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1D" w:rsidRDefault="008B711D" w:rsidP="0015441D">
      <w:pPr>
        <w:pStyle w:val="Default"/>
        <w:jc w:val="center"/>
        <w:rPr>
          <w:sz w:val="27"/>
          <w:szCs w:val="27"/>
        </w:rPr>
      </w:pPr>
    </w:p>
    <w:p w:rsidR="008B711D" w:rsidRDefault="008B711D" w:rsidP="0015441D">
      <w:pPr>
        <w:pStyle w:val="Default"/>
        <w:jc w:val="center"/>
        <w:rPr>
          <w:sz w:val="27"/>
          <w:szCs w:val="27"/>
        </w:rPr>
      </w:pPr>
    </w:p>
    <w:p w:rsidR="0015441D" w:rsidRDefault="0015441D" w:rsidP="0015441D">
      <w:pPr>
        <w:pStyle w:val="Default"/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АДМИНИСТРАЦИЯ ГОРОДА ЧЕЛЯБИНСКА</w:t>
      </w:r>
    </w:p>
    <w:p w:rsidR="0015441D" w:rsidRDefault="0015441D" w:rsidP="0015441D">
      <w:pPr>
        <w:pStyle w:val="Default"/>
        <w:jc w:val="center"/>
        <w:rPr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189"/>
        <w:gridCol w:w="3189"/>
        <w:gridCol w:w="3189"/>
        <w:gridCol w:w="2661"/>
      </w:tblGrid>
      <w:tr w:rsidR="0015441D" w:rsidTr="00045F07">
        <w:trPr>
          <w:trHeight w:val="494"/>
        </w:trPr>
        <w:tc>
          <w:tcPr>
            <w:tcW w:w="318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организации </w:t>
            </w:r>
          </w:p>
        </w:tc>
        <w:tc>
          <w:tcPr>
            <w:tcW w:w="318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руководителя (контактное лицо) </w:t>
            </w:r>
          </w:p>
        </w:tc>
        <w:tc>
          <w:tcPr>
            <w:tcW w:w="318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</w:t>
            </w:r>
          </w:p>
        </w:tc>
        <w:tc>
          <w:tcPr>
            <w:tcW w:w="318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</w:t>
            </w:r>
          </w:p>
        </w:tc>
        <w:tc>
          <w:tcPr>
            <w:tcW w:w="2661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Телефоны, электронная почта </w:t>
            </w:r>
          </w:p>
        </w:tc>
      </w:tr>
      <w:tr w:rsidR="0015441D" w:rsidTr="00045F07">
        <w:trPr>
          <w:trHeight w:val="1598"/>
        </w:trPr>
        <w:tc>
          <w:tcPr>
            <w:tcW w:w="318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Общественный координационный Совет по развитию предпринимательства и инноваций в городе Челябинске </w:t>
            </w:r>
          </w:p>
        </w:tc>
        <w:tc>
          <w:tcPr>
            <w:tcW w:w="318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Мурзина Елена Владимировна </w:t>
            </w:r>
          </w:p>
        </w:tc>
        <w:tc>
          <w:tcPr>
            <w:tcW w:w="318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Главы города по экономике и финансам, председатель ОКС </w:t>
            </w:r>
          </w:p>
        </w:tc>
        <w:tc>
          <w:tcPr>
            <w:tcW w:w="318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454113, пл. Революции, 2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каб</w:t>
            </w:r>
            <w:proofErr w:type="spellEnd"/>
            <w:r>
              <w:rPr>
                <w:sz w:val="23"/>
                <w:szCs w:val="23"/>
              </w:rPr>
              <w:t xml:space="preserve">. 501 </w:t>
            </w:r>
          </w:p>
        </w:tc>
        <w:tc>
          <w:tcPr>
            <w:tcW w:w="2661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265-22-05, тел./факс 737-02-80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fin@cheladmin.ru </w:t>
            </w:r>
          </w:p>
        </w:tc>
      </w:tr>
      <w:tr w:rsidR="0015441D" w:rsidTr="00045F07">
        <w:trPr>
          <w:trHeight w:val="770"/>
        </w:trPr>
        <w:tc>
          <w:tcPr>
            <w:tcW w:w="318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Комитет экономики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города Челябинска </w:t>
            </w:r>
          </w:p>
        </w:tc>
        <w:tc>
          <w:tcPr>
            <w:tcW w:w="318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Руденко Александр Николаевич </w:t>
            </w:r>
          </w:p>
        </w:tc>
        <w:tc>
          <w:tcPr>
            <w:tcW w:w="318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Комитета экономики, секретарь ОКС </w:t>
            </w:r>
          </w:p>
        </w:tc>
        <w:tc>
          <w:tcPr>
            <w:tcW w:w="318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454113, пл. Революции, 2, каб.520 </w:t>
            </w:r>
          </w:p>
        </w:tc>
        <w:tc>
          <w:tcPr>
            <w:tcW w:w="2661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тел./факс 263-99-71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econom@cheladmin.ru </w:t>
            </w:r>
          </w:p>
        </w:tc>
      </w:tr>
      <w:tr w:rsidR="0015441D" w:rsidTr="00045F07">
        <w:trPr>
          <w:trHeight w:val="2150"/>
        </w:trPr>
        <w:tc>
          <w:tcPr>
            <w:tcW w:w="318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развития предпринимательства </w:t>
            </w:r>
          </w:p>
        </w:tc>
        <w:tc>
          <w:tcPr>
            <w:tcW w:w="318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Варлакова</w:t>
            </w:r>
            <w:proofErr w:type="spellEnd"/>
            <w:r>
              <w:rPr>
                <w:sz w:val="23"/>
                <w:szCs w:val="23"/>
              </w:rPr>
              <w:t xml:space="preserve"> Ольга Леонидовна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Ахметова Светлана Александровна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Овсянникова Ксения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Александровна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Ядрышникова</w:t>
            </w:r>
            <w:proofErr w:type="spellEnd"/>
            <w:r>
              <w:rPr>
                <w:sz w:val="23"/>
                <w:szCs w:val="23"/>
              </w:rPr>
              <w:t xml:space="preserve"> Екатерина Сергеевна </w:t>
            </w:r>
          </w:p>
        </w:tc>
        <w:tc>
          <w:tcPr>
            <w:tcW w:w="318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отдела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начальника отдела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отдела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специалист отдела </w:t>
            </w:r>
          </w:p>
        </w:tc>
        <w:tc>
          <w:tcPr>
            <w:tcW w:w="318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454113, пл. Революции, 2,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каб.507 </w:t>
            </w:r>
          </w:p>
        </w:tc>
        <w:tc>
          <w:tcPr>
            <w:tcW w:w="2661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263-43-39, факс 263-62-12 E-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  <w:r>
              <w:rPr>
                <w:sz w:val="23"/>
                <w:szCs w:val="23"/>
              </w:rPr>
              <w:t xml:space="preserve">: orp@cheladmin.ru </w:t>
            </w:r>
          </w:p>
        </w:tc>
      </w:tr>
    </w:tbl>
    <w:p w:rsidR="0015441D" w:rsidRDefault="0015441D"/>
    <w:p w:rsidR="0015441D" w:rsidRDefault="0015441D"/>
    <w:p w:rsidR="0015441D" w:rsidRDefault="0015441D"/>
    <w:p w:rsidR="0015441D" w:rsidRDefault="0015441D"/>
    <w:p w:rsidR="0015441D" w:rsidRDefault="0015441D"/>
    <w:p w:rsidR="0015441D" w:rsidRDefault="0015441D"/>
    <w:p w:rsidR="0015441D" w:rsidRDefault="0015441D"/>
    <w:sectPr w:rsidR="0015441D" w:rsidSect="00DE142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19"/>
    <w:rsid w:val="00045F07"/>
    <w:rsid w:val="000F7053"/>
    <w:rsid w:val="00144822"/>
    <w:rsid w:val="00145A29"/>
    <w:rsid w:val="0015441D"/>
    <w:rsid w:val="002D3219"/>
    <w:rsid w:val="003231AF"/>
    <w:rsid w:val="003339A9"/>
    <w:rsid w:val="003F235B"/>
    <w:rsid w:val="006A597C"/>
    <w:rsid w:val="006D241F"/>
    <w:rsid w:val="0077053D"/>
    <w:rsid w:val="008B711D"/>
    <w:rsid w:val="009B1826"/>
    <w:rsid w:val="00B06070"/>
    <w:rsid w:val="00BE4924"/>
    <w:rsid w:val="00D00C8B"/>
    <w:rsid w:val="00DC2E48"/>
    <w:rsid w:val="00DE1428"/>
    <w:rsid w:val="00E95EB4"/>
    <w:rsid w:val="00EB48A5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68EE-994D-4B39-A0C9-9AD8D12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МАТОВСКАЯ Ангелина Михайловна</dc:creator>
  <cp:keywords/>
  <dc:description/>
  <cp:lastModifiedBy>МОГИЛЬНИКОВА Александра Валерьевна</cp:lastModifiedBy>
  <cp:revision>11</cp:revision>
  <dcterms:created xsi:type="dcterms:W3CDTF">2016-12-07T05:05:00Z</dcterms:created>
  <dcterms:modified xsi:type="dcterms:W3CDTF">2016-12-08T11:11:00Z</dcterms:modified>
</cp:coreProperties>
</file>