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E6" w:rsidRDefault="006869E6" w:rsidP="00CC6A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6A25">
        <w:rPr>
          <w:rFonts w:ascii="Times New Roman" w:hAnsi="Times New Roman"/>
          <w:b/>
          <w:sz w:val="28"/>
          <w:szCs w:val="28"/>
        </w:rPr>
        <w:t>МБУ «Комплексный центр социального обслуживания населения по</w:t>
      </w:r>
      <w:r>
        <w:rPr>
          <w:rFonts w:ascii="Times New Roman" w:hAnsi="Times New Roman"/>
          <w:b/>
          <w:sz w:val="28"/>
          <w:szCs w:val="28"/>
        </w:rPr>
        <w:t> </w:t>
      </w:r>
      <w:r w:rsidRPr="00CC6A25">
        <w:rPr>
          <w:rFonts w:ascii="Times New Roman" w:hAnsi="Times New Roman"/>
          <w:b/>
          <w:sz w:val="28"/>
          <w:szCs w:val="28"/>
        </w:rPr>
        <w:t>Калининскому району города Челябинска»</w:t>
      </w:r>
    </w:p>
    <w:p w:rsidR="006869E6" w:rsidRDefault="006869E6" w:rsidP="00CC6A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0"/>
      </w:tblGrid>
      <w:tr w:rsidR="006869E6" w:rsidRPr="00117459" w:rsidTr="00117459">
        <w:tc>
          <w:tcPr>
            <w:tcW w:w="2660" w:type="dxa"/>
          </w:tcPr>
          <w:p w:rsidR="006869E6" w:rsidRPr="00117459" w:rsidRDefault="006869E6" w:rsidP="005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6910" w:type="dxa"/>
          </w:tcPr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454084 город Челябинск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ул. Каслинская, 25</w:t>
            </w:r>
          </w:p>
        </w:tc>
      </w:tr>
      <w:tr w:rsidR="006869E6" w:rsidRPr="00117459" w:rsidTr="00117459">
        <w:tc>
          <w:tcPr>
            <w:tcW w:w="2660" w:type="dxa"/>
          </w:tcPr>
          <w:p w:rsidR="006869E6" w:rsidRPr="00117459" w:rsidRDefault="006869E6" w:rsidP="005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6910" w:type="dxa"/>
          </w:tcPr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7459">
              <w:rPr>
                <w:rFonts w:ascii="Times New Roman" w:hAnsi="Times New Roman"/>
                <w:sz w:val="28"/>
                <w:szCs w:val="28"/>
                <w:lang w:val="en-US"/>
              </w:rPr>
              <w:t>zentr2515@yandex</w:t>
            </w:r>
            <w:r w:rsidRPr="00117459">
              <w:rPr>
                <w:rFonts w:ascii="Times New Roman" w:hAnsi="Times New Roman"/>
                <w:sz w:val="28"/>
                <w:szCs w:val="28"/>
              </w:rPr>
              <w:t>.</w:t>
            </w:r>
            <w:r w:rsidRPr="0011745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6869E6" w:rsidRPr="00117459" w:rsidTr="00117459">
        <w:tc>
          <w:tcPr>
            <w:tcW w:w="2660" w:type="dxa"/>
          </w:tcPr>
          <w:p w:rsidR="006869E6" w:rsidRPr="00117459" w:rsidRDefault="006869E6" w:rsidP="005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Функции и полномочия</w:t>
            </w:r>
          </w:p>
        </w:tc>
        <w:tc>
          <w:tcPr>
            <w:tcW w:w="6910" w:type="dxa"/>
          </w:tcPr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b/>
                <w:sz w:val="28"/>
                <w:szCs w:val="28"/>
              </w:rPr>
              <w:t>Предмет деятельности учреждения</w:t>
            </w:r>
            <w:r w:rsidRPr="00117459">
              <w:rPr>
                <w:rFonts w:ascii="Times New Roman" w:hAnsi="Times New Roman"/>
                <w:sz w:val="28"/>
                <w:szCs w:val="28"/>
              </w:rPr>
              <w:t xml:space="preserve"> – организация социального обслуживания населения.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  <w:r w:rsidRPr="0011745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- оказание социально-бытовых, социально-правовых, социально-психологических, социально-экономических, социально-педагогических, социально-медицинских услуг гражданам, находящимся в трудной жизненной ситуации;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- участие в работе по профилактике безнадзорности несовершеннолетних, семейного неблагополучия;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- осуществление социально-реабилитационных мероприятий для граждан с ограниченными возможностями здоровья.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459">
              <w:rPr>
                <w:rFonts w:ascii="Times New Roman" w:hAnsi="Times New Roman"/>
                <w:b/>
                <w:sz w:val="28"/>
                <w:szCs w:val="28"/>
              </w:rPr>
              <w:t xml:space="preserve">На обслуживание принимаются 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-  граждане, оказавшиеся в трудной жизненной ситуации;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-  семьи с детьми, нуждающиеся в особой заботе государства;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- граждане пожилого возраста (женщины старше 55 лет, мужчины старше 60 лет);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- инвалиды</w:t>
            </w:r>
          </w:p>
        </w:tc>
      </w:tr>
      <w:tr w:rsidR="006869E6" w:rsidRPr="00117459" w:rsidTr="00117459">
        <w:tc>
          <w:tcPr>
            <w:tcW w:w="2660" w:type="dxa"/>
          </w:tcPr>
          <w:p w:rsidR="006869E6" w:rsidRPr="00117459" w:rsidRDefault="006869E6" w:rsidP="005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График приёма посетителей</w:t>
            </w:r>
          </w:p>
        </w:tc>
        <w:tc>
          <w:tcPr>
            <w:tcW w:w="6910" w:type="dxa"/>
          </w:tcPr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понедельник – четверг 08.00ч.-17.00ч.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пятница 08.00ч.-15.45ч.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Обеденный перерыв – 12.00 – 12.45ч.</w:t>
            </w:r>
          </w:p>
        </w:tc>
      </w:tr>
      <w:tr w:rsidR="006869E6" w:rsidRPr="00117459" w:rsidTr="00117459">
        <w:tc>
          <w:tcPr>
            <w:tcW w:w="2660" w:type="dxa"/>
          </w:tcPr>
          <w:p w:rsidR="006869E6" w:rsidRPr="00117459" w:rsidRDefault="006869E6" w:rsidP="005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6910" w:type="dxa"/>
          </w:tcPr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117459">
              <w:rPr>
                <w:rFonts w:ascii="Times New Roman" w:hAnsi="Times New Roman"/>
                <w:sz w:val="28"/>
                <w:szCs w:val="28"/>
              </w:rPr>
              <w:t>- тел./факс – 791-59-62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заместители директора – 791-89-82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отделение дневного пребывания – 790-24-97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отделение помощи семье и детям – 791-59-54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 xml:space="preserve">отделение срочного социального обслуживания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17459">
              <w:rPr>
                <w:rFonts w:ascii="Times New Roman" w:hAnsi="Times New Roman"/>
                <w:sz w:val="28"/>
                <w:szCs w:val="28"/>
              </w:rPr>
              <w:t>791-59-54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 xml:space="preserve">отделение социального обслуживания на дому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17459">
              <w:rPr>
                <w:rFonts w:ascii="Times New Roman" w:hAnsi="Times New Roman"/>
                <w:sz w:val="28"/>
                <w:szCs w:val="28"/>
              </w:rPr>
              <w:t>791-07-22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специализированное отделение социально-медицинского обслуживания на дому – 791- 07-22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консультативное отделение – 791-59-45</w:t>
            </w:r>
          </w:p>
          <w:p w:rsidR="006869E6" w:rsidRPr="00117459" w:rsidRDefault="006869E6" w:rsidP="0050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459">
              <w:rPr>
                <w:rFonts w:ascii="Times New Roman" w:hAnsi="Times New Roman"/>
                <w:sz w:val="28"/>
                <w:szCs w:val="28"/>
              </w:rPr>
              <w:t>школа реабилитации и ухода за лицами с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17459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 – 790-24-97</w:t>
            </w:r>
          </w:p>
        </w:tc>
      </w:tr>
    </w:tbl>
    <w:p w:rsidR="006869E6" w:rsidRPr="009C4D95" w:rsidRDefault="006869E6" w:rsidP="009C4D9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sectPr w:rsidR="006869E6" w:rsidRPr="009C4D95" w:rsidSect="009C4D95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687"/>
    <w:rsid w:val="00117459"/>
    <w:rsid w:val="00315A3D"/>
    <w:rsid w:val="003A3AB7"/>
    <w:rsid w:val="0050147D"/>
    <w:rsid w:val="00580C06"/>
    <w:rsid w:val="00595650"/>
    <w:rsid w:val="005B2A2F"/>
    <w:rsid w:val="006869E6"/>
    <w:rsid w:val="006C355F"/>
    <w:rsid w:val="008222E5"/>
    <w:rsid w:val="00834E7F"/>
    <w:rsid w:val="009B4687"/>
    <w:rsid w:val="009C4D95"/>
    <w:rsid w:val="00C90C66"/>
    <w:rsid w:val="00CC6A25"/>
    <w:rsid w:val="00EA3F40"/>
    <w:rsid w:val="00E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B4687"/>
    <w:pPr>
      <w:spacing w:after="0" w:line="240" w:lineRule="auto"/>
    </w:pPr>
    <w:rPr>
      <w:i/>
      <w:iCs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C6A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4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240</Words>
  <Characters>1374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5</cp:revision>
  <cp:lastPrinted>2012-05-16T09:41:00Z</cp:lastPrinted>
  <dcterms:created xsi:type="dcterms:W3CDTF">2012-05-16T07:54:00Z</dcterms:created>
  <dcterms:modified xsi:type="dcterms:W3CDTF">2012-05-23T04:42:00Z</dcterms:modified>
</cp:coreProperties>
</file>