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B" w:rsidRDefault="00BE44D7" w:rsidP="008A10DB">
      <w:pPr>
        <w:jc w:val="center"/>
      </w:pPr>
      <w:r>
        <w:rPr>
          <w:noProof/>
          <w:lang w:eastAsia="ru-RU"/>
        </w:rPr>
        <w:drawing>
          <wp:inline distT="0" distB="0" distL="0" distR="0" wp14:anchorId="4E595562" wp14:editId="542D6006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DB" w:rsidRPr="008A10DB" w:rsidRDefault="008A10DB" w:rsidP="008A10DB">
      <w:pPr>
        <w:pStyle w:val="a6"/>
        <w:rPr>
          <w:szCs w:val="32"/>
        </w:rPr>
      </w:pPr>
      <w:r w:rsidRPr="008A10DB">
        <w:rPr>
          <w:szCs w:val="32"/>
        </w:rPr>
        <w:t>СОВЕТ депутатов калининского района</w:t>
      </w:r>
    </w:p>
    <w:p w:rsidR="008A10DB" w:rsidRPr="00B32D78" w:rsidRDefault="008A10DB" w:rsidP="008A10DB">
      <w:pPr>
        <w:pStyle w:val="a6"/>
        <w:rPr>
          <w:b w:val="0"/>
          <w:bCs w:val="0"/>
        </w:rPr>
      </w:pPr>
      <w:r w:rsidRPr="008A10DB">
        <w:rPr>
          <w:szCs w:val="32"/>
        </w:rPr>
        <w:t xml:space="preserve">ГОРОДА ЧЕЛЯБИНСКА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3C3311" w:rsidRPr="003C3311" w:rsidRDefault="003C3311" w:rsidP="003C3311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C3311" w:rsidRPr="003C3311" w:rsidTr="001A08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3311" w:rsidRPr="003C3311" w:rsidRDefault="003C3311" w:rsidP="008A10DB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C9347C" w:rsidRDefault="00C9347C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3C3311" w:rsidRPr="0091232C" w:rsidRDefault="003C3311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91232C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3C3311" w:rsidRPr="0091232C" w:rsidRDefault="003C3311" w:rsidP="0091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11" w:rsidRPr="007329ED" w:rsidRDefault="00BE44D7" w:rsidP="0091232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="00C9347C"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>28</w:t>
      </w:r>
      <w:r w:rsidR="00C9347C" w:rsidRPr="007329ED">
        <w:rPr>
          <w:rFonts w:ascii="Times New Roman" w:eastAsia="Times New Roman" w:hAnsi="Times New Roman"/>
          <w:sz w:val="25"/>
          <w:szCs w:val="25"/>
          <w:lang w:eastAsia="ru-RU"/>
        </w:rPr>
        <w:t>.11.</w:t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>201</w:t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</w:t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</w:t>
      </w:r>
      <w:r w:rsidR="002348D9"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C9347C"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2348D9"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C3311"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>54</w:t>
      </w:r>
      <w:r w:rsidR="00C9347C" w:rsidRPr="007329ED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DA276D" w:rsidRPr="007329ED">
        <w:rPr>
          <w:rFonts w:ascii="Times New Roman" w:eastAsia="Times New Roman" w:hAnsi="Times New Roman"/>
          <w:sz w:val="25"/>
          <w:szCs w:val="25"/>
          <w:lang w:eastAsia="ru-RU"/>
        </w:rPr>
        <w:t>3</w:t>
      </w:r>
    </w:p>
    <w:p w:rsidR="003C3311" w:rsidRPr="007329ED" w:rsidRDefault="003C3311" w:rsidP="0091232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7329ED" w:rsidRPr="007329ED" w:rsidRDefault="007329ED" w:rsidP="007329ED">
      <w:pPr>
        <w:pStyle w:val="ConsPlusTitle"/>
        <w:tabs>
          <w:tab w:val="left" w:pos="4395"/>
          <w:tab w:val="left" w:pos="4678"/>
          <w:tab w:val="left" w:pos="5529"/>
        </w:tabs>
        <w:ind w:right="42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329ED">
        <w:rPr>
          <w:rFonts w:ascii="Times New Roman" w:hAnsi="Times New Roman" w:cs="Times New Roman"/>
          <w:b w:val="0"/>
          <w:sz w:val="25"/>
          <w:szCs w:val="25"/>
        </w:rPr>
        <w:t xml:space="preserve">Об определении уполномоченного органа </w:t>
      </w:r>
      <w:r w:rsidRPr="007329ED">
        <w:rPr>
          <w:rFonts w:ascii="Times New Roman" w:hAnsi="Times New Roman" w:cs="Times New Roman"/>
          <w:b w:val="0"/>
          <w:sz w:val="25"/>
          <w:szCs w:val="25"/>
        </w:rPr>
        <w:br/>
        <w:t xml:space="preserve">по контролю за достоверностью сведений </w:t>
      </w:r>
      <w:r w:rsidRPr="007329ED">
        <w:rPr>
          <w:rFonts w:ascii="Times New Roman" w:hAnsi="Times New Roman" w:cs="Times New Roman"/>
          <w:b w:val="0"/>
          <w:sz w:val="25"/>
          <w:szCs w:val="25"/>
        </w:rPr>
        <w:br/>
        <w:t xml:space="preserve">о доходах, расходах, об имуществе и обязательствах имущественного характера, представляемых депутатами </w:t>
      </w:r>
      <w:proofErr w:type="gramStart"/>
      <w:r w:rsidRPr="007329ED">
        <w:rPr>
          <w:rFonts w:ascii="Times New Roman" w:hAnsi="Times New Roman" w:cs="Times New Roman"/>
          <w:b w:val="0"/>
          <w:sz w:val="25"/>
          <w:szCs w:val="25"/>
        </w:rPr>
        <w:t>Совета депутатов Калининского района города Челябинска</w:t>
      </w:r>
      <w:proofErr w:type="gramEnd"/>
      <w:r w:rsidRPr="007329ED">
        <w:rPr>
          <w:rFonts w:ascii="Times New Roman" w:hAnsi="Times New Roman" w:cs="Times New Roman"/>
          <w:b w:val="0"/>
          <w:sz w:val="25"/>
          <w:szCs w:val="25"/>
        </w:rPr>
        <w:t xml:space="preserve"> и гражданами, претендующими на замещение муниципальной должности в Совете депутатов Калининского</w:t>
      </w:r>
      <w:r w:rsidRPr="007329E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7329ED">
        <w:rPr>
          <w:rFonts w:ascii="Times New Roman" w:hAnsi="Times New Roman" w:cs="Times New Roman"/>
          <w:b w:val="0"/>
          <w:sz w:val="25"/>
          <w:szCs w:val="25"/>
        </w:rPr>
        <w:t>района города Челябинска</w:t>
      </w:r>
    </w:p>
    <w:p w:rsidR="007329ED" w:rsidRPr="007329ED" w:rsidRDefault="007329ED" w:rsidP="007329ED">
      <w:pPr>
        <w:pStyle w:val="ConsPlusNormal"/>
        <w:tabs>
          <w:tab w:val="left" w:pos="4962"/>
        </w:tabs>
        <w:ind w:right="4252"/>
        <w:jc w:val="both"/>
        <w:rPr>
          <w:rFonts w:eastAsia="Times New Roman"/>
          <w:sz w:val="25"/>
          <w:szCs w:val="25"/>
          <w:lang w:eastAsia="ru-RU"/>
        </w:rPr>
      </w:pPr>
    </w:p>
    <w:p w:rsidR="007329ED" w:rsidRPr="007329ED" w:rsidRDefault="007329ED" w:rsidP="007329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федеральными законами от 06 октября 2003 года № 131-ФЗ </w:t>
      </w: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br/>
        <w:t>«Об общих принципах организации местного самоуправления в Российской Федерации»,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Законом Челябинской области  от 29 января 2009 года № 353-ЗО «О противодействии</w:t>
      </w:r>
      <w:proofErr w:type="gramEnd"/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 xml:space="preserve"> коррупции в Челябинской области», Уставом Калининского района города Челябинска</w:t>
      </w:r>
    </w:p>
    <w:p w:rsidR="001366D7" w:rsidRPr="007329ED" w:rsidRDefault="001366D7" w:rsidP="0013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366D7" w:rsidRPr="007329ED" w:rsidRDefault="001366D7" w:rsidP="001366D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7329E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Совет </w:t>
      </w:r>
      <w:proofErr w:type="gramStart"/>
      <w:r w:rsidRPr="007329ED">
        <w:rPr>
          <w:rFonts w:ascii="Times New Roman" w:eastAsia="Times New Roman" w:hAnsi="Times New Roman"/>
          <w:b/>
          <w:sz w:val="25"/>
          <w:szCs w:val="25"/>
          <w:lang w:eastAsia="ru-RU"/>
        </w:rPr>
        <w:t>депутатов Калининского района города Челябинска первого созыва</w:t>
      </w:r>
      <w:proofErr w:type="gramEnd"/>
      <w:r w:rsidRPr="007329ED">
        <w:rPr>
          <w:rFonts w:ascii="Times New Roman" w:eastAsia="Times New Roman" w:hAnsi="Times New Roman"/>
          <w:b/>
          <w:sz w:val="25"/>
          <w:szCs w:val="25"/>
          <w:lang w:eastAsia="ru-RU"/>
        </w:rPr>
        <w:br/>
        <w:t>РЕШАЕТ:</w:t>
      </w:r>
    </w:p>
    <w:p w:rsidR="001366D7" w:rsidRPr="007329ED" w:rsidRDefault="001366D7" w:rsidP="001366D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329ED" w:rsidRPr="007329ED" w:rsidRDefault="007329ED" w:rsidP="007329E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329ED">
        <w:rPr>
          <w:rFonts w:ascii="Times New Roman" w:hAnsi="Times New Roman"/>
          <w:sz w:val="25"/>
          <w:szCs w:val="25"/>
        </w:rPr>
        <w:t xml:space="preserve">Определить уполномоченным органом по контролю за достоверностью сведений о доходах, расходах, об имуществе и обязательствах имущественного характера, представляемых, депутатами Совета депутатов Калининского района города Челябинска, гражданами, претендующими на замещение муниципальной должности в Совете депутатов Калининского района города Челябинска, комиссию по контролю за достоверностью сведений о доходах, расходах, об имуществе и обязательствах имущественного характера, созданную в Челябинской городской Думе (далее – комиссия). </w:t>
      </w:r>
      <w:proofErr w:type="gramEnd"/>
    </w:p>
    <w:p w:rsidR="007329ED" w:rsidRPr="007329ED" w:rsidRDefault="007329ED" w:rsidP="007329E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329ED">
        <w:rPr>
          <w:rFonts w:ascii="Times New Roman" w:hAnsi="Times New Roman"/>
          <w:sz w:val="25"/>
          <w:szCs w:val="25"/>
        </w:rPr>
        <w:t xml:space="preserve">Установить, что депутаты </w:t>
      </w:r>
      <w:proofErr w:type="gramStart"/>
      <w:r w:rsidRPr="007329ED">
        <w:rPr>
          <w:rFonts w:ascii="Times New Roman" w:hAnsi="Times New Roman"/>
          <w:sz w:val="25"/>
          <w:szCs w:val="25"/>
        </w:rPr>
        <w:t>Совета депутатов Калининского района города Челябинска</w:t>
      </w:r>
      <w:proofErr w:type="gramEnd"/>
      <w:r w:rsidRPr="007329ED">
        <w:rPr>
          <w:rFonts w:ascii="Times New Roman" w:hAnsi="Times New Roman"/>
          <w:sz w:val="25"/>
          <w:szCs w:val="25"/>
        </w:rPr>
        <w:t xml:space="preserve"> ежегодно направляют сведения, предусмотренные статьей 3-6 Закона Челябинской области от 29 января 2009 года № 353-ЗО «О противодействии коррупции в Челябинской области», в </w:t>
      </w:r>
      <w:r w:rsidRPr="007329ED">
        <w:rPr>
          <w:rFonts w:ascii="Times New Roman" w:hAnsi="Times New Roman"/>
          <w:sz w:val="25"/>
          <w:szCs w:val="25"/>
        </w:rPr>
        <w:t>к</w:t>
      </w:r>
      <w:r w:rsidRPr="007329ED">
        <w:rPr>
          <w:rFonts w:ascii="Times New Roman" w:hAnsi="Times New Roman"/>
          <w:sz w:val="25"/>
          <w:szCs w:val="25"/>
        </w:rPr>
        <w:t>омиссию для представления Губернатору Челябинской области, в сроки установленные данным Законом Челябинской области.</w:t>
      </w:r>
    </w:p>
    <w:p w:rsidR="007329ED" w:rsidRPr="007329ED" w:rsidRDefault="007329ED" w:rsidP="007329ED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329ED">
        <w:rPr>
          <w:rFonts w:ascii="Times New Roman" w:hAnsi="Times New Roman"/>
          <w:sz w:val="25"/>
          <w:szCs w:val="25"/>
        </w:rPr>
        <w:lastRenderedPageBreak/>
        <w:t xml:space="preserve">Установить, что граждане, претендующие на замещение муниципальной должности в Совете депутатов Калининского района города Челябинска, направляют сведения, предусмотренные статьей 3-6 Закона Челябинской области от 29 января 2009 года № 353-ЗО «О противодействии коррупции в Челябинской области» в </w:t>
      </w:r>
      <w:r w:rsidRPr="007329ED">
        <w:rPr>
          <w:rFonts w:ascii="Times New Roman" w:hAnsi="Times New Roman"/>
          <w:sz w:val="25"/>
          <w:szCs w:val="25"/>
        </w:rPr>
        <w:t>к</w:t>
      </w:r>
      <w:r w:rsidRPr="007329ED">
        <w:rPr>
          <w:rFonts w:ascii="Times New Roman" w:hAnsi="Times New Roman"/>
          <w:sz w:val="25"/>
          <w:szCs w:val="25"/>
        </w:rPr>
        <w:t>омиссию для представления Губернатору Челябинской области, в сроки, установленные данным Законом Челябинской области.</w:t>
      </w:r>
      <w:proofErr w:type="gramEnd"/>
    </w:p>
    <w:p w:rsidR="001366D7" w:rsidRPr="007329ED" w:rsidRDefault="001366D7" w:rsidP="007329E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329ED">
        <w:rPr>
          <w:rFonts w:ascii="Times New Roman" w:hAnsi="Times New Roman"/>
          <w:sz w:val="25"/>
          <w:szCs w:val="25"/>
        </w:rPr>
        <w:t>Признать утратившим силу решение Совета депутатов Калининского района от 24.04.2018 № 47/7 «Об утверждении Положения о Комиссии по соблюдению требований антикоррупционного законодательства гражданами, претендующими на замещение муниципальной должности в Совете депутатов Калининского района города Челябинска, и лицами, замещающими (занимающими) муниципальную должность в Совете депутатов Калининского района города Челябинска, и урегулированию конфликта интересов».</w:t>
      </w:r>
      <w:proofErr w:type="gramEnd"/>
    </w:p>
    <w:p w:rsidR="001366D7" w:rsidRPr="007329ED" w:rsidRDefault="001366D7" w:rsidP="007329ED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329ED">
        <w:rPr>
          <w:rFonts w:ascii="Times New Roman" w:hAnsi="Times New Roman"/>
          <w:sz w:val="25"/>
          <w:szCs w:val="25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района.</w:t>
      </w:r>
    </w:p>
    <w:p w:rsidR="001366D7" w:rsidRPr="007329ED" w:rsidRDefault="001366D7" w:rsidP="007329ED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329ED">
        <w:rPr>
          <w:rFonts w:ascii="Times New Roman" w:hAnsi="Times New Roman"/>
          <w:sz w:val="25"/>
          <w:szCs w:val="25"/>
        </w:rPr>
        <w:t xml:space="preserve">Ответственность за исполнение настоящего решения возложить на Председателя  </w:t>
      </w:r>
      <w:proofErr w:type="gramStart"/>
      <w:r w:rsidRPr="007329ED">
        <w:rPr>
          <w:rFonts w:ascii="Times New Roman" w:hAnsi="Times New Roman"/>
          <w:sz w:val="25"/>
          <w:szCs w:val="25"/>
        </w:rPr>
        <w:t>Совета депутатов Калининского района города Челябинска</w:t>
      </w:r>
      <w:proofErr w:type="gramEnd"/>
      <w:r w:rsidRPr="007329ED">
        <w:rPr>
          <w:rFonts w:ascii="Times New Roman" w:hAnsi="Times New Roman"/>
          <w:sz w:val="25"/>
          <w:szCs w:val="25"/>
        </w:rPr>
        <w:t xml:space="preserve"> </w:t>
      </w:r>
      <w:r w:rsidR="007329ED" w:rsidRPr="007329ED">
        <w:rPr>
          <w:rFonts w:ascii="Times New Roman" w:hAnsi="Times New Roman"/>
          <w:sz w:val="25"/>
          <w:szCs w:val="25"/>
        </w:rPr>
        <w:t>Е.В.</w:t>
      </w:r>
      <w:r w:rsidR="007329ED">
        <w:rPr>
          <w:rFonts w:ascii="Times New Roman" w:hAnsi="Times New Roman"/>
          <w:sz w:val="25"/>
          <w:szCs w:val="25"/>
        </w:rPr>
        <w:t xml:space="preserve"> </w:t>
      </w:r>
      <w:r w:rsidRPr="007329ED">
        <w:rPr>
          <w:rFonts w:ascii="Times New Roman" w:hAnsi="Times New Roman"/>
          <w:sz w:val="25"/>
          <w:szCs w:val="25"/>
        </w:rPr>
        <w:t>Глухов</w:t>
      </w:r>
      <w:r w:rsidR="007329ED">
        <w:rPr>
          <w:rFonts w:ascii="Times New Roman" w:hAnsi="Times New Roman"/>
          <w:sz w:val="25"/>
          <w:szCs w:val="25"/>
        </w:rPr>
        <w:t>у.</w:t>
      </w:r>
      <w:r w:rsidRPr="007329ED">
        <w:rPr>
          <w:rFonts w:ascii="Times New Roman" w:hAnsi="Times New Roman"/>
          <w:sz w:val="25"/>
          <w:szCs w:val="25"/>
        </w:rPr>
        <w:t xml:space="preserve"> </w:t>
      </w:r>
    </w:p>
    <w:p w:rsidR="001366D7" w:rsidRPr="007329ED" w:rsidRDefault="001366D7" w:rsidP="007329ED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100" w:after="10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329ED">
        <w:rPr>
          <w:rFonts w:ascii="Times New Roman" w:hAnsi="Times New Roman"/>
          <w:sz w:val="25"/>
          <w:szCs w:val="25"/>
        </w:rPr>
        <w:t xml:space="preserve">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Pr="007329ED">
        <w:rPr>
          <w:rFonts w:ascii="Times New Roman" w:hAnsi="Times New Roman"/>
          <w:sz w:val="25"/>
          <w:szCs w:val="25"/>
        </w:rPr>
        <w:t>безопасности жизнедеятельности населения Совета депутатов Калининского района</w:t>
      </w:r>
      <w:r w:rsidR="007329ED">
        <w:rPr>
          <w:rFonts w:ascii="Times New Roman" w:hAnsi="Times New Roman"/>
          <w:sz w:val="25"/>
          <w:szCs w:val="25"/>
        </w:rPr>
        <w:t xml:space="preserve"> города</w:t>
      </w:r>
      <w:proofErr w:type="gramEnd"/>
      <w:r w:rsidR="007329ED">
        <w:rPr>
          <w:rFonts w:ascii="Times New Roman" w:hAnsi="Times New Roman"/>
          <w:sz w:val="25"/>
          <w:szCs w:val="25"/>
        </w:rPr>
        <w:t xml:space="preserve"> Челябинска</w:t>
      </w:r>
      <w:r w:rsidRPr="007329ED">
        <w:rPr>
          <w:rFonts w:ascii="Times New Roman" w:hAnsi="Times New Roman"/>
          <w:sz w:val="25"/>
          <w:szCs w:val="25"/>
        </w:rPr>
        <w:t xml:space="preserve"> (Спицын А.Ю.).</w:t>
      </w:r>
    </w:p>
    <w:p w:rsidR="001366D7" w:rsidRPr="007329ED" w:rsidRDefault="001366D7" w:rsidP="007329ED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29ED">
        <w:rPr>
          <w:rFonts w:ascii="Times New Roman" w:hAnsi="Times New Roman"/>
          <w:sz w:val="25"/>
          <w:szCs w:val="25"/>
        </w:rPr>
        <w:t>Настоящее решение вступает в силу со дня официального опубликования (обнародования).</w:t>
      </w:r>
    </w:p>
    <w:p w:rsidR="008A10DB" w:rsidRPr="007329ED" w:rsidRDefault="008A10DB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555D8" w:rsidRPr="007329ED" w:rsidRDefault="00B555D8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366D7" w:rsidRPr="007329ED" w:rsidRDefault="001366D7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3311" w:rsidRPr="007329ED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329ED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депутатов</w:t>
      </w:r>
    </w:p>
    <w:p w:rsidR="003C3311" w:rsidRPr="001366D7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66D7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1366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366D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="0091232C"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2348D9"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91232C"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66D7"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91232C" w:rsidRPr="00136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1366D7">
        <w:rPr>
          <w:rFonts w:ascii="Times New Roman" w:eastAsia="Times New Roman" w:hAnsi="Times New Roman"/>
          <w:sz w:val="26"/>
          <w:szCs w:val="26"/>
          <w:lang w:eastAsia="ru-RU"/>
        </w:rPr>
        <w:t>Е.В. Глухова</w:t>
      </w:r>
    </w:p>
    <w:p w:rsidR="0091232C" w:rsidRPr="001366D7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Pr="001366D7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48D9" w:rsidRPr="001366D7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sectPr w:rsidR="002348D9" w:rsidRPr="001366D7" w:rsidSect="007329ED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86" w:rsidRDefault="00B03A86" w:rsidP="008A10DB">
      <w:pPr>
        <w:spacing w:after="0" w:line="240" w:lineRule="auto"/>
      </w:pPr>
      <w:r>
        <w:separator/>
      </w:r>
    </w:p>
  </w:endnote>
  <w:endnote w:type="continuationSeparator" w:id="0">
    <w:p w:rsidR="00B03A86" w:rsidRDefault="00B03A86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86" w:rsidRDefault="00B03A86" w:rsidP="008A10DB">
      <w:pPr>
        <w:spacing w:after="0" w:line="240" w:lineRule="auto"/>
      </w:pPr>
      <w:r>
        <w:separator/>
      </w:r>
    </w:p>
  </w:footnote>
  <w:footnote w:type="continuationSeparator" w:id="0">
    <w:p w:rsidR="00B03A86" w:rsidRDefault="00B03A86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13A6BB5"/>
    <w:multiLevelType w:val="hybridMultilevel"/>
    <w:tmpl w:val="A1B6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75B2"/>
    <w:multiLevelType w:val="hybridMultilevel"/>
    <w:tmpl w:val="6D70F544"/>
    <w:lvl w:ilvl="0" w:tplc="D760FC64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42921"/>
    <w:rsid w:val="00047549"/>
    <w:rsid w:val="00073DEF"/>
    <w:rsid w:val="000824B6"/>
    <w:rsid w:val="000E3D98"/>
    <w:rsid w:val="001066BD"/>
    <w:rsid w:val="00116859"/>
    <w:rsid w:val="0013453B"/>
    <w:rsid w:val="001366D7"/>
    <w:rsid w:val="00190A31"/>
    <w:rsid w:val="001C1EEE"/>
    <w:rsid w:val="001C6567"/>
    <w:rsid w:val="001E0A00"/>
    <w:rsid w:val="001E1B43"/>
    <w:rsid w:val="00206730"/>
    <w:rsid w:val="002348D9"/>
    <w:rsid w:val="00234D05"/>
    <w:rsid w:val="002D0564"/>
    <w:rsid w:val="0030047D"/>
    <w:rsid w:val="003027F0"/>
    <w:rsid w:val="003068B4"/>
    <w:rsid w:val="00333E54"/>
    <w:rsid w:val="003352D8"/>
    <w:rsid w:val="00351C8A"/>
    <w:rsid w:val="00362349"/>
    <w:rsid w:val="00364A2C"/>
    <w:rsid w:val="003C3311"/>
    <w:rsid w:val="00473891"/>
    <w:rsid w:val="004A6572"/>
    <w:rsid w:val="00521DAB"/>
    <w:rsid w:val="00546388"/>
    <w:rsid w:val="00551EC9"/>
    <w:rsid w:val="00585FE5"/>
    <w:rsid w:val="005D14C5"/>
    <w:rsid w:val="005E2D4E"/>
    <w:rsid w:val="005E4611"/>
    <w:rsid w:val="00647CAB"/>
    <w:rsid w:val="006572EA"/>
    <w:rsid w:val="007329ED"/>
    <w:rsid w:val="00744ADF"/>
    <w:rsid w:val="00773909"/>
    <w:rsid w:val="007B6678"/>
    <w:rsid w:val="007F470A"/>
    <w:rsid w:val="00815CA0"/>
    <w:rsid w:val="008211E4"/>
    <w:rsid w:val="00831A98"/>
    <w:rsid w:val="0083534B"/>
    <w:rsid w:val="008A10DB"/>
    <w:rsid w:val="008F3B63"/>
    <w:rsid w:val="00906A04"/>
    <w:rsid w:val="0091232C"/>
    <w:rsid w:val="009211ED"/>
    <w:rsid w:val="0092694F"/>
    <w:rsid w:val="00956C13"/>
    <w:rsid w:val="009579D9"/>
    <w:rsid w:val="00992597"/>
    <w:rsid w:val="009B13EE"/>
    <w:rsid w:val="009C1528"/>
    <w:rsid w:val="00A27F47"/>
    <w:rsid w:val="00A9792F"/>
    <w:rsid w:val="00AA1A1F"/>
    <w:rsid w:val="00B03A86"/>
    <w:rsid w:val="00B11840"/>
    <w:rsid w:val="00B555D8"/>
    <w:rsid w:val="00B82B78"/>
    <w:rsid w:val="00BE44D7"/>
    <w:rsid w:val="00C14EDA"/>
    <w:rsid w:val="00C52361"/>
    <w:rsid w:val="00C54D01"/>
    <w:rsid w:val="00C56C7A"/>
    <w:rsid w:val="00C610DC"/>
    <w:rsid w:val="00C9347C"/>
    <w:rsid w:val="00CB5E59"/>
    <w:rsid w:val="00CE5073"/>
    <w:rsid w:val="00CF6CAC"/>
    <w:rsid w:val="00DA1313"/>
    <w:rsid w:val="00DA276D"/>
    <w:rsid w:val="00DA5066"/>
    <w:rsid w:val="00DB031C"/>
    <w:rsid w:val="00E00083"/>
    <w:rsid w:val="00E25118"/>
    <w:rsid w:val="00EA6C2F"/>
    <w:rsid w:val="00F32739"/>
    <w:rsid w:val="00F51BF2"/>
    <w:rsid w:val="00FA0F53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2017-12-01T06:52:00Z</cp:lastPrinted>
  <dcterms:created xsi:type="dcterms:W3CDTF">2018-11-29T06:49:00Z</dcterms:created>
  <dcterms:modified xsi:type="dcterms:W3CDTF">2018-11-29T06:49:00Z</dcterms:modified>
</cp:coreProperties>
</file>