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F3" w:rsidRDefault="00E15CF3" w:rsidP="00E15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5FD7">
        <w:rPr>
          <w:rFonts w:ascii="Times New Roman" w:hAnsi="Times New Roman"/>
          <w:b/>
          <w:sz w:val="26"/>
          <w:szCs w:val="26"/>
        </w:rPr>
        <w:t>Перечень адресов территориальных счетных участков</w:t>
      </w:r>
    </w:p>
    <w:p w:rsidR="00E15CF3" w:rsidRDefault="00E15CF3" w:rsidP="00E15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70"/>
      </w:tblGrid>
      <w:tr w:rsidR="00E15CF3" w:rsidRPr="00E42467" w:rsidTr="004A13E1">
        <w:trPr>
          <w:cantSplit/>
          <w:trHeight w:val="572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15CF3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  <w:r w:rsidRPr="004B0B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6" w:type="dxa"/>
            <w:tcBorders>
              <w:bottom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87">
              <w:rPr>
                <w:rFonts w:ascii="Times New Roman" w:hAnsi="Times New Roman"/>
                <w:b/>
                <w:sz w:val="24"/>
                <w:szCs w:val="24"/>
              </w:rPr>
              <w:t xml:space="preserve">Местонахождение </w:t>
            </w:r>
          </w:p>
        </w:tc>
      </w:tr>
      <w:tr w:rsidR="00E15CF3" w:rsidRPr="00E42467" w:rsidTr="004A13E1">
        <w:trPr>
          <w:trHeight w:val="371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Школа-интернат №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ул.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21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CF3" w:rsidRPr="00E42467" w:rsidTr="004A13E1">
        <w:trPr>
          <w:trHeight w:val="560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26" w:type="dxa"/>
            <w:tcBorders>
              <w:top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>МОУ СОШ № 21,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>пр. Победы, д. 113</w:t>
            </w:r>
            <w:r w:rsidRPr="004B0B87">
              <w:rPr>
                <w:rStyle w:val="FontStyle42"/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15CF3" w:rsidRPr="00E42467" w:rsidTr="004A13E1">
        <w:trPr>
          <w:trHeight w:val="403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Педагогический колледж № 2, ул. Горького, д. 79</w:t>
            </w:r>
          </w:p>
        </w:tc>
      </w:tr>
      <w:tr w:rsidR="00E15CF3" w:rsidRPr="00E42467" w:rsidTr="004A13E1">
        <w:trPr>
          <w:trHeight w:val="561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филиал 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54,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Кудрявцева, д. 18</w:t>
            </w:r>
          </w:p>
        </w:tc>
      </w:tr>
      <w:tr w:rsidR="00E15CF3" w:rsidRPr="00E42467" w:rsidTr="004A13E1">
        <w:trPr>
          <w:trHeight w:val="405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6" w:type="dxa"/>
            <w:tcBorders>
              <w:top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МУ ДОД «</w:t>
            </w:r>
            <w:proofErr w:type="spellStart"/>
            <w:r w:rsidRPr="004B0B8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4B0B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ул.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ероев </w:t>
            </w:r>
            <w:proofErr w:type="spellStart"/>
            <w:r w:rsidRPr="004B0B87"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15CF3" w:rsidRPr="00E42467" w:rsidTr="004A13E1">
        <w:trPr>
          <w:trHeight w:val="561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26" w:type="dxa"/>
            <w:tcBorders>
              <w:top w:val="single" w:sz="4" w:space="0" w:color="auto"/>
            </w:tcBorders>
            <w:vAlign w:val="center"/>
          </w:tcPr>
          <w:p w:rsidR="00E15CF3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ГОУ СПО Энергетический колледж, 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 Российская, д. 23</w:t>
            </w:r>
          </w:p>
        </w:tc>
      </w:tr>
      <w:tr w:rsidR="00E15CF3" w:rsidRPr="00E42467" w:rsidTr="004A13E1">
        <w:trPr>
          <w:trHeight w:val="569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26" w:type="dxa"/>
            <w:tcBorders>
              <w:top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50,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Российская, д. 49А</w:t>
            </w:r>
          </w:p>
        </w:tc>
      </w:tr>
      <w:tr w:rsidR="00E15CF3" w:rsidRPr="00E42467" w:rsidTr="004A13E1">
        <w:trPr>
          <w:trHeight w:val="563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26" w:type="dxa"/>
            <w:tcBorders>
              <w:top w:val="single" w:sz="4" w:space="0" w:color="auto"/>
            </w:tcBorders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109,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Шенкурская, д. 13</w:t>
            </w:r>
          </w:p>
        </w:tc>
      </w:tr>
      <w:tr w:rsidR="00E15CF3" w:rsidRPr="00E42467" w:rsidTr="004A13E1">
        <w:trPr>
          <w:trHeight w:val="589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26" w:type="dxa"/>
            <w:vAlign w:val="center"/>
          </w:tcPr>
          <w:p w:rsidR="00E15CF3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Челябинский государственный университет, корпус № 3, 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пр. Победы, д. 162В</w:t>
            </w:r>
          </w:p>
        </w:tc>
      </w:tr>
      <w:tr w:rsidR="00E15CF3" w:rsidRPr="00E42467" w:rsidTr="004A13E1">
        <w:trPr>
          <w:trHeight w:val="665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6,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Кирова, д. 3А</w:t>
            </w:r>
          </w:p>
        </w:tc>
      </w:tr>
      <w:tr w:rsidR="00E15CF3" w:rsidRPr="00E42467" w:rsidTr="004A13E1">
        <w:trPr>
          <w:trHeight w:val="579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>Филиал МОУ Лицей № 97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Кирова, д. 13Б</w:t>
            </w:r>
          </w:p>
        </w:tc>
      </w:tr>
      <w:tr w:rsidR="00E15CF3" w:rsidRPr="00E42467" w:rsidTr="004A13E1">
        <w:trPr>
          <w:trHeight w:val="396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Гимназия № 23, ул. Кирова,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44</w:t>
            </w:r>
          </w:p>
        </w:tc>
      </w:tr>
      <w:tr w:rsidR="00E15CF3" w:rsidRPr="00E42467" w:rsidTr="004A13E1">
        <w:trPr>
          <w:trHeight w:val="401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Финансовый университет при Правительстве РФ, ул. Работниц, д. 58</w:t>
            </w:r>
          </w:p>
        </w:tc>
      </w:tr>
      <w:tr w:rsidR="00E15CF3" w:rsidRPr="00E42467" w:rsidTr="004A13E1">
        <w:trPr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факультет ИЗО ГОУ ВПО «Челябинский государственный институт музыки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4B0B87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4B0B87">
              <w:rPr>
                <w:rFonts w:ascii="Times New Roman" w:hAnsi="Times New Roman"/>
                <w:sz w:val="24"/>
                <w:szCs w:val="24"/>
              </w:rPr>
              <w:t>»,  пр. Победы, д. 167</w:t>
            </w:r>
          </w:p>
        </w:tc>
      </w:tr>
      <w:tr w:rsidR="00E15CF3" w:rsidRPr="00E42467" w:rsidTr="004A13E1">
        <w:trPr>
          <w:trHeight w:val="561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Калинина, д. 28</w:t>
            </w:r>
          </w:p>
        </w:tc>
      </w:tr>
      <w:tr w:rsidR="00E15CF3" w:rsidRPr="00E42467" w:rsidTr="004A13E1">
        <w:trPr>
          <w:trHeight w:val="624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филиал 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104,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Дальневосточная, д. 2</w:t>
            </w:r>
          </w:p>
        </w:tc>
      </w:tr>
      <w:tr w:rsidR="00E15CF3" w:rsidRPr="00E42467" w:rsidTr="004A13E1">
        <w:trPr>
          <w:trHeight w:val="562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54,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Двинская, д. 7</w:t>
            </w:r>
          </w:p>
        </w:tc>
      </w:tr>
      <w:tr w:rsidR="00E15CF3" w:rsidRPr="00E42467" w:rsidTr="004A13E1">
        <w:trPr>
          <w:trHeight w:val="562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6" w:type="dxa"/>
            <w:vAlign w:val="center"/>
          </w:tcPr>
          <w:p w:rsidR="00E15CF3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124, </w:t>
            </w:r>
          </w:p>
          <w:p w:rsidR="00E15CF3" w:rsidRPr="00FC6F80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Университетская  набережная,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д. 16А, </w:t>
            </w:r>
          </w:p>
        </w:tc>
      </w:tr>
      <w:tr w:rsidR="00E15CF3" w:rsidRPr="00E42467" w:rsidTr="004A13E1">
        <w:trPr>
          <w:trHeight w:val="637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25,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Университетская набережная,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д. 30А, </w:t>
            </w:r>
          </w:p>
        </w:tc>
      </w:tr>
      <w:tr w:rsidR="00E15CF3" w:rsidRPr="00E42467" w:rsidTr="004A13E1">
        <w:trPr>
          <w:trHeight w:val="561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26" w:type="dxa"/>
            <w:vAlign w:val="center"/>
          </w:tcPr>
          <w:p w:rsidR="00E15CF3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104, 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Братьев Кашириных, д. 103Б,</w:t>
            </w:r>
          </w:p>
        </w:tc>
      </w:tr>
      <w:tr w:rsidR="00E15CF3" w:rsidRPr="00E42467" w:rsidTr="004A13E1">
        <w:trPr>
          <w:trHeight w:val="555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6" w:type="dxa"/>
            <w:vAlign w:val="center"/>
          </w:tcPr>
          <w:p w:rsidR="00E15CF3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87, 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Молодогвардейцев, д. 61А,</w:t>
            </w:r>
          </w:p>
        </w:tc>
      </w:tr>
      <w:tr w:rsidR="00E15CF3" w:rsidRPr="00E42467" w:rsidTr="004A13E1">
        <w:trPr>
          <w:trHeight w:val="696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Педагогический колледж № 1,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ул. Молодогвардейцев, д. 43, </w:t>
            </w:r>
          </w:p>
        </w:tc>
      </w:tr>
      <w:tr w:rsidR="00E15CF3" w:rsidRPr="00E42467" w:rsidTr="004A13E1">
        <w:trPr>
          <w:trHeight w:val="401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Клуб ГБУЗ ОКБ № 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пр. Победы, д. 287</w:t>
            </w:r>
          </w:p>
        </w:tc>
      </w:tr>
      <w:tr w:rsidR="00E15CF3" w:rsidRPr="00E42467" w:rsidTr="004A13E1">
        <w:trPr>
          <w:trHeight w:val="576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123,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Молодогвардейцев, 56</w:t>
            </w:r>
            <w:proofErr w:type="gramStart"/>
            <w:r w:rsidRPr="004B0B8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15CF3" w:rsidRPr="00E42467" w:rsidTr="004A13E1">
        <w:trPr>
          <w:trHeight w:val="387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78, ул. Молодогвардейцев, д. 62В,</w:t>
            </w:r>
          </w:p>
        </w:tc>
      </w:tr>
      <w:tr w:rsidR="00E15CF3" w:rsidRPr="00E42467" w:rsidTr="004A13E1">
        <w:trPr>
          <w:trHeight w:val="575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Челябинский государственный университет, корпус № 2,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Молодогвардейцев, д. 70Б</w:t>
            </w:r>
          </w:p>
        </w:tc>
      </w:tr>
      <w:tr w:rsidR="00E15CF3" w:rsidRPr="00E42467" w:rsidTr="004A13E1">
        <w:trPr>
          <w:trHeight w:val="555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150,</w:t>
            </w:r>
          </w:p>
          <w:p w:rsidR="00E15CF3" w:rsidRPr="00187BE6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250-летия Челябинска,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 7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CF3" w:rsidRPr="00E42467" w:rsidTr="004A13E1">
        <w:trPr>
          <w:trHeight w:val="705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151,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250-летия Челябинска, д. 15</w:t>
            </w:r>
          </w:p>
        </w:tc>
      </w:tr>
      <w:tr w:rsidR="00E15CF3" w:rsidRPr="00E42467" w:rsidTr="004A13E1">
        <w:trPr>
          <w:trHeight w:val="559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36,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40-летия Победы, д. 24А</w:t>
            </w:r>
          </w:p>
        </w:tc>
      </w:tr>
      <w:tr w:rsidR="00E15CF3" w:rsidRPr="00E42467" w:rsidTr="004A13E1">
        <w:trPr>
          <w:trHeight w:val="562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/>
                <w:sz w:val="24"/>
                <w:szCs w:val="24"/>
              </w:rPr>
              <w:t>№ 97, ул. Чичерина, д. 27Б</w:t>
            </w:r>
          </w:p>
        </w:tc>
      </w:tr>
      <w:tr w:rsidR="00E15CF3" w:rsidRPr="00E42467" w:rsidTr="004A13E1">
        <w:trPr>
          <w:trHeight w:val="547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154,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ул. Салавата </w:t>
            </w:r>
            <w:proofErr w:type="spellStart"/>
            <w:r w:rsidRPr="004B0B87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4B0B87">
              <w:rPr>
                <w:rFonts w:ascii="Times New Roman" w:hAnsi="Times New Roman"/>
                <w:sz w:val="24"/>
                <w:szCs w:val="24"/>
              </w:rPr>
              <w:t>, д. 13</w:t>
            </w:r>
          </w:p>
        </w:tc>
      </w:tr>
      <w:tr w:rsidR="00E15CF3" w:rsidRPr="00E42467" w:rsidTr="004A13E1">
        <w:trPr>
          <w:trHeight w:val="569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129,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ул. Салавата </w:t>
            </w:r>
            <w:proofErr w:type="spellStart"/>
            <w:r w:rsidRPr="004B0B87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4B0B87">
              <w:rPr>
                <w:rFonts w:ascii="Times New Roman" w:hAnsi="Times New Roman"/>
                <w:sz w:val="24"/>
                <w:szCs w:val="24"/>
              </w:rPr>
              <w:t>, д. 25А</w:t>
            </w:r>
          </w:p>
        </w:tc>
      </w:tr>
      <w:tr w:rsidR="00E15CF3" w:rsidRPr="00E42467" w:rsidTr="004A13E1">
        <w:trPr>
          <w:trHeight w:val="639"/>
          <w:jc w:val="center"/>
        </w:trPr>
        <w:tc>
          <w:tcPr>
            <w:tcW w:w="1101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26" w:type="dxa"/>
            <w:vAlign w:val="center"/>
          </w:tcPr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87">
              <w:rPr>
                <w:rFonts w:ascii="Times New Roman" w:hAnsi="Times New Roman"/>
                <w:bCs/>
                <w:sz w:val="24"/>
                <w:szCs w:val="24"/>
              </w:rPr>
              <w:t>Челябинский государственный университет, театральный корпус,</w:t>
            </w:r>
          </w:p>
          <w:p w:rsidR="00E15CF3" w:rsidRPr="004B0B87" w:rsidRDefault="00E15CF3" w:rsidP="004A13E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Кашириных, 129</w:t>
            </w:r>
          </w:p>
        </w:tc>
      </w:tr>
    </w:tbl>
    <w:p w:rsidR="00326B23" w:rsidRDefault="00326B23">
      <w:bookmarkStart w:id="0" w:name="_GoBack"/>
      <w:bookmarkEnd w:id="0"/>
    </w:p>
    <w:sectPr w:rsidR="0032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F3"/>
    <w:rsid w:val="00326B23"/>
    <w:rsid w:val="00E1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E15CF3"/>
    <w:rPr>
      <w:rFonts w:ascii="Trebuchet MS" w:hAnsi="Trebuchet MS" w:cs="Trebuchet MS"/>
      <w:sz w:val="12"/>
      <w:szCs w:val="12"/>
    </w:rPr>
  </w:style>
  <w:style w:type="paragraph" w:styleId="a3">
    <w:name w:val="No Spacing"/>
    <w:uiPriority w:val="1"/>
    <w:qFormat/>
    <w:rsid w:val="00E15C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E15CF3"/>
    <w:rPr>
      <w:rFonts w:ascii="Trebuchet MS" w:hAnsi="Trebuchet MS" w:cs="Trebuchet MS"/>
      <w:sz w:val="12"/>
      <w:szCs w:val="12"/>
    </w:rPr>
  </w:style>
  <w:style w:type="paragraph" w:styleId="a3">
    <w:name w:val="No Spacing"/>
    <w:uiPriority w:val="1"/>
    <w:qFormat/>
    <w:rsid w:val="00E15C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г. Челябинск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Евгения Владимировна</dc:creator>
  <cp:lastModifiedBy>ГЛУХОВА Евгения Владимировна</cp:lastModifiedBy>
  <cp:revision>1</cp:revision>
  <dcterms:created xsi:type="dcterms:W3CDTF">2018-02-28T06:21:00Z</dcterms:created>
  <dcterms:modified xsi:type="dcterms:W3CDTF">2018-02-28T06:22:00Z</dcterms:modified>
</cp:coreProperties>
</file>