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837" w:right="0" w:hanging="0"/>
        <w:rPr/>
      </w:pPr>
      <w:r>
        <w:rPr>
          <w:rFonts w:eastAsia="XO Thames" w:cs="XO Thames" w:ascii="XO Thames" w:hAnsi="XO Thames"/>
          <w:color w:val="0D0D0D"/>
        </w:rPr>
        <w:t xml:space="preserve">                               </w:t>
      </w:r>
      <w:r>
        <w:rPr>
          <w:rFonts w:eastAsia="Times New Roman" w:cs="Times New Roman"/>
          <w:color w:val="0D0D0D"/>
          <w:sz w:val="24"/>
          <w:szCs w:val="24"/>
        </w:rPr>
        <w:t xml:space="preserve">   </w:t>
      </w:r>
      <w:r>
        <w:rPr>
          <w:rFonts w:cs="Times New Roman"/>
          <w:color w:val="0D0D0D"/>
          <w:sz w:val="24"/>
          <w:szCs w:val="24"/>
        </w:rPr>
        <w:t>ФОРМА</w:t>
      </w:r>
    </w:p>
    <w:p>
      <w:pPr>
        <w:pStyle w:val="Normal"/>
        <w:ind w:left="5837" w:right="0" w:hanging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</w:r>
    </w:p>
    <w:p>
      <w:pPr>
        <w:pStyle w:val="Normal"/>
        <w:ind w:left="5837" w:right="0" w:hanging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В Администрацию города Челябинска</w:t>
      </w:r>
    </w:p>
    <w:p>
      <w:pPr>
        <w:pStyle w:val="Normal"/>
        <w:ind w:left="5837" w:right="0" w:hanging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D0D0D"/>
          <w:sz w:val="24"/>
          <w:szCs w:val="24"/>
        </w:rPr>
      </w:pPr>
      <w:r>
        <w:rPr>
          <w:rFonts w:cs="Times New Roman"/>
          <w:b/>
          <w:color w:val="0D0D0D"/>
          <w:sz w:val="24"/>
          <w:szCs w:val="24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cs="Times New Roman"/>
          <w:color w:val="0D0D0D"/>
          <w:sz w:val="20"/>
          <w:szCs w:val="20"/>
        </w:rPr>
        <w:t>(полное наименование организации в соответствии с Уставом)</w:t>
      </w:r>
    </w:p>
    <w:p>
      <w:pPr>
        <w:pStyle w:val="Normal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на участие в Общественно-политическом вернисаже,</w:t>
      </w:r>
    </w:p>
    <w:p>
      <w:pPr>
        <w:pStyle w:val="Normal"/>
        <w:ind w:left="0" w:right="0" w:firstLine="540"/>
        <w:jc w:val="center"/>
        <w:rPr/>
      </w:pPr>
      <w:r>
        <w:rPr>
          <w:rFonts w:cs="Times New Roman"/>
          <w:color w:val="0D0D0D"/>
          <w:sz w:val="24"/>
          <w:szCs w:val="24"/>
        </w:rPr>
        <w:t>посвященном 28</w:t>
      </w:r>
      <w:r>
        <w:rPr>
          <w:rFonts w:cs="Times New Roman"/>
          <w:color w:val="0D0D0D"/>
          <w:sz w:val="24"/>
          <w:szCs w:val="24"/>
          <w:lang w:val="en-US"/>
        </w:rPr>
        <w:t>7</w:t>
      </w:r>
      <w:r>
        <w:rPr>
          <w:rFonts w:cs="Times New Roman"/>
          <w:color w:val="0D0D0D"/>
          <w:sz w:val="24"/>
          <w:szCs w:val="24"/>
        </w:rPr>
        <w:t xml:space="preserve">-летию города Челябинска, </w:t>
      </w:r>
    </w:p>
    <w:p>
      <w:pPr>
        <w:pStyle w:val="Normal"/>
        <w:ind w:left="0" w:right="0" w:firstLine="540"/>
        <w:jc w:val="center"/>
        <w:rPr/>
      </w:pPr>
      <w:r>
        <w:rPr>
          <w:rFonts w:cs="Times New Roman"/>
          <w:color w:val="0D0D0D"/>
          <w:sz w:val="24"/>
          <w:szCs w:val="24"/>
        </w:rPr>
        <w:t xml:space="preserve">который состоится </w:t>
      </w:r>
      <w:r>
        <w:rPr>
          <w:rFonts w:eastAsia="Times New Roman" w:cs="Times New Roman"/>
          <w:b/>
          <w:color w:val="0D0D0D"/>
          <w:sz w:val="24"/>
          <w:szCs w:val="24"/>
          <w:lang w:val="en-US" w:eastAsia="zh-CN" w:bidi="ar-SA"/>
        </w:rPr>
        <w:t>2</w:t>
      </w:r>
      <w:r>
        <w:rPr>
          <w:rFonts w:cs="Times New Roman"/>
          <w:b/>
          <w:color w:val="0D0D0D"/>
          <w:sz w:val="24"/>
          <w:szCs w:val="24"/>
        </w:rPr>
        <w:t xml:space="preserve"> сентября 2023 года</w:t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color w:val="0D0D0D"/>
          <w:sz w:val="24"/>
          <w:szCs w:val="24"/>
        </w:rPr>
      </w:pPr>
      <w:r>
        <w:rPr>
          <w:rFonts w:cs="Times New Roman"/>
          <w:b/>
          <w:color w:val="0D0D0D"/>
          <w:sz w:val="24"/>
          <w:szCs w:val="24"/>
        </w:rPr>
        <w:t>в Центральном парке им. Ю. А. Гагарина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D0D0D"/>
          <w:sz w:val="24"/>
          <w:szCs w:val="24"/>
        </w:rPr>
      </w:pPr>
      <w:r>
        <w:rPr>
          <w:rFonts w:cs="Times New Roman"/>
          <w:b/>
          <w:color w:val="0D0D0D"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1. Для размещения экспозиции требуется: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1) площадь _______ кв.метров.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2) размещение баннера на собственных стойках, кв. м. _______;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3) электропитанием (собственный электрогенератор), мебелью и навесом для защиты от осадков организация обязуется обеспечить себя самостоятельно.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2. В рамках Общественно-политического вернисажа организацией планируется: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1) проведение мастер-класса ________________________________________________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2) организация круглого стола на тему: _______________________________________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3) выступление творческих коллективов рядом с экспозицией ____________________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4) акция _________________________________________________________________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5) демонстрация видеосюжета о деятельности организации ______________________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6) выставка _______________________________________________________________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7) другое _________________________________________________________________</w:t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>
          <w:rFonts w:cs="Times New Roman"/>
          <w:color w:val="0D0D0D"/>
          <w:sz w:val="24"/>
          <w:szCs w:val="24"/>
        </w:rPr>
        <w:t>3. </w:t>
      </w:r>
      <w:r>
        <w:rPr>
          <w:rFonts w:cs="Times New Roman"/>
          <w:sz w:val="24"/>
          <w:szCs w:val="24"/>
          <w:lang w:eastAsia="en-US"/>
        </w:rPr>
        <w:t>Количество участников от общественных организаций, политических партий, информационные наглядные материалы (плакаты, баннеры, флаги, сборно-разборные конструкции, палатки) изображения и информация нанесенная на них, агитационные материалы (листовки, газеты, опросные листы, листы сбора подписей) согласовываются с организатором мероприятия (</w:t>
      </w:r>
      <w:r>
        <w:rPr>
          <w:rFonts w:cs="Times New Roman"/>
          <w:sz w:val="24"/>
          <w:szCs w:val="24"/>
          <w:lang w:val="ru-RU" w:eastAsia="en-US"/>
        </w:rPr>
        <w:t>Управлением по взаимодействию с общественными объединениями Администрации города Челябинска).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4. Ф.И.О., контактный телефон лица, ответственного за выставку экспозиции вашей организации.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5. Заявка подается на бланке организации (в бумажном и электронном виде в формате word).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 xml:space="preserve">Подпись руководителя организации, 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cs="Times New Roman"/>
          <w:color w:val="0D0D0D"/>
          <w:sz w:val="24"/>
          <w:szCs w:val="24"/>
        </w:rPr>
        <w:t>мобильный номер телефона, печать</w:t>
      </w:r>
    </w:p>
    <w:p>
      <w:pPr>
        <w:pStyle w:val="Normal"/>
        <w:ind w:left="0" w:right="0" w:firstLine="540"/>
        <w:jc w:val="right"/>
        <w:rPr>
          <w:rFonts w:ascii="Times New Roman" w:hAnsi="Times New Roman" w:cs="Times New Roman"/>
          <w:b/>
          <w:b/>
          <w:color w:val="0D0D0D"/>
          <w:sz w:val="24"/>
          <w:szCs w:val="24"/>
          <w:u w:val="none"/>
        </w:rPr>
      </w:pPr>
      <w:r>
        <w:rPr>
          <w:rFonts w:cs="Times New Roman"/>
          <w:b/>
          <w:color w:val="0D0D0D"/>
          <w:sz w:val="24"/>
          <w:szCs w:val="24"/>
          <w:u w:val="none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D0D0D"/>
          <w:sz w:val="24"/>
          <w:szCs w:val="24"/>
          <w:u w:val="none"/>
        </w:rPr>
      </w:pPr>
      <w:r>
        <w:rPr>
          <w:rFonts w:cs="Times New Roman"/>
          <w:b/>
          <w:bCs/>
          <w:i w:val="false"/>
          <w:iCs w:val="false"/>
          <w:color w:val="0D0D0D"/>
          <w:sz w:val="24"/>
          <w:szCs w:val="24"/>
          <w:u w:val="none"/>
        </w:rPr>
      </w:r>
    </w:p>
    <w:p>
      <w:pPr>
        <w:pStyle w:val="Normal"/>
        <w:ind w:left="0" w:right="0" w:firstLine="54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D0D0D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1701" w:right="850" w:header="0" w:top="538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XO Thame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LibreOffice/6.4.7.2$Linux_X86_64 LibreOffice_project/40$Build-2</Application>
  <Pages>1</Pages>
  <Words>189</Words>
  <Characters>1741</Characters>
  <CharactersWithSpaces>1940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2013-06-24T09:20:00Z</dcterms:created>
  <dc:creator>kulikova</dc:creator>
  <dc:description/>
  <dc:language>ru-RU</dc:language>
  <cp:lastModifiedBy/>
  <cp:lastPrinted>2019-08-20T11:46:00Z</cp:lastPrinted>
  <dcterms:modified xsi:type="dcterms:W3CDTF">2023-08-08T11:54:55Z</dcterms:modified>
  <cp:revision>87</cp:revision>
  <dc:subject/>
  <dc:title/>
</cp:coreProperties>
</file>