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"/>
        <w:gridCol w:w="8869"/>
      </w:tblGrid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Адрес размещения детских игровых площадок</w:t>
            </w:r>
            <w:r w:rsidR="00532291">
              <w:t>, 2016 год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1.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проспект Победы 113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2.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проспект Победы, 127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3.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ул. Российская, 59а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4.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 xml:space="preserve">ул. </w:t>
            </w:r>
            <w:proofErr w:type="gramStart"/>
            <w:r>
              <w:t>Российская</w:t>
            </w:r>
            <w:proofErr w:type="gramEnd"/>
            <w:r>
              <w:t>, дома 15б, 15в, 17б, 17а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5.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ул. Каслинская, 19в</w:t>
            </w:r>
          </w:p>
        </w:tc>
      </w:tr>
      <w:tr w:rsidR="000F2F9E" w:rsidTr="000F2F9E">
        <w:trPr>
          <w:trHeight w:val="2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6.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pStyle w:val="1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1</w:t>
            </w:r>
          </w:p>
        </w:tc>
      </w:tr>
      <w:tr w:rsidR="000F2F9E" w:rsidTr="000F2F9E">
        <w:trPr>
          <w:trHeight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7.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pStyle w:val="1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9а</w:t>
            </w:r>
          </w:p>
        </w:tc>
      </w:tr>
      <w:tr w:rsidR="000F2F9E" w:rsidTr="000F2F9E">
        <w:trPr>
          <w:trHeight w:val="2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8.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ул. Каслинская, 52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9.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 между домами 32  и 34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10.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ул. Косарева, 52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11.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ул. Косарева, 50А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12.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ул. Университетская Набережная, 16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13.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ул. Университетская Набережная , 30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14.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ул. Братьев  Кашириных, 101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15.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pStyle w:val="1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Братьев  Кашириных, 107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16.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ind w:left="27"/>
            </w:pPr>
            <w:r>
              <w:t>ул. Молодогвардейцев, между домами 66а и 66б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17.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пр. Победы, между домами 291, 291а и 291б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18.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ул. Молодогвардейцев, 70а</w:t>
            </w:r>
          </w:p>
        </w:tc>
      </w:tr>
      <w:tr w:rsidR="000F2F9E" w:rsidTr="000F2F9E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19.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pStyle w:val="1"/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Победы, 43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20.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ул. Чичерина,  35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21.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ул. Чичерина, 29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22.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ул. 250-летию Челябинска, дома 16а</w:t>
            </w:r>
          </w:p>
        </w:tc>
      </w:tr>
      <w:tr w:rsidR="000F2F9E" w:rsidTr="000F2F9E">
        <w:trPr>
          <w:trHeight w:val="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23.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проспект Победы, 335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24.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ул. Чичерина, 36</w:t>
            </w:r>
          </w:p>
        </w:tc>
      </w:tr>
      <w:tr w:rsidR="000F2F9E" w:rsidTr="000F2F9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pPr>
              <w:jc w:val="center"/>
            </w:pPr>
            <w:r>
              <w:t>25.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F9E" w:rsidRDefault="000F2F9E">
            <w:r>
              <w:t>ул. 250-летия Челябинска, 25а</w:t>
            </w:r>
          </w:p>
        </w:tc>
      </w:tr>
    </w:tbl>
    <w:p w:rsidR="00FC3353" w:rsidRDefault="00FC3353">
      <w:bookmarkStart w:id="0" w:name="_GoBack"/>
      <w:bookmarkEnd w:id="0"/>
    </w:p>
    <w:sectPr w:rsidR="00FC3353" w:rsidSect="00FC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E"/>
    <w:rsid w:val="000C74CC"/>
    <w:rsid w:val="000E466E"/>
    <w:rsid w:val="000F2F9E"/>
    <w:rsid w:val="0016322B"/>
    <w:rsid w:val="001F4D90"/>
    <w:rsid w:val="00216938"/>
    <w:rsid w:val="00453374"/>
    <w:rsid w:val="004E5DA4"/>
    <w:rsid w:val="00532291"/>
    <w:rsid w:val="005A6C6F"/>
    <w:rsid w:val="005E0BC8"/>
    <w:rsid w:val="00694494"/>
    <w:rsid w:val="007419A0"/>
    <w:rsid w:val="00742E95"/>
    <w:rsid w:val="0079656B"/>
    <w:rsid w:val="007F51E8"/>
    <w:rsid w:val="009434CD"/>
    <w:rsid w:val="0098041E"/>
    <w:rsid w:val="00981F47"/>
    <w:rsid w:val="009B5307"/>
    <w:rsid w:val="009B731A"/>
    <w:rsid w:val="009C551A"/>
    <w:rsid w:val="009D6F87"/>
    <w:rsid w:val="00A37664"/>
    <w:rsid w:val="00A7232F"/>
    <w:rsid w:val="00A92D99"/>
    <w:rsid w:val="00AC325E"/>
    <w:rsid w:val="00BF0559"/>
    <w:rsid w:val="00C2068C"/>
    <w:rsid w:val="00C24D0D"/>
    <w:rsid w:val="00CB7E7A"/>
    <w:rsid w:val="00E51D72"/>
    <w:rsid w:val="00FC3353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2F9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2F9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voronova-ms</dc:creator>
  <cp:lastModifiedBy>ЧЕРНЫХ</cp:lastModifiedBy>
  <cp:revision>2</cp:revision>
  <dcterms:created xsi:type="dcterms:W3CDTF">2016-08-05T08:04:00Z</dcterms:created>
  <dcterms:modified xsi:type="dcterms:W3CDTF">2016-08-05T08:04:00Z</dcterms:modified>
</cp:coreProperties>
</file>