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FD" w:rsidRPr="00612C0F" w:rsidRDefault="004171FF" w:rsidP="00612C0F">
      <w:pPr>
        <w:spacing w:line="276" w:lineRule="auto"/>
        <w:jc w:val="center"/>
        <w:rPr>
          <w:rFonts w:cs="Times New Roman"/>
          <w:szCs w:val="24"/>
        </w:rPr>
      </w:pPr>
      <w:r w:rsidRPr="00612C0F">
        <w:rPr>
          <w:rFonts w:cs="Times New Roman"/>
          <w:szCs w:val="24"/>
        </w:rPr>
        <w:t>Администрация Калининского района города Челябинска</w:t>
      </w:r>
    </w:p>
    <w:p w:rsidR="004171FF" w:rsidRPr="00612C0F" w:rsidRDefault="004171FF" w:rsidP="00612C0F">
      <w:pPr>
        <w:spacing w:line="276" w:lineRule="auto"/>
        <w:jc w:val="center"/>
        <w:rPr>
          <w:rFonts w:cs="Times New Roman"/>
          <w:szCs w:val="24"/>
        </w:rPr>
      </w:pPr>
    </w:p>
    <w:p w:rsidR="004171FF" w:rsidRPr="00612C0F" w:rsidRDefault="004171FF" w:rsidP="00612C0F">
      <w:pPr>
        <w:spacing w:line="276" w:lineRule="auto"/>
        <w:jc w:val="center"/>
        <w:rPr>
          <w:rFonts w:cs="Times New Roman"/>
          <w:szCs w:val="24"/>
        </w:rPr>
      </w:pPr>
      <w:r w:rsidRPr="00612C0F">
        <w:rPr>
          <w:rFonts w:cs="Times New Roman"/>
          <w:szCs w:val="24"/>
        </w:rPr>
        <w:t>Протокол №</w:t>
      </w:r>
      <w:r w:rsidR="00695DE3" w:rsidRPr="00612C0F">
        <w:rPr>
          <w:rFonts w:cs="Times New Roman"/>
          <w:szCs w:val="24"/>
        </w:rPr>
        <w:t>2</w:t>
      </w:r>
    </w:p>
    <w:p w:rsidR="004171FF" w:rsidRPr="00612C0F" w:rsidRDefault="004171FF" w:rsidP="00612C0F">
      <w:pPr>
        <w:spacing w:line="276" w:lineRule="auto"/>
        <w:jc w:val="center"/>
        <w:rPr>
          <w:rFonts w:cs="Times New Roman"/>
          <w:szCs w:val="24"/>
        </w:rPr>
      </w:pPr>
      <w:r w:rsidRPr="00612C0F">
        <w:rPr>
          <w:rFonts w:cs="Times New Roman"/>
          <w:szCs w:val="24"/>
        </w:rPr>
        <w:t>о</w:t>
      </w:r>
      <w:r w:rsidR="00695DE3" w:rsidRPr="00612C0F">
        <w:rPr>
          <w:rFonts w:cs="Times New Roman"/>
          <w:szCs w:val="24"/>
        </w:rPr>
        <w:t>б</w:t>
      </w:r>
      <w:r w:rsidRPr="00612C0F">
        <w:rPr>
          <w:rFonts w:cs="Times New Roman"/>
          <w:szCs w:val="24"/>
        </w:rPr>
        <w:t xml:space="preserve"> </w:t>
      </w:r>
      <w:r w:rsidR="00695DE3" w:rsidRPr="00612C0F">
        <w:rPr>
          <w:rFonts w:cs="Times New Roman"/>
          <w:szCs w:val="24"/>
        </w:rPr>
        <w:t>итогах</w:t>
      </w:r>
      <w:r w:rsidRPr="00612C0F">
        <w:rPr>
          <w:rFonts w:cs="Times New Roman"/>
          <w:szCs w:val="24"/>
        </w:rPr>
        <w:t xml:space="preserve"> </w:t>
      </w:r>
      <w:r w:rsidR="00956F3B" w:rsidRPr="00612C0F">
        <w:rPr>
          <w:rFonts w:cs="Times New Roman"/>
          <w:szCs w:val="24"/>
        </w:rPr>
        <w:t>продажи имущества,</w:t>
      </w:r>
    </w:p>
    <w:p w:rsidR="00956F3B" w:rsidRPr="00612C0F" w:rsidRDefault="00956F3B" w:rsidP="00612C0F">
      <w:pPr>
        <w:spacing w:line="276" w:lineRule="auto"/>
        <w:jc w:val="center"/>
        <w:rPr>
          <w:rFonts w:cs="Times New Roman"/>
          <w:szCs w:val="24"/>
        </w:rPr>
      </w:pPr>
      <w:r w:rsidRPr="00612C0F">
        <w:rPr>
          <w:rFonts w:cs="Times New Roman"/>
          <w:szCs w:val="24"/>
        </w:rPr>
        <w:t>находящегося в муниципальной собственности Калининского района</w:t>
      </w:r>
    </w:p>
    <w:p w:rsidR="00956F3B" w:rsidRPr="00612C0F" w:rsidRDefault="00956F3B" w:rsidP="00612C0F">
      <w:pPr>
        <w:spacing w:line="276" w:lineRule="auto"/>
        <w:jc w:val="center"/>
        <w:rPr>
          <w:rFonts w:cs="Times New Roman"/>
          <w:szCs w:val="24"/>
        </w:rPr>
      </w:pPr>
      <w:r w:rsidRPr="00612C0F">
        <w:rPr>
          <w:rFonts w:cs="Times New Roman"/>
          <w:szCs w:val="24"/>
        </w:rPr>
        <w:t>посредством публичного предложения</w:t>
      </w:r>
    </w:p>
    <w:p w:rsidR="004171FF" w:rsidRPr="00612C0F" w:rsidRDefault="004171FF" w:rsidP="00612C0F">
      <w:pPr>
        <w:spacing w:line="276" w:lineRule="auto"/>
        <w:jc w:val="center"/>
        <w:rPr>
          <w:rFonts w:cs="Times New Roman"/>
          <w:szCs w:val="24"/>
        </w:rPr>
      </w:pPr>
    </w:p>
    <w:p w:rsidR="004171FF" w:rsidRPr="00612C0F" w:rsidRDefault="004171FF" w:rsidP="00612C0F">
      <w:pPr>
        <w:spacing w:line="276" w:lineRule="auto"/>
        <w:ind w:firstLine="0"/>
        <w:rPr>
          <w:rFonts w:cs="Times New Roman"/>
          <w:szCs w:val="24"/>
        </w:rPr>
      </w:pPr>
      <w:r w:rsidRPr="00612C0F">
        <w:rPr>
          <w:rFonts w:cs="Times New Roman"/>
          <w:szCs w:val="24"/>
        </w:rPr>
        <w:t xml:space="preserve">г. Челябинск                                                                         </w:t>
      </w:r>
      <w:r w:rsidR="00265102" w:rsidRPr="00612C0F">
        <w:rPr>
          <w:rFonts w:cs="Times New Roman"/>
          <w:szCs w:val="24"/>
        </w:rPr>
        <w:t xml:space="preserve">           </w:t>
      </w:r>
      <w:r w:rsidRPr="00612C0F">
        <w:rPr>
          <w:rFonts w:cs="Times New Roman"/>
          <w:szCs w:val="24"/>
        </w:rPr>
        <w:t xml:space="preserve"> </w:t>
      </w:r>
      <w:r w:rsidR="00956F3B" w:rsidRPr="00612C0F">
        <w:rPr>
          <w:rFonts w:cs="Times New Roman"/>
          <w:szCs w:val="24"/>
        </w:rPr>
        <w:t>2</w:t>
      </w:r>
      <w:r w:rsidR="00695DE3" w:rsidRPr="00612C0F">
        <w:rPr>
          <w:rFonts w:cs="Times New Roman"/>
          <w:szCs w:val="24"/>
        </w:rPr>
        <w:t>9</w:t>
      </w:r>
      <w:r w:rsidRPr="00612C0F">
        <w:rPr>
          <w:rFonts w:cs="Times New Roman"/>
          <w:szCs w:val="24"/>
        </w:rPr>
        <w:t xml:space="preserve"> </w:t>
      </w:r>
      <w:r w:rsidR="00956F3B" w:rsidRPr="00612C0F">
        <w:rPr>
          <w:rFonts w:cs="Times New Roman"/>
          <w:szCs w:val="24"/>
        </w:rPr>
        <w:t>июня</w:t>
      </w:r>
      <w:r w:rsidRPr="00612C0F">
        <w:rPr>
          <w:rFonts w:cs="Times New Roman"/>
          <w:szCs w:val="24"/>
        </w:rPr>
        <w:t xml:space="preserve"> 2018 года 14:00 час.</w:t>
      </w:r>
    </w:p>
    <w:p w:rsidR="008869AC" w:rsidRPr="00612C0F" w:rsidRDefault="008869AC" w:rsidP="00612C0F">
      <w:pPr>
        <w:spacing w:line="276" w:lineRule="auto"/>
        <w:rPr>
          <w:rFonts w:cs="Times New Roman"/>
          <w:szCs w:val="24"/>
        </w:rPr>
      </w:pPr>
    </w:p>
    <w:p w:rsidR="008869AC" w:rsidRPr="00612C0F" w:rsidRDefault="008869AC" w:rsidP="00612C0F">
      <w:pPr>
        <w:spacing w:line="276" w:lineRule="auto"/>
        <w:rPr>
          <w:rFonts w:cs="Times New Roman"/>
          <w:szCs w:val="24"/>
        </w:rPr>
      </w:pPr>
    </w:p>
    <w:p w:rsidR="00695DE3" w:rsidRPr="00612C0F" w:rsidRDefault="00695DE3" w:rsidP="00612C0F">
      <w:pPr>
        <w:spacing w:line="276" w:lineRule="auto"/>
        <w:rPr>
          <w:rFonts w:cs="Times New Roman"/>
          <w:szCs w:val="24"/>
        </w:rPr>
      </w:pPr>
      <w:r w:rsidRPr="00612C0F">
        <w:rPr>
          <w:rFonts w:cs="Times New Roman"/>
          <w:szCs w:val="24"/>
        </w:rPr>
        <w:t xml:space="preserve">Место, время и дата составления протокола: Челябинская область, </w:t>
      </w:r>
      <w:r w:rsidRPr="00612C0F">
        <w:rPr>
          <w:rFonts w:cs="Times New Roman"/>
          <w:color w:val="000000"/>
          <w:szCs w:val="24"/>
          <w:lang w:eastAsia="ru-RU"/>
        </w:rPr>
        <w:t>г. Челябинск, ул. Кирова, д.10</w:t>
      </w:r>
      <w:r w:rsidR="00EC31EA" w:rsidRPr="00612C0F">
        <w:rPr>
          <w:rFonts w:cs="Times New Roman"/>
          <w:color w:val="000000"/>
          <w:szCs w:val="24"/>
          <w:lang w:eastAsia="ru-RU"/>
        </w:rPr>
        <w:t>, 4 этаж (конференц-зал) 14:00 часов по местному времени 29 июня 2018 г.</w:t>
      </w:r>
    </w:p>
    <w:p w:rsidR="00695DE3" w:rsidRPr="00612C0F" w:rsidRDefault="00695DE3" w:rsidP="00612C0F">
      <w:pPr>
        <w:spacing w:line="276" w:lineRule="auto"/>
        <w:rPr>
          <w:rFonts w:cs="Times New Roman"/>
          <w:szCs w:val="24"/>
        </w:rPr>
      </w:pPr>
      <w:r w:rsidRPr="00612C0F">
        <w:rPr>
          <w:rFonts w:cs="Times New Roman"/>
          <w:szCs w:val="24"/>
        </w:rPr>
        <w:t>Организатор торгов (продавец имущества): Администрация Калининского района города Челябинска</w:t>
      </w:r>
    </w:p>
    <w:p w:rsidR="004171FF" w:rsidRPr="00612C0F" w:rsidRDefault="004171FF" w:rsidP="00612C0F">
      <w:pPr>
        <w:spacing w:line="276" w:lineRule="auto"/>
        <w:rPr>
          <w:rFonts w:cs="Times New Roman"/>
          <w:szCs w:val="24"/>
        </w:rPr>
      </w:pPr>
      <w:r w:rsidRPr="00612C0F">
        <w:rPr>
          <w:rFonts w:cs="Times New Roman"/>
          <w:szCs w:val="24"/>
        </w:rPr>
        <w:t xml:space="preserve">Состав Комиссии по </w:t>
      </w:r>
      <w:r w:rsidR="00AC6EE2">
        <w:rPr>
          <w:rFonts w:cs="Times New Roman"/>
          <w:szCs w:val="24"/>
        </w:rPr>
        <w:t>приватизации муниципального имущества</w:t>
      </w:r>
      <w:r w:rsidRPr="00612C0F">
        <w:rPr>
          <w:rFonts w:cs="Times New Roman"/>
          <w:szCs w:val="24"/>
        </w:rPr>
        <w:t xml:space="preserve"> Калининского района горда Челябинска (далее – Комиссия):</w:t>
      </w:r>
    </w:p>
    <w:p w:rsidR="009D7A7E" w:rsidRPr="00612C0F" w:rsidRDefault="008869AC" w:rsidP="00612C0F">
      <w:pPr>
        <w:spacing w:line="276" w:lineRule="auto"/>
        <w:rPr>
          <w:rFonts w:cs="Times New Roman"/>
          <w:szCs w:val="24"/>
        </w:rPr>
      </w:pPr>
      <w:r w:rsidRPr="00612C0F">
        <w:rPr>
          <w:rFonts w:cs="Times New Roman"/>
          <w:szCs w:val="24"/>
        </w:rPr>
        <w:t>Председатель Комиссии</w:t>
      </w:r>
      <w:r w:rsidR="009D7A7E" w:rsidRPr="00612C0F">
        <w:rPr>
          <w:rFonts w:cs="Times New Roman"/>
          <w:szCs w:val="24"/>
        </w:rPr>
        <w:t>: Матв</w:t>
      </w:r>
      <w:r w:rsidR="009F3E1D" w:rsidRPr="00612C0F">
        <w:rPr>
          <w:rFonts w:cs="Times New Roman"/>
          <w:szCs w:val="24"/>
        </w:rPr>
        <w:t>еева И.</w:t>
      </w:r>
      <w:r w:rsidR="009D7A7E" w:rsidRPr="00612C0F">
        <w:rPr>
          <w:rFonts w:cs="Times New Roman"/>
          <w:szCs w:val="24"/>
        </w:rPr>
        <w:t>Г.  – Заместитель Главы Калининского района;</w:t>
      </w:r>
    </w:p>
    <w:p w:rsidR="009D7A7E" w:rsidRPr="00612C0F" w:rsidRDefault="009F3E1D" w:rsidP="00612C0F">
      <w:pPr>
        <w:spacing w:line="276" w:lineRule="auto"/>
        <w:rPr>
          <w:rFonts w:cs="Times New Roman"/>
          <w:szCs w:val="24"/>
        </w:rPr>
      </w:pPr>
      <w:r w:rsidRPr="00612C0F">
        <w:rPr>
          <w:rFonts w:cs="Times New Roman"/>
          <w:szCs w:val="24"/>
        </w:rPr>
        <w:t>Секретарь Комиссии: Лабутина Г.</w:t>
      </w:r>
      <w:r w:rsidR="009D7A7E" w:rsidRPr="00612C0F">
        <w:rPr>
          <w:rFonts w:cs="Times New Roman"/>
          <w:szCs w:val="24"/>
        </w:rPr>
        <w:t>В. – старший бухгалтер отдела бухгалтерского учёта и отчётности;</w:t>
      </w:r>
    </w:p>
    <w:p w:rsidR="009D7A7E" w:rsidRPr="00612C0F" w:rsidRDefault="009D7A7E" w:rsidP="00612C0F">
      <w:pPr>
        <w:spacing w:line="276" w:lineRule="auto"/>
        <w:rPr>
          <w:rFonts w:cs="Times New Roman"/>
          <w:szCs w:val="24"/>
        </w:rPr>
      </w:pPr>
      <w:r w:rsidRPr="00612C0F">
        <w:rPr>
          <w:rFonts w:cs="Times New Roman"/>
          <w:szCs w:val="24"/>
        </w:rPr>
        <w:t>Члены Комиссии:</w:t>
      </w:r>
    </w:p>
    <w:p w:rsidR="009D7A7E" w:rsidRPr="00612C0F" w:rsidRDefault="009D7A7E" w:rsidP="00612C0F">
      <w:pPr>
        <w:spacing w:line="276" w:lineRule="auto"/>
        <w:rPr>
          <w:rFonts w:cs="Times New Roman"/>
          <w:szCs w:val="24"/>
        </w:rPr>
      </w:pPr>
      <w:r w:rsidRPr="00612C0F">
        <w:rPr>
          <w:rFonts w:cs="Times New Roman"/>
          <w:szCs w:val="24"/>
        </w:rPr>
        <w:t>Губано</w:t>
      </w:r>
      <w:r w:rsidR="009F3E1D" w:rsidRPr="00612C0F">
        <w:rPr>
          <w:rFonts w:cs="Times New Roman"/>
          <w:szCs w:val="24"/>
        </w:rPr>
        <w:t>ва М.</w:t>
      </w:r>
      <w:r w:rsidRPr="00612C0F">
        <w:rPr>
          <w:rFonts w:cs="Times New Roman"/>
          <w:szCs w:val="24"/>
        </w:rPr>
        <w:t>В. – начальник отдела бухгалтерского учёта и отчётности, главный бухгалтер;</w:t>
      </w:r>
    </w:p>
    <w:p w:rsidR="00956F3B" w:rsidRPr="00612C0F" w:rsidRDefault="00956F3B" w:rsidP="00612C0F">
      <w:pPr>
        <w:spacing w:line="276" w:lineRule="auto"/>
        <w:rPr>
          <w:rFonts w:cs="Times New Roman"/>
          <w:szCs w:val="24"/>
        </w:rPr>
      </w:pPr>
      <w:proofErr w:type="spellStart"/>
      <w:r w:rsidRPr="00612C0F">
        <w:rPr>
          <w:rFonts w:cs="Times New Roman"/>
          <w:szCs w:val="24"/>
        </w:rPr>
        <w:t>Туртурико</w:t>
      </w:r>
      <w:proofErr w:type="spellEnd"/>
      <w:r w:rsidRPr="00612C0F">
        <w:rPr>
          <w:rFonts w:cs="Times New Roman"/>
          <w:szCs w:val="24"/>
        </w:rPr>
        <w:t xml:space="preserve"> О.В. – начальник </w:t>
      </w:r>
      <w:r w:rsidR="00EC31EA" w:rsidRPr="00612C0F">
        <w:rPr>
          <w:rFonts w:cs="Times New Roman"/>
          <w:szCs w:val="24"/>
        </w:rPr>
        <w:t>отдела финансов;</w:t>
      </w:r>
    </w:p>
    <w:p w:rsidR="00EC31EA" w:rsidRPr="00612C0F" w:rsidRDefault="00EC31EA" w:rsidP="00612C0F">
      <w:pPr>
        <w:spacing w:line="276" w:lineRule="auto"/>
        <w:rPr>
          <w:rFonts w:cs="Times New Roman"/>
          <w:szCs w:val="24"/>
        </w:rPr>
      </w:pPr>
      <w:proofErr w:type="spellStart"/>
      <w:r w:rsidRPr="00612C0F">
        <w:rPr>
          <w:rFonts w:cs="Times New Roman"/>
          <w:szCs w:val="24"/>
        </w:rPr>
        <w:t>Францева</w:t>
      </w:r>
      <w:proofErr w:type="spellEnd"/>
      <w:r w:rsidRPr="00612C0F">
        <w:rPr>
          <w:rFonts w:cs="Times New Roman"/>
          <w:szCs w:val="24"/>
        </w:rPr>
        <w:t xml:space="preserve"> Н.А. – начальник правового отдела.</w:t>
      </w:r>
    </w:p>
    <w:p w:rsidR="00962971" w:rsidRPr="00612C0F" w:rsidRDefault="00962971" w:rsidP="00612C0F">
      <w:pPr>
        <w:spacing w:line="276" w:lineRule="auto"/>
        <w:rPr>
          <w:rFonts w:cs="Times New Roman"/>
          <w:szCs w:val="24"/>
        </w:rPr>
      </w:pPr>
      <w:r w:rsidRPr="00612C0F">
        <w:rPr>
          <w:rFonts w:cs="Times New Roman"/>
          <w:szCs w:val="24"/>
        </w:rPr>
        <w:t xml:space="preserve">На заседании Комиссии присутствуют </w:t>
      </w:r>
      <w:r w:rsidR="00133849">
        <w:rPr>
          <w:rFonts w:cs="Times New Roman"/>
          <w:szCs w:val="24"/>
        </w:rPr>
        <w:t>5</w:t>
      </w:r>
      <w:r w:rsidRPr="00612C0F">
        <w:rPr>
          <w:rFonts w:cs="Times New Roman"/>
          <w:szCs w:val="24"/>
        </w:rPr>
        <w:t xml:space="preserve"> (</w:t>
      </w:r>
      <w:r w:rsidR="00133849">
        <w:rPr>
          <w:rFonts w:cs="Times New Roman"/>
          <w:szCs w:val="24"/>
        </w:rPr>
        <w:t>пять</w:t>
      </w:r>
      <w:r w:rsidRPr="00612C0F">
        <w:rPr>
          <w:rFonts w:cs="Times New Roman"/>
          <w:szCs w:val="24"/>
        </w:rPr>
        <w:t>) человек. Кворум имеется. Комиссия правомочна для принятия решений.</w:t>
      </w:r>
    </w:p>
    <w:p w:rsidR="00EC31EA" w:rsidRPr="00612C0F" w:rsidRDefault="00EC31EA" w:rsidP="00612C0F">
      <w:pPr>
        <w:spacing w:line="276" w:lineRule="auto"/>
        <w:rPr>
          <w:rFonts w:cs="Times New Roman"/>
          <w:szCs w:val="24"/>
        </w:rPr>
      </w:pPr>
      <w:r w:rsidRPr="00612C0F">
        <w:rPr>
          <w:rFonts w:cs="Times New Roman"/>
          <w:szCs w:val="24"/>
        </w:rPr>
        <w:t>Уполномочен</w:t>
      </w:r>
      <w:r w:rsidR="00A5061E" w:rsidRPr="00612C0F">
        <w:rPr>
          <w:rFonts w:cs="Times New Roman"/>
          <w:szCs w:val="24"/>
        </w:rPr>
        <w:t>н</w:t>
      </w:r>
      <w:r w:rsidRPr="00612C0F">
        <w:rPr>
          <w:rFonts w:cs="Times New Roman"/>
          <w:szCs w:val="24"/>
        </w:rPr>
        <w:t>ым лицом</w:t>
      </w:r>
      <w:r w:rsidR="00A5061E" w:rsidRPr="00612C0F">
        <w:rPr>
          <w:rFonts w:cs="Times New Roman"/>
          <w:szCs w:val="24"/>
        </w:rPr>
        <w:t xml:space="preserve"> на проведение продаж</w:t>
      </w:r>
      <w:r w:rsidR="00366F39">
        <w:rPr>
          <w:rFonts w:cs="Times New Roman"/>
          <w:szCs w:val="24"/>
        </w:rPr>
        <w:t>и</w:t>
      </w:r>
      <w:r w:rsidR="00A5061E" w:rsidRPr="00612C0F">
        <w:rPr>
          <w:rFonts w:cs="Times New Roman"/>
          <w:szCs w:val="24"/>
        </w:rPr>
        <w:t xml:space="preserve"> имущества, находящегося в муниципальной собственности Калининского района города Челябинска, посредством публичного предложения по лоту № 1 выбрать и назначить председателя комиссии Матвееву Ирину Геннадьевну – заместителя Главы Калининского района. </w:t>
      </w:r>
    </w:p>
    <w:p w:rsidR="00A5061E" w:rsidRPr="00612C0F" w:rsidRDefault="00A5061E" w:rsidP="00612C0F">
      <w:pPr>
        <w:spacing w:line="276" w:lineRule="auto"/>
        <w:rPr>
          <w:rFonts w:cs="Times New Roman"/>
          <w:szCs w:val="24"/>
        </w:rPr>
      </w:pPr>
      <w:r w:rsidRPr="00612C0F">
        <w:rPr>
          <w:rFonts w:cs="Times New Roman"/>
          <w:szCs w:val="24"/>
        </w:rPr>
        <w:t xml:space="preserve">«за» - </w:t>
      </w:r>
      <w:r w:rsidR="00133849">
        <w:rPr>
          <w:rFonts w:cs="Times New Roman"/>
          <w:szCs w:val="24"/>
        </w:rPr>
        <w:t>5</w:t>
      </w:r>
      <w:r w:rsidR="00773F48" w:rsidRPr="00612C0F">
        <w:rPr>
          <w:rFonts w:cs="Times New Roman"/>
          <w:szCs w:val="24"/>
        </w:rPr>
        <w:t xml:space="preserve"> человек, «против» - 0 человек, «воздержался» - 0 человек.</w:t>
      </w:r>
    </w:p>
    <w:p w:rsidR="006E7A2B" w:rsidRPr="00612C0F" w:rsidRDefault="006E7A2B" w:rsidP="00612C0F">
      <w:pPr>
        <w:spacing w:line="276" w:lineRule="auto"/>
        <w:rPr>
          <w:rFonts w:cs="Times New Roman"/>
          <w:szCs w:val="24"/>
        </w:rPr>
      </w:pPr>
    </w:p>
    <w:p w:rsidR="00823FC0" w:rsidRPr="00612C0F" w:rsidRDefault="00823FC0" w:rsidP="00612C0F">
      <w:pPr>
        <w:spacing w:line="276" w:lineRule="auto"/>
        <w:rPr>
          <w:rFonts w:cs="Times New Roman"/>
          <w:szCs w:val="24"/>
        </w:rPr>
      </w:pPr>
      <w:r w:rsidRPr="00612C0F">
        <w:rPr>
          <w:rFonts w:cs="Times New Roman"/>
          <w:szCs w:val="24"/>
        </w:rPr>
        <w:t>Наименование органа местного самоуправления, принявшего решение о проведении продажи имущества, находящегося в муниципальной собственности Калининского района, посредством публичного предложения: Администрация Калининс</w:t>
      </w:r>
      <w:r w:rsidR="00722F6A">
        <w:rPr>
          <w:rFonts w:cs="Times New Roman"/>
          <w:szCs w:val="24"/>
        </w:rPr>
        <w:t>кого района города Челябинска (</w:t>
      </w:r>
      <w:r w:rsidRPr="00612C0F">
        <w:rPr>
          <w:rFonts w:cs="Times New Roman"/>
          <w:szCs w:val="24"/>
        </w:rPr>
        <w:t>распоряжение Администрации Калининского района города Челябинска № 89 от 14.05.2018 г. «Об утверждении решения об условиях продажи муниципального имущества</w:t>
      </w:r>
      <w:r w:rsidR="00FB7FA3" w:rsidRPr="00612C0F">
        <w:rPr>
          <w:rFonts w:cs="Times New Roman"/>
          <w:szCs w:val="24"/>
        </w:rPr>
        <w:t>, находящегося в муниципальной собственности Калининского района города Челябинска посредством публичного предложения»)</w:t>
      </w:r>
    </w:p>
    <w:p w:rsidR="008869AC" w:rsidRPr="00612C0F" w:rsidRDefault="00962971" w:rsidP="00612C0F">
      <w:pPr>
        <w:spacing w:line="276" w:lineRule="auto"/>
        <w:jc w:val="center"/>
        <w:rPr>
          <w:rFonts w:cs="Times New Roman"/>
          <w:szCs w:val="24"/>
        </w:rPr>
      </w:pPr>
      <w:r w:rsidRPr="00612C0F">
        <w:rPr>
          <w:rFonts w:cs="Times New Roman"/>
          <w:szCs w:val="24"/>
        </w:rPr>
        <w:t>Лот № 1</w:t>
      </w:r>
    </w:p>
    <w:p w:rsidR="00FB7FA3" w:rsidRPr="00612C0F" w:rsidRDefault="00962971" w:rsidP="00612C0F">
      <w:pPr>
        <w:spacing w:line="276" w:lineRule="auto"/>
        <w:ind w:firstLine="708"/>
        <w:rPr>
          <w:rFonts w:cs="Times New Roman"/>
          <w:szCs w:val="24"/>
        </w:rPr>
      </w:pPr>
      <w:r w:rsidRPr="00612C0F">
        <w:rPr>
          <w:rFonts w:cs="Times New Roman"/>
          <w:szCs w:val="24"/>
        </w:rPr>
        <w:t xml:space="preserve">Предмет </w:t>
      </w:r>
      <w:r w:rsidR="00BE6D13" w:rsidRPr="00612C0F">
        <w:rPr>
          <w:rFonts w:cs="Times New Roman"/>
          <w:szCs w:val="24"/>
        </w:rPr>
        <w:t>продажи имущества</w:t>
      </w:r>
      <w:r w:rsidRPr="00612C0F">
        <w:rPr>
          <w:rFonts w:cs="Times New Roman"/>
          <w:szCs w:val="24"/>
        </w:rPr>
        <w:t xml:space="preserve">: легковое транспортное средство </w:t>
      </w:r>
      <w:r w:rsidRPr="00612C0F">
        <w:rPr>
          <w:rFonts w:cs="Times New Roman"/>
          <w:szCs w:val="24"/>
          <w:lang w:val="en-US"/>
        </w:rPr>
        <w:t>VOLVO</w:t>
      </w:r>
      <w:r w:rsidRPr="00612C0F">
        <w:rPr>
          <w:rFonts w:cs="Times New Roman"/>
          <w:szCs w:val="24"/>
        </w:rPr>
        <w:t xml:space="preserve"> </w:t>
      </w:r>
      <w:r w:rsidRPr="00612C0F">
        <w:rPr>
          <w:rFonts w:cs="Times New Roman"/>
          <w:szCs w:val="24"/>
          <w:lang w:val="en-US"/>
        </w:rPr>
        <w:t>S</w:t>
      </w:r>
      <w:r w:rsidRPr="00612C0F">
        <w:rPr>
          <w:rFonts w:cs="Times New Roman"/>
          <w:szCs w:val="24"/>
        </w:rPr>
        <w:t>80.</w:t>
      </w:r>
      <w:r w:rsidR="00FB7FA3" w:rsidRPr="00612C0F">
        <w:rPr>
          <w:rFonts w:cs="Times New Roman"/>
          <w:szCs w:val="24"/>
        </w:rPr>
        <w:t xml:space="preserve"> Наименование имущества – транспортное средство (ТС), </w:t>
      </w:r>
      <w:r w:rsidR="00FB7FA3" w:rsidRPr="00612C0F">
        <w:rPr>
          <w:rFonts w:cs="Times New Roman"/>
          <w:szCs w:val="24"/>
          <w:lang w:val="en-US"/>
        </w:rPr>
        <w:t>VIN</w:t>
      </w:r>
      <w:r w:rsidR="00FB7FA3" w:rsidRPr="00612C0F">
        <w:rPr>
          <w:rFonts w:cs="Times New Roman"/>
          <w:szCs w:val="24"/>
        </w:rPr>
        <w:t xml:space="preserve"> </w:t>
      </w:r>
      <w:r w:rsidR="00FB7FA3" w:rsidRPr="00612C0F">
        <w:rPr>
          <w:rFonts w:cs="Times New Roman"/>
          <w:szCs w:val="24"/>
          <w:lang w:val="en-US"/>
        </w:rPr>
        <w:t>YV</w:t>
      </w:r>
      <w:r w:rsidR="00FB7FA3" w:rsidRPr="00612C0F">
        <w:rPr>
          <w:rFonts w:cs="Times New Roman"/>
          <w:szCs w:val="24"/>
        </w:rPr>
        <w:t>1</w:t>
      </w:r>
      <w:r w:rsidR="00FB7FA3" w:rsidRPr="00612C0F">
        <w:rPr>
          <w:rFonts w:cs="Times New Roman"/>
          <w:szCs w:val="24"/>
          <w:lang w:val="en-US"/>
        </w:rPr>
        <w:t>AS</w:t>
      </w:r>
      <w:r w:rsidR="00FB7FA3" w:rsidRPr="00612C0F">
        <w:rPr>
          <w:rFonts w:cs="Times New Roman"/>
          <w:szCs w:val="24"/>
        </w:rPr>
        <w:t xml:space="preserve">565191099927, марка, модель ТС: </w:t>
      </w:r>
      <w:r w:rsidR="00FB7FA3" w:rsidRPr="00612C0F">
        <w:rPr>
          <w:rFonts w:cs="Times New Roman"/>
          <w:szCs w:val="24"/>
          <w:lang w:val="en-US"/>
        </w:rPr>
        <w:t>VOLVO</w:t>
      </w:r>
      <w:r w:rsidR="00FB7FA3" w:rsidRPr="00612C0F">
        <w:rPr>
          <w:rFonts w:cs="Times New Roman"/>
          <w:szCs w:val="24"/>
        </w:rPr>
        <w:t xml:space="preserve"> </w:t>
      </w:r>
      <w:r w:rsidR="00FB7FA3" w:rsidRPr="00612C0F">
        <w:rPr>
          <w:rFonts w:cs="Times New Roman"/>
          <w:szCs w:val="24"/>
          <w:lang w:val="en-US"/>
        </w:rPr>
        <w:t>S</w:t>
      </w:r>
      <w:r w:rsidR="00FB7FA3" w:rsidRPr="00612C0F">
        <w:rPr>
          <w:rFonts w:cs="Times New Roman"/>
          <w:szCs w:val="24"/>
        </w:rPr>
        <w:t xml:space="preserve">80, наименование (тип) ТС: легковой седан, категория ТС: В, год изготовления ТС: 2008, модель, № двигателя: В5254Т – 4347453, шасси (рама) № отсутствует, кузов № </w:t>
      </w:r>
      <w:r w:rsidR="00FB7FA3" w:rsidRPr="00612C0F">
        <w:rPr>
          <w:rFonts w:cs="Times New Roman"/>
          <w:szCs w:val="24"/>
          <w:lang w:val="en-US"/>
        </w:rPr>
        <w:t>YV</w:t>
      </w:r>
      <w:r w:rsidR="00FB7FA3" w:rsidRPr="00612C0F">
        <w:rPr>
          <w:rFonts w:cs="Times New Roman"/>
          <w:szCs w:val="24"/>
        </w:rPr>
        <w:t>1</w:t>
      </w:r>
      <w:r w:rsidR="00FB7FA3" w:rsidRPr="00612C0F">
        <w:rPr>
          <w:rFonts w:cs="Times New Roman"/>
          <w:szCs w:val="24"/>
          <w:lang w:val="en-US"/>
        </w:rPr>
        <w:t>AS</w:t>
      </w:r>
      <w:r w:rsidR="00FB7FA3" w:rsidRPr="00612C0F">
        <w:rPr>
          <w:rFonts w:cs="Times New Roman"/>
          <w:szCs w:val="24"/>
        </w:rPr>
        <w:t>565191099927, цвет кузова черный, мощность двигателя, л. с. (кВт) 199</w:t>
      </w:r>
      <w:proofErr w:type="gramStart"/>
      <w:r w:rsidR="00FB7FA3" w:rsidRPr="00612C0F">
        <w:rPr>
          <w:rFonts w:cs="Times New Roman"/>
          <w:szCs w:val="24"/>
        </w:rPr>
        <w:t>,9</w:t>
      </w:r>
      <w:proofErr w:type="gramEnd"/>
      <w:r w:rsidR="00FB7FA3" w:rsidRPr="00612C0F">
        <w:rPr>
          <w:rFonts w:cs="Times New Roman"/>
          <w:szCs w:val="24"/>
        </w:rPr>
        <w:t xml:space="preserve"> 147, рабочий объём двигателя, куб. см. 2521, тип двигателя бензиновый на бензине, экологический класс четвёртый, разрешённая максимальная масса, кг. 2150, масса без нагрузки, кг. 1601, изготовитель ТС (страна) ВОЛЬВО КАР КОРПОРЕЙШЕН (Швеция), одобрение типа ТС № МТО</w:t>
      </w:r>
      <w:proofErr w:type="gramStart"/>
      <w:r w:rsidR="00FB7FA3" w:rsidRPr="00612C0F">
        <w:rPr>
          <w:rFonts w:cs="Times New Roman"/>
          <w:szCs w:val="24"/>
        </w:rPr>
        <w:t>2</w:t>
      </w:r>
      <w:proofErr w:type="gramEnd"/>
      <w:r w:rsidR="00FB7FA3" w:rsidRPr="00612C0F">
        <w:rPr>
          <w:rFonts w:cs="Times New Roman"/>
          <w:szCs w:val="24"/>
        </w:rPr>
        <w:t xml:space="preserve">.Е05266Р1 от 08.03.2008, государственный регистрационный </w:t>
      </w:r>
      <w:r w:rsidR="00FB7FA3" w:rsidRPr="00612C0F">
        <w:rPr>
          <w:rFonts w:cs="Times New Roman"/>
          <w:szCs w:val="24"/>
        </w:rPr>
        <w:lastRenderedPageBreak/>
        <w:t>знак В404ТС174, паспорт транспортного средства (ПТС) 74ОН183673, дата выдачи 19.11.2015. Пробег: 209182 км.</w:t>
      </w:r>
    </w:p>
    <w:p w:rsidR="00962971" w:rsidRPr="00612C0F" w:rsidRDefault="00962971" w:rsidP="00612C0F">
      <w:pPr>
        <w:spacing w:line="276" w:lineRule="auto"/>
        <w:rPr>
          <w:rFonts w:cs="Times New Roman"/>
          <w:szCs w:val="24"/>
        </w:rPr>
      </w:pPr>
    </w:p>
    <w:p w:rsidR="00FB7FA3" w:rsidRPr="00612C0F" w:rsidRDefault="00962971" w:rsidP="00612C0F">
      <w:pPr>
        <w:pStyle w:val="a7"/>
        <w:shd w:val="clear" w:color="auto" w:fill="FFFFFF"/>
        <w:spacing w:before="0" w:beforeAutospacing="0" w:after="0" w:afterAutospacing="0" w:line="276" w:lineRule="auto"/>
        <w:ind w:firstLine="709"/>
        <w:jc w:val="both"/>
      </w:pPr>
      <w:r w:rsidRPr="00612C0F">
        <w:t>Начальная цена: 546 000 (Пятьсот соро</w:t>
      </w:r>
      <w:r w:rsidR="00FB7FA3" w:rsidRPr="00612C0F">
        <w:t>к шесть тысяч) рублей 00 копеек без НДС.</w:t>
      </w:r>
    </w:p>
    <w:p w:rsidR="00FB7FA3" w:rsidRPr="00612C0F" w:rsidRDefault="00FB7FA3" w:rsidP="00612C0F">
      <w:pPr>
        <w:pStyle w:val="a7"/>
        <w:shd w:val="clear" w:color="auto" w:fill="FFFFFF"/>
        <w:spacing w:before="0" w:beforeAutospacing="0" w:after="0" w:afterAutospacing="0" w:line="276" w:lineRule="auto"/>
        <w:ind w:firstLine="709"/>
        <w:jc w:val="both"/>
        <w:rPr>
          <w:bCs/>
          <w:color w:val="000000"/>
        </w:rPr>
      </w:pPr>
      <w:r w:rsidRPr="00612C0F">
        <w:t xml:space="preserve"> </w:t>
      </w:r>
      <w:r w:rsidRPr="00612C0F">
        <w:rPr>
          <w:bCs/>
        </w:rPr>
        <w:t>Величина снижения цены первоначального предложения</w:t>
      </w:r>
      <w:r w:rsidRPr="00612C0F">
        <w:rPr>
          <w:bCs/>
          <w:color w:val="000000"/>
        </w:rPr>
        <w:t xml:space="preserve"> («шаг понижения 1%»): </w:t>
      </w:r>
      <w:r w:rsidRPr="00612C0F">
        <w:rPr>
          <w:color w:val="000000"/>
        </w:rPr>
        <w:t>5460 (пять тысяч четыреста шестьдесят) рублей 00 копеек.</w:t>
      </w:r>
      <w:r w:rsidRPr="00612C0F">
        <w:rPr>
          <w:bCs/>
          <w:color w:val="000000"/>
        </w:rPr>
        <w:t> </w:t>
      </w:r>
    </w:p>
    <w:p w:rsidR="00FB7FA3" w:rsidRPr="00612C0F" w:rsidRDefault="00FB7FA3" w:rsidP="00612C0F">
      <w:pPr>
        <w:pStyle w:val="a7"/>
        <w:shd w:val="clear" w:color="auto" w:fill="FFFFFF"/>
        <w:spacing w:before="0" w:beforeAutospacing="0" w:after="0" w:afterAutospacing="0" w:line="276" w:lineRule="auto"/>
        <w:ind w:firstLine="709"/>
        <w:jc w:val="both"/>
      </w:pPr>
      <w:r w:rsidRPr="00612C0F">
        <w:rPr>
          <w:bCs/>
        </w:rPr>
        <w:t xml:space="preserve">Величина повышения цены («шаг аукциона»): </w:t>
      </w:r>
      <w:r w:rsidRPr="00612C0F">
        <w:t>2730 (две тысячи семьсот тридцать) рублей 00 копеек.</w:t>
      </w:r>
    </w:p>
    <w:p w:rsidR="00FB7FA3" w:rsidRPr="00612C0F" w:rsidRDefault="00FB7FA3" w:rsidP="00612C0F">
      <w:pPr>
        <w:pStyle w:val="a7"/>
        <w:shd w:val="clear" w:color="auto" w:fill="FFFFFF"/>
        <w:spacing w:before="0" w:beforeAutospacing="0" w:after="0" w:afterAutospacing="0" w:line="276" w:lineRule="auto"/>
        <w:ind w:firstLine="709"/>
        <w:jc w:val="both"/>
        <w:rPr>
          <w:color w:val="000000"/>
        </w:rPr>
      </w:pPr>
      <w:r w:rsidRPr="00612C0F">
        <w:rPr>
          <w:bCs/>
        </w:rPr>
        <w:t xml:space="preserve">Минимальная цена предложения, по которой может быть продано имущество («цена отсечения»): </w:t>
      </w:r>
      <w:r w:rsidRPr="00612C0F">
        <w:t>273000 (двести семьдесят три тысяч) рублей 00 копеек</w:t>
      </w:r>
    </w:p>
    <w:p w:rsidR="00FB7FA3" w:rsidRPr="00612C0F" w:rsidRDefault="00FB7FA3" w:rsidP="00612C0F">
      <w:pPr>
        <w:pStyle w:val="a7"/>
        <w:shd w:val="clear" w:color="auto" w:fill="FFFFFF"/>
        <w:spacing w:before="0" w:beforeAutospacing="0" w:after="0" w:afterAutospacing="0" w:line="276" w:lineRule="auto"/>
        <w:ind w:firstLine="709"/>
        <w:jc w:val="both"/>
        <w:rPr>
          <w:color w:val="000000"/>
        </w:rPr>
      </w:pPr>
      <w:r w:rsidRPr="00612C0F">
        <w:rPr>
          <w:bCs/>
          <w:color w:val="000000"/>
        </w:rPr>
        <w:t>Размер задатка для участия в продаже имущества</w:t>
      </w:r>
      <w:r w:rsidR="00D95A8C" w:rsidRPr="00612C0F">
        <w:rPr>
          <w:bCs/>
          <w:color w:val="000000"/>
        </w:rPr>
        <w:t xml:space="preserve"> 20% от начальной цены</w:t>
      </w:r>
      <w:r w:rsidRPr="00612C0F">
        <w:rPr>
          <w:bCs/>
          <w:iCs/>
          <w:color w:val="000000"/>
        </w:rPr>
        <w:t>:</w:t>
      </w:r>
      <w:r w:rsidRPr="00612C0F">
        <w:rPr>
          <w:color w:val="000000"/>
        </w:rPr>
        <w:t xml:space="preserve"> 109200 (сто девять тысяч двести) рублей 00 копеек</w:t>
      </w:r>
      <w:r w:rsidRPr="00612C0F">
        <w:rPr>
          <w:i/>
          <w:color w:val="000000" w:themeColor="text1"/>
        </w:rPr>
        <w:t>.</w:t>
      </w:r>
      <w:r w:rsidRPr="00612C0F">
        <w:rPr>
          <w:color w:val="000000" w:themeColor="text1"/>
        </w:rPr>
        <w:t xml:space="preserve"> </w:t>
      </w:r>
    </w:p>
    <w:p w:rsidR="00FB7FA3" w:rsidRPr="00612C0F" w:rsidRDefault="00D95A8C" w:rsidP="00612C0F">
      <w:pPr>
        <w:pStyle w:val="a7"/>
        <w:shd w:val="clear" w:color="auto" w:fill="FFFFFF"/>
        <w:spacing w:before="0" w:beforeAutospacing="0" w:after="0" w:afterAutospacing="0" w:line="276" w:lineRule="auto"/>
        <w:ind w:firstLine="709"/>
        <w:jc w:val="both"/>
        <w:rPr>
          <w:bCs/>
          <w:color w:val="000000"/>
        </w:rPr>
      </w:pPr>
      <w:r w:rsidRPr="00612C0F">
        <w:rPr>
          <w:bCs/>
          <w:color w:val="000000"/>
        </w:rPr>
        <w:t>Информационное сообщение о проведении продажи имущества,</w:t>
      </w:r>
      <w:r w:rsidRPr="00612C0F">
        <w:t xml:space="preserve"> находящегося в муниципальной собственности Калининского района города Челябинска, посредством публичного предложения размещено на официальном сайте Российской Федерации для размещения информации о проведении торгов </w:t>
      </w:r>
      <w:hyperlink r:id="rId6" w:history="1">
        <w:r w:rsidRPr="00612C0F">
          <w:rPr>
            <w:rStyle w:val="a3"/>
            <w:lang w:val="en-US"/>
          </w:rPr>
          <w:t>www</w:t>
        </w:r>
        <w:r w:rsidRPr="00612C0F">
          <w:rPr>
            <w:rStyle w:val="a3"/>
          </w:rPr>
          <w:t>.</w:t>
        </w:r>
        <w:r w:rsidRPr="00612C0F">
          <w:rPr>
            <w:rStyle w:val="a3"/>
            <w:lang w:val="en-US"/>
          </w:rPr>
          <w:t>torgi</w:t>
        </w:r>
        <w:r w:rsidRPr="00612C0F">
          <w:rPr>
            <w:rStyle w:val="a3"/>
          </w:rPr>
          <w:t>.</w:t>
        </w:r>
        <w:r w:rsidRPr="00612C0F">
          <w:rPr>
            <w:rStyle w:val="a3"/>
            <w:lang w:val="en-US"/>
          </w:rPr>
          <w:t>gov</w:t>
        </w:r>
        <w:r w:rsidRPr="00612C0F">
          <w:rPr>
            <w:rStyle w:val="a3"/>
          </w:rPr>
          <w:t>.</w:t>
        </w:r>
        <w:r w:rsidRPr="00612C0F">
          <w:rPr>
            <w:rStyle w:val="a3"/>
            <w:lang w:val="en-US"/>
          </w:rPr>
          <w:t>ru</w:t>
        </w:r>
      </w:hyperlink>
      <w:r w:rsidRPr="00612C0F">
        <w:t xml:space="preserve"> , на сайте Администрации Калининского района города Челябинска </w:t>
      </w:r>
      <w:hyperlink r:id="rId7" w:history="1">
        <w:r w:rsidRPr="00612C0F">
          <w:rPr>
            <w:rStyle w:val="a3"/>
            <w:lang w:val="en-US"/>
          </w:rPr>
          <w:t>www</w:t>
        </w:r>
        <w:r w:rsidRPr="00612C0F">
          <w:rPr>
            <w:rStyle w:val="a3"/>
          </w:rPr>
          <w:t>.</w:t>
        </w:r>
        <w:r w:rsidRPr="00612C0F">
          <w:rPr>
            <w:rStyle w:val="a3"/>
            <w:lang w:val="en-US"/>
          </w:rPr>
          <w:t>adminkalin</w:t>
        </w:r>
        <w:r w:rsidRPr="00612C0F">
          <w:rPr>
            <w:rStyle w:val="a3"/>
          </w:rPr>
          <w:t>.</w:t>
        </w:r>
        <w:proofErr w:type="spellStart"/>
        <w:r w:rsidRPr="00612C0F">
          <w:rPr>
            <w:rStyle w:val="a3"/>
            <w:lang w:val="en-US"/>
          </w:rPr>
          <w:t>ru</w:t>
        </w:r>
        <w:proofErr w:type="spellEnd"/>
      </w:hyperlink>
      <w:r w:rsidRPr="00612C0F">
        <w:t xml:space="preserve"> (раздел</w:t>
      </w:r>
      <w:r w:rsidR="0039312E">
        <w:t>ы «информация»,</w:t>
      </w:r>
      <w:r w:rsidRPr="00612C0F">
        <w:t xml:space="preserve"> «нормативные акты»).</w:t>
      </w:r>
    </w:p>
    <w:p w:rsidR="006E7A2B" w:rsidRPr="00612C0F" w:rsidRDefault="006E7A2B" w:rsidP="00612C0F">
      <w:pPr>
        <w:spacing w:line="276" w:lineRule="auto"/>
        <w:ind w:firstLine="708"/>
        <w:jc w:val="center"/>
        <w:rPr>
          <w:rFonts w:cs="Times New Roman"/>
          <w:szCs w:val="24"/>
        </w:rPr>
      </w:pPr>
    </w:p>
    <w:p w:rsidR="00FB7FA3" w:rsidRPr="00612C0F" w:rsidRDefault="00D95A8C" w:rsidP="00612C0F">
      <w:pPr>
        <w:spacing w:line="276" w:lineRule="auto"/>
        <w:ind w:firstLine="708"/>
        <w:jc w:val="center"/>
        <w:rPr>
          <w:rFonts w:cs="Times New Roman"/>
          <w:szCs w:val="24"/>
        </w:rPr>
      </w:pPr>
      <w:r w:rsidRPr="00612C0F">
        <w:rPr>
          <w:rFonts w:cs="Times New Roman"/>
          <w:szCs w:val="24"/>
        </w:rPr>
        <w:t>Перечень претендентов и принятых заявок</w:t>
      </w:r>
    </w:p>
    <w:tbl>
      <w:tblPr>
        <w:tblStyle w:val="a6"/>
        <w:tblW w:w="9990" w:type="dxa"/>
        <w:tblLook w:val="04A0" w:firstRow="1" w:lastRow="0" w:firstColumn="1" w:lastColumn="0" w:noHBand="0" w:noVBand="1"/>
      </w:tblPr>
      <w:tblGrid>
        <w:gridCol w:w="1242"/>
        <w:gridCol w:w="2835"/>
        <w:gridCol w:w="1971"/>
        <w:gridCol w:w="1971"/>
        <w:gridCol w:w="1971"/>
      </w:tblGrid>
      <w:tr w:rsidR="00D95A8C" w:rsidRPr="00612C0F" w:rsidTr="009564F2">
        <w:tc>
          <w:tcPr>
            <w:tcW w:w="1242" w:type="dxa"/>
          </w:tcPr>
          <w:p w:rsidR="00D95A8C" w:rsidRPr="00612C0F" w:rsidRDefault="00D95A8C" w:rsidP="00CD00FD">
            <w:pPr>
              <w:ind w:firstLine="0"/>
              <w:jc w:val="center"/>
              <w:rPr>
                <w:rFonts w:cs="Times New Roman"/>
                <w:szCs w:val="24"/>
              </w:rPr>
            </w:pPr>
            <w:r w:rsidRPr="00612C0F">
              <w:rPr>
                <w:rFonts w:cs="Times New Roman"/>
                <w:szCs w:val="24"/>
              </w:rPr>
              <w:t>№ заявки</w:t>
            </w:r>
          </w:p>
        </w:tc>
        <w:tc>
          <w:tcPr>
            <w:tcW w:w="2835" w:type="dxa"/>
          </w:tcPr>
          <w:p w:rsidR="00D95A8C" w:rsidRPr="00612C0F" w:rsidRDefault="00D95A8C" w:rsidP="00CD00FD">
            <w:pPr>
              <w:ind w:firstLine="0"/>
              <w:jc w:val="center"/>
              <w:rPr>
                <w:rFonts w:cs="Times New Roman"/>
                <w:szCs w:val="24"/>
              </w:rPr>
            </w:pPr>
            <w:r w:rsidRPr="00612C0F">
              <w:rPr>
                <w:rFonts w:cs="Times New Roman"/>
                <w:szCs w:val="24"/>
              </w:rPr>
              <w:t>Наименование заявителя</w:t>
            </w:r>
          </w:p>
        </w:tc>
        <w:tc>
          <w:tcPr>
            <w:tcW w:w="1971" w:type="dxa"/>
          </w:tcPr>
          <w:p w:rsidR="00D95A8C" w:rsidRPr="00612C0F" w:rsidRDefault="00D95A8C" w:rsidP="00CD00FD">
            <w:pPr>
              <w:ind w:firstLine="0"/>
              <w:jc w:val="center"/>
              <w:rPr>
                <w:rFonts w:cs="Times New Roman"/>
                <w:szCs w:val="24"/>
              </w:rPr>
            </w:pPr>
            <w:r w:rsidRPr="00612C0F">
              <w:rPr>
                <w:rFonts w:cs="Times New Roman"/>
                <w:szCs w:val="24"/>
              </w:rPr>
              <w:t>Дата подачи зая</w:t>
            </w:r>
            <w:r w:rsidR="00CD00FD">
              <w:rPr>
                <w:rFonts w:cs="Times New Roman"/>
                <w:szCs w:val="24"/>
              </w:rPr>
              <w:t>в</w:t>
            </w:r>
            <w:r w:rsidRPr="00612C0F">
              <w:rPr>
                <w:rFonts w:cs="Times New Roman"/>
                <w:szCs w:val="24"/>
              </w:rPr>
              <w:t>ки</w:t>
            </w:r>
          </w:p>
        </w:tc>
        <w:tc>
          <w:tcPr>
            <w:tcW w:w="1971" w:type="dxa"/>
          </w:tcPr>
          <w:p w:rsidR="00D95A8C" w:rsidRPr="00612C0F" w:rsidRDefault="00D95A8C" w:rsidP="00CD00FD">
            <w:pPr>
              <w:ind w:firstLine="0"/>
              <w:jc w:val="center"/>
              <w:rPr>
                <w:rFonts w:cs="Times New Roman"/>
                <w:szCs w:val="24"/>
              </w:rPr>
            </w:pPr>
            <w:r w:rsidRPr="00612C0F">
              <w:rPr>
                <w:rFonts w:cs="Times New Roman"/>
                <w:szCs w:val="24"/>
              </w:rPr>
              <w:t>Внесенный задаток (руб.)</w:t>
            </w:r>
          </w:p>
        </w:tc>
        <w:tc>
          <w:tcPr>
            <w:tcW w:w="1971" w:type="dxa"/>
          </w:tcPr>
          <w:p w:rsidR="00D95A8C" w:rsidRPr="00612C0F" w:rsidRDefault="00D95A8C" w:rsidP="00CD00FD">
            <w:pPr>
              <w:ind w:firstLine="0"/>
              <w:jc w:val="center"/>
              <w:rPr>
                <w:rFonts w:cs="Times New Roman"/>
                <w:szCs w:val="24"/>
              </w:rPr>
            </w:pPr>
            <w:r w:rsidRPr="00612C0F">
              <w:rPr>
                <w:rFonts w:cs="Times New Roman"/>
                <w:szCs w:val="24"/>
              </w:rPr>
              <w:t>Присвое</w:t>
            </w:r>
            <w:r w:rsidR="00CD00FD">
              <w:rPr>
                <w:rFonts w:cs="Times New Roman"/>
                <w:szCs w:val="24"/>
              </w:rPr>
              <w:t>н</w:t>
            </w:r>
            <w:r w:rsidRPr="00612C0F">
              <w:rPr>
                <w:rFonts w:cs="Times New Roman"/>
                <w:szCs w:val="24"/>
              </w:rPr>
              <w:t>ные номера при</w:t>
            </w:r>
            <w:r w:rsidR="00CD00FD">
              <w:rPr>
                <w:rFonts w:cs="Times New Roman"/>
                <w:szCs w:val="24"/>
              </w:rPr>
              <w:t xml:space="preserve"> </w:t>
            </w:r>
            <w:r w:rsidRPr="00612C0F">
              <w:rPr>
                <w:rFonts w:cs="Times New Roman"/>
                <w:szCs w:val="24"/>
              </w:rPr>
              <w:t>проведении продажи имущества</w:t>
            </w:r>
          </w:p>
        </w:tc>
      </w:tr>
      <w:tr w:rsidR="00D95A8C" w:rsidRPr="00612C0F" w:rsidTr="009564F2">
        <w:tc>
          <w:tcPr>
            <w:tcW w:w="1242" w:type="dxa"/>
          </w:tcPr>
          <w:p w:rsidR="00D95A8C" w:rsidRPr="00612C0F" w:rsidRDefault="00D95A8C" w:rsidP="00612C0F">
            <w:pPr>
              <w:ind w:firstLine="0"/>
              <w:rPr>
                <w:rFonts w:cs="Times New Roman"/>
                <w:szCs w:val="24"/>
              </w:rPr>
            </w:pPr>
            <w:r w:rsidRPr="00612C0F">
              <w:rPr>
                <w:rFonts w:cs="Times New Roman"/>
                <w:szCs w:val="24"/>
              </w:rPr>
              <w:t>1</w:t>
            </w:r>
          </w:p>
        </w:tc>
        <w:tc>
          <w:tcPr>
            <w:tcW w:w="2835" w:type="dxa"/>
          </w:tcPr>
          <w:p w:rsidR="00D95A8C" w:rsidRPr="00612C0F" w:rsidRDefault="009564F2" w:rsidP="00612C0F">
            <w:pPr>
              <w:ind w:firstLine="0"/>
              <w:jc w:val="left"/>
              <w:rPr>
                <w:rFonts w:cs="Times New Roman"/>
                <w:szCs w:val="24"/>
              </w:rPr>
            </w:pPr>
            <w:r w:rsidRPr="00612C0F">
              <w:rPr>
                <w:rFonts w:cs="Times New Roman"/>
                <w:szCs w:val="24"/>
              </w:rPr>
              <w:t>Саватеев Вячеслав Анатольевич</w:t>
            </w:r>
          </w:p>
        </w:tc>
        <w:tc>
          <w:tcPr>
            <w:tcW w:w="1971" w:type="dxa"/>
          </w:tcPr>
          <w:p w:rsidR="00D95A8C" w:rsidRPr="00612C0F" w:rsidRDefault="009564F2" w:rsidP="00CD00FD">
            <w:pPr>
              <w:ind w:firstLine="0"/>
              <w:jc w:val="center"/>
              <w:rPr>
                <w:rFonts w:cs="Times New Roman"/>
                <w:szCs w:val="24"/>
              </w:rPr>
            </w:pPr>
            <w:r w:rsidRPr="00612C0F">
              <w:rPr>
                <w:rFonts w:cs="Times New Roman"/>
                <w:szCs w:val="24"/>
              </w:rPr>
              <w:t>04.06.2018 14:10</w:t>
            </w:r>
          </w:p>
        </w:tc>
        <w:tc>
          <w:tcPr>
            <w:tcW w:w="1971" w:type="dxa"/>
          </w:tcPr>
          <w:p w:rsidR="00D95A8C" w:rsidRPr="00612C0F" w:rsidRDefault="009564F2" w:rsidP="00CD00FD">
            <w:pPr>
              <w:ind w:firstLine="0"/>
              <w:jc w:val="center"/>
              <w:rPr>
                <w:rFonts w:cs="Times New Roman"/>
                <w:szCs w:val="24"/>
              </w:rPr>
            </w:pPr>
            <w:r w:rsidRPr="00612C0F">
              <w:rPr>
                <w:rFonts w:cs="Times New Roman"/>
                <w:szCs w:val="24"/>
              </w:rPr>
              <w:t>109 200,00</w:t>
            </w:r>
          </w:p>
        </w:tc>
        <w:tc>
          <w:tcPr>
            <w:tcW w:w="1971" w:type="dxa"/>
          </w:tcPr>
          <w:p w:rsidR="00D95A8C" w:rsidRPr="00612C0F" w:rsidRDefault="00133849" w:rsidP="00612C0F">
            <w:pPr>
              <w:ind w:firstLine="0"/>
              <w:rPr>
                <w:rFonts w:cs="Times New Roman"/>
                <w:szCs w:val="24"/>
              </w:rPr>
            </w:pPr>
            <w:r>
              <w:rPr>
                <w:rFonts w:cs="Times New Roman"/>
                <w:szCs w:val="24"/>
              </w:rPr>
              <w:t>1</w:t>
            </w:r>
          </w:p>
        </w:tc>
      </w:tr>
      <w:tr w:rsidR="00D95A8C" w:rsidRPr="00612C0F" w:rsidTr="009564F2">
        <w:tc>
          <w:tcPr>
            <w:tcW w:w="1242" w:type="dxa"/>
          </w:tcPr>
          <w:p w:rsidR="00D95A8C" w:rsidRPr="00612C0F" w:rsidRDefault="00D95A8C" w:rsidP="00612C0F">
            <w:pPr>
              <w:ind w:firstLine="0"/>
              <w:rPr>
                <w:rFonts w:cs="Times New Roman"/>
                <w:szCs w:val="24"/>
              </w:rPr>
            </w:pPr>
            <w:r w:rsidRPr="00612C0F">
              <w:rPr>
                <w:rFonts w:cs="Times New Roman"/>
                <w:szCs w:val="24"/>
              </w:rPr>
              <w:t>2</w:t>
            </w:r>
          </w:p>
        </w:tc>
        <w:tc>
          <w:tcPr>
            <w:tcW w:w="2835" w:type="dxa"/>
          </w:tcPr>
          <w:p w:rsidR="00D95A8C" w:rsidRPr="00612C0F" w:rsidRDefault="009564F2" w:rsidP="00612C0F">
            <w:pPr>
              <w:ind w:firstLine="0"/>
              <w:jc w:val="left"/>
              <w:rPr>
                <w:rFonts w:cs="Times New Roman"/>
                <w:szCs w:val="24"/>
              </w:rPr>
            </w:pPr>
            <w:proofErr w:type="spellStart"/>
            <w:r w:rsidRPr="00612C0F">
              <w:rPr>
                <w:rFonts w:cs="Times New Roman"/>
                <w:szCs w:val="24"/>
              </w:rPr>
              <w:t>Личинин</w:t>
            </w:r>
            <w:proofErr w:type="spellEnd"/>
            <w:r w:rsidRPr="00612C0F">
              <w:rPr>
                <w:rFonts w:cs="Times New Roman"/>
                <w:szCs w:val="24"/>
              </w:rPr>
              <w:t xml:space="preserve"> Алексей Владимирович</w:t>
            </w:r>
          </w:p>
        </w:tc>
        <w:tc>
          <w:tcPr>
            <w:tcW w:w="1971" w:type="dxa"/>
          </w:tcPr>
          <w:p w:rsidR="00D95A8C" w:rsidRPr="00612C0F" w:rsidRDefault="009564F2" w:rsidP="00CD00FD">
            <w:pPr>
              <w:ind w:firstLine="0"/>
              <w:jc w:val="center"/>
              <w:rPr>
                <w:rFonts w:cs="Times New Roman"/>
                <w:szCs w:val="24"/>
              </w:rPr>
            </w:pPr>
            <w:r w:rsidRPr="00612C0F">
              <w:rPr>
                <w:rFonts w:cs="Times New Roman"/>
                <w:szCs w:val="24"/>
              </w:rPr>
              <w:t>07.06.2018  13:16</w:t>
            </w:r>
          </w:p>
        </w:tc>
        <w:tc>
          <w:tcPr>
            <w:tcW w:w="1971" w:type="dxa"/>
          </w:tcPr>
          <w:p w:rsidR="00D95A8C" w:rsidRPr="00612C0F" w:rsidRDefault="009564F2" w:rsidP="00CD00FD">
            <w:pPr>
              <w:ind w:firstLine="0"/>
              <w:jc w:val="center"/>
              <w:rPr>
                <w:rFonts w:cs="Times New Roman"/>
                <w:szCs w:val="24"/>
              </w:rPr>
            </w:pPr>
            <w:r w:rsidRPr="00612C0F">
              <w:rPr>
                <w:rFonts w:cs="Times New Roman"/>
                <w:szCs w:val="24"/>
              </w:rPr>
              <w:t>109 200,00</w:t>
            </w:r>
          </w:p>
        </w:tc>
        <w:tc>
          <w:tcPr>
            <w:tcW w:w="1971" w:type="dxa"/>
          </w:tcPr>
          <w:p w:rsidR="00D95A8C" w:rsidRPr="00612C0F" w:rsidRDefault="00133849" w:rsidP="00612C0F">
            <w:pPr>
              <w:ind w:firstLine="0"/>
              <w:rPr>
                <w:rFonts w:cs="Times New Roman"/>
                <w:szCs w:val="24"/>
              </w:rPr>
            </w:pPr>
            <w:r>
              <w:rPr>
                <w:rFonts w:cs="Times New Roman"/>
                <w:szCs w:val="24"/>
              </w:rPr>
              <w:t>3</w:t>
            </w:r>
          </w:p>
        </w:tc>
      </w:tr>
      <w:tr w:rsidR="00D95A8C" w:rsidRPr="00612C0F" w:rsidTr="009564F2">
        <w:tc>
          <w:tcPr>
            <w:tcW w:w="1242" w:type="dxa"/>
          </w:tcPr>
          <w:p w:rsidR="00D95A8C" w:rsidRPr="00612C0F" w:rsidRDefault="00D95A8C" w:rsidP="00612C0F">
            <w:pPr>
              <w:ind w:firstLine="0"/>
              <w:rPr>
                <w:rFonts w:cs="Times New Roman"/>
                <w:szCs w:val="24"/>
              </w:rPr>
            </w:pPr>
            <w:r w:rsidRPr="00612C0F">
              <w:rPr>
                <w:rFonts w:cs="Times New Roman"/>
                <w:szCs w:val="24"/>
              </w:rPr>
              <w:t>3</w:t>
            </w:r>
          </w:p>
        </w:tc>
        <w:tc>
          <w:tcPr>
            <w:tcW w:w="2835" w:type="dxa"/>
          </w:tcPr>
          <w:p w:rsidR="00D95A8C" w:rsidRPr="00612C0F" w:rsidRDefault="009564F2" w:rsidP="00612C0F">
            <w:pPr>
              <w:ind w:firstLine="15"/>
              <w:jc w:val="left"/>
              <w:rPr>
                <w:rFonts w:cs="Times New Roman"/>
                <w:szCs w:val="24"/>
              </w:rPr>
            </w:pPr>
            <w:proofErr w:type="spellStart"/>
            <w:r w:rsidRPr="00612C0F">
              <w:rPr>
                <w:rFonts w:cs="Times New Roman"/>
                <w:szCs w:val="24"/>
              </w:rPr>
              <w:t>Ганеев</w:t>
            </w:r>
            <w:proofErr w:type="spellEnd"/>
            <w:r w:rsidRPr="00612C0F">
              <w:rPr>
                <w:rFonts w:cs="Times New Roman"/>
                <w:szCs w:val="24"/>
              </w:rPr>
              <w:t xml:space="preserve"> Раис </w:t>
            </w:r>
            <w:proofErr w:type="spellStart"/>
            <w:r w:rsidRPr="00612C0F">
              <w:rPr>
                <w:rFonts w:cs="Times New Roman"/>
                <w:szCs w:val="24"/>
              </w:rPr>
              <w:t>Салаватович</w:t>
            </w:r>
            <w:proofErr w:type="spellEnd"/>
          </w:p>
        </w:tc>
        <w:tc>
          <w:tcPr>
            <w:tcW w:w="1971" w:type="dxa"/>
          </w:tcPr>
          <w:p w:rsidR="00D95A8C" w:rsidRPr="00612C0F" w:rsidRDefault="00811FAF" w:rsidP="00CD00FD">
            <w:pPr>
              <w:ind w:firstLine="0"/>
              <w:jc w:val="center"/>
              <w:rPr>
                <w:rFonts w:cs="Times New Roman"/>
                <w:szCs w:val="24"/>
              </w:rPr>
            </w:pPr>
            <w:r w:rsidRPr="00612C0F">
              <w:rPr>
                <w:rFonts w:cs="Times New Roman"/>
                <w:szCs w:val="24"/>
              </w:rPr>
              <w:t>09.06.2018 16:00</w:t>
            </w:r>
          </w:p>
        </w:tc>
        <w:tc>
          <w:tcPr>
            <w:tcW w:w="1971" w:type="dxa"/>
          </w:tcPr>
          <w:p w:rsidR="00D95A8C" w:rsidRPr="00612C0F" w:rsidRDefault="009564F2" w:rsidP="00CD00FD">
            <w:pPr>
              <w:ind w:firstLine="0"/>
              <w:jc w:val="center"/>
              <w:rPr>
                <w:rFonts w:cs="Times New Roman"/>
                <w:szCs w:val="24"/>
              </w:rPr>
            </w:pPr>
            <w:r w:rsidRPr="00612C0F">
              <w:rPr>
                <w:rFonts w:cs="Times New Roman"/>
                <w:szCs w:val="24"/>
              </w:rPr>
              <w:t>109 200,00</w:t>
            </w:r>
          </w:p>
        </w:tc>
        <w:tc>
          <w:tcPr>
            <w:tcW w:w="1971" w:type="dxa"/>
          </w:tcPr>
          <w:p w:rsidR="00D95A8C" w:rsidRPr="00612C0F" w:rsidRDefault="00133849" w:rsidP="00612C0F">
            <w:pPr>
              <w:ind w:firstLine="0"/>
              <w:rPr>
                <w:rFonts w:cs="Times New Roman"/>
                <w:szCs w:val="24"/>
              </w:rPr>
            </w:pPr>
            <w:r>
              <w:rPr>
                <w:rFonts w:cs="Times New Roman"/>
                <w:szCs w:val="24"/>
              </w:rPr>
              <w:t>10</w:t>
            </w:r>
          </w:p>
        </w:tc>
      </w:tr>
      <w:tr w:rsidR="00D95A8C" w:rsidRPr="00612C0F" w:rsidTr="009564F2">
        <w:tc>
          <w:tcPr>
            <w:tcW w:w="1242" w:type="dxa"/>
          </w:tcPr>
          <w:p w:rsidR="00D95A8C" w:rsidRPr="00612C0F" w:rsidRDefault="00D95A8C" w:rsidP="00612C0F">
            <w:pPr>
              <w:ind w:firstLine="0"/>
              <w:rPr>
                <w:rFonts w:cs="Times New Roman"/>
                <w:szCs w:val="24"/>
              </w:rPr>
            </w:pPr>
            <w:r w:rsidRPr="00612C0F">
              <w:rPr>
                <w:rFonts w:cs="Times New Roman"/>
                <w:szCs w:val="24"/>
              </w:rPr>
              <w:t>4</w:t>
            </w:r>
          </w:p>
        </w:tc>
        <w:tc>
          <w:tcPr>
            <w:tcW w:w="2835" w:type="dxa"/>
          </w:tcPr>
          <w:p w:rsidR="00D95A8C" w:rsidRPr="00612C0F" w:rsidRDefault="009564F2" w:rsidP="00612C0F">
            <w:pPr>
              <w:ind w:firstLine="0"/>
              <w:jc w:val="left"/>
              <w:rPr>
                <w:rFonts w:cs="Times New Roman"/>
                <w:szCs w:val="24"/>
              </w:rPr>
            </w:pPr>
            <w:r w:rsidRPr="00612C0F">
              <w:rPr>
                <w:rFonts w:cs="Times New Roman"/>
                <w:szCs w:val="24"/>
              </w:rPr>
              <w:t>Сафонов Алексей Владимирович</w:t>
            </w:r>
          </w:p>
        </w:tc>
        <w:tc>
          <w:tcPr>
            <w:tcW w:w="1971" w:type="dxa"/>
          </w:tcPr>
          <w:p w:rsidR="00D95A8C" w:rsidRPr="00612C0F" w:rsidRDefault="00811FAF" w:rsidP="00CD00FD">
            <w:pPr>
              <w:ind w:firstLine="0"/>
              <w:jc w:val="center"/>
              <w:rPr>
                <w:rFonts w:cs="Times New Roman"/>
                <w:szCs w:val="24"/>
              </w:rPr>
            </w:pPr>
            <w:r w:rsidRPr="00612C0F">
              <w:rPr>
                <w:rFonts w:cs="Times New Roman"/>
                <w:szCs w:val="24"/>
              </w:rPr>
              <w:t>14.06.2018 13:25</w:t>
            </w:r>
          </w:p>
        </w:tc>
        <w:tc>
          <w:tcPr>
            <w:tcW w:w="1971" w:type="dxa"/>
          </w:tcPr>
          <w:p w:rsidR="00D95A8C" w:rsidRPr="00612C0F" w:rsidRDefault="009564F2" w:rsidP="00CD00FD">
            <w:pPr>
              <w:ind w:firstLine="0"/>
              <w:jc w:val="center"/>
              <w:rPr>
                <w:rFonts w:cs="Times New Roman"/>
                <w:szCs w:val="24"/>
              </w:rPr>
            </w:pPr>
            <w:r w:rsidRPr="00612C0F">
              <w:rPr>
                <w:rFonts w:cs="Times New Roman"/>
                <w:szCs w:val="24"/>
              </w:rPr>
              <w:t>109 200,00</w:t>
            </w:r>
          </w:p>
        </w:tc>
        <w:tc>
          <w:tcPr>
            <w:tcW w:w="1971" w:type="dxa"/>
          </w:tcPr>
          <w:p w:rsidR="00D95A8C" w:rsidRPr="00612C0F" w:rsidRDefault="00133849" w:rsidP="00612C0F">
            <w:pPr>
              <w:ind w:firstLine="0"/>
              <w:rPr>
                <w:rFonts w:cs="Times New Roman"/>
                <w:szCs w:val="24"/>
              </w:rPr>
            </w:pPr>
            <w:r>
              <w:rPr>
                <w:rFonts w:cs="Times New Roman"/>
                <w:szCs w:val="24"/>
              </w:rPr>
              <w:t>6</w:t>
            </w:r>
          </w:p>
        </w:tc>
      </w:tr>
      <w:tr w:rsidR="00D95A8C" w:rsidRPr="00612C0F" w:rsidTr="009564F2">
        <w:tc>
          <w:tcPr>
            <w:tcW w:w="1242" w:type="dxa"/>
          </w:tcPr>
          <w:p w:rsidR="00D95A8C" w:rsidRPr="00612C0F" w:rsidRDefault="00D95A8C" w:rsidP="00612C0F">
            <w:pPr>
              <w:ind w:firstLine="0"/>
              <w:rPr>
                <w:rFonts w:cs="Times New Roman"/>
                <w:szCs w:val="24"/>
              </w:rPr>
            </w:pPr>
            <w:r w:rsidRPr="00612C0F">
              <w:rPr>
                <w:rFonts w:cs="Times New Roman"/>
                <w:szCs w:val="24"/>
              </w:rPr>
              <w:t>5</w:t>
            </w:r>
          </w:p>
        </w:tc>
        <w:tc>
          <w:tcPr>
            <w:tcW w:w="2835" w:type="dxa"/>
          </w:tcPr>
          <w:p w:rsidR="00D95A8C" w:rsidRPr="00612C0F" w:rsidRDefault="009564F2" w:rsidP="00612C0F">
            <w:pPr>
              <w:ind w:firstLine="0"/>
              <w:jc w:val="left"/>
              <w:rPr>
                <w:rFonts w:cs="Times New Roman"/>
                <w:szCs w:val="24"/>
              </w:rPr>
            </w:pPr>
            <w:r w:rsidRPr="00612C0F">
              <w:rPr>
                <w:rFonts w:cs="Times New Roman"/>
                <w:szCs w:val="24"/>
              </w:rPr>
              <w:t>Суходолов Евгений Валерьевич</w:t>
            </w:r>
          </w:p>
        </w:tc>
        <w:tc>
          <w:tcPr>
            <w:tcW w:w="1971" w:type="dxa"/>
          </w:tcPr>
          <w:p w:rsidR="00D95A8C" w:rsidRPr="00612C0F" w:rsidRDefault="00811FAF" w:rsidP="00CD00FD">
            <w:pPr>
              <w:ind w:firstLine="0"/>
              <w:jc w:val="center"/>
              <w:rPr>
                <w:rFonts w:cs="Times New Roman"/>
                <w:szCs w:val="24"/>
              </w:rPr>
            </w:pPr>
            <w:r w:rsidRPr="00612C0F">
              <w:rPr>
                <w:rFonts w:cs="Times New Roman"/>
                <w:szCs w:val="24"/>
              </w:rPr>
              <w:t>14.06.2018 14:04</w:t>
            </w:r>
          </w:p>
        </w:tc>
        <w:tc>
          <w:tcPr>
            <w:tcW w:w="1971" w:type="dxa"/>
          </w:tcPr>
          <w:p w:rsidR="00D95A8C" w:rsidRPr="00612C0F" w:rsidRDefault="00811FAF" w:rsidP="00CD00FD">
            <w:pPr>
              <w:ind w:firstLine="0"/>
              <w:jc w:val="center"/>
              <w:rPr>
                <w:rFonts w:cs="Times New Roman"/>
                <w:szCs w:val="24"/>
              </w:rPr>
            </w:pPr>
            <w:r w:rsidRPr="00612C0F">
              <w:rPr>
                <w:rFonts w:cs="Times New Roman"/>
                <w:szCs w:val="24"/>
              </w:rPr>
              <w:t>109 200,00</w:t>
            </w:r>
          </w:p>
        </w:tc>
        <w:tc>
          <w:tcPr>
            <w:tcW w:w="1971" w:type="dxa"/>
          </w:tcPr>
          <w:p w:rsidR="00D95A8C" w:rsidRPr="00612C0F" w:rsidRDefault="00133849" w:rsidP="00612C0F">
            <w:pPr>
              <w:ind w:firstLine="0"/>
              <w:rPr>
                <w:rFonts w:cs="Times New Roman"/>
                <w:szCs w:val="24"/>
              </w:rPr>
            </w:pPr>
            <w:r>
              <w:rPr>
                <w:rFonts w:cs="Times New Roman"/>
                <w:szCs w:val="24"/>
              </w:rPr>
              <w:t>7</w:t>
            </w:r>
          </w:p>
        </w:tc>
      </w:tr>
      <w:tr w:rsidR="00D95A8C" w:rsidRPr="00612C0F" w:rsidTr="009564F2">
        <w:tc>
          <w:tcPr>
            <w:tcW w:w="1242" w:type="dxa"/>
          </w:tcPr>
          <w:p w:rsidR="00D95A8C" w:rsidRPr="00612C0F" w:rsidRDefault="00D95A8C" w:rsidP="00612C0F">
            <w:pPr>
              <w:ind w:firstLine="0"/>
              <w:rPr>
                <w:rFonts w:cs="Times New Roman"/>
                <w:szCs w:val="24"/>
              </w:rPr>
            </w:pPr>
            <w:r w:rsidRPr="00612C0F">
              <w:rPr>
                <w:rFonts w:cs="Times New Roman"/>
                <w:szCs w:val="24"/>
              </w:rPr>
              <w:t>6</w:t>
            </w:r>
          </w:p>
        </w:tc>
        <w:tc>
          <w:tcPr>
            <w:tcW w:w="2835" w:type="dxa"/>
          </w:tcPr>
          <w:p w:rsidR="00D95A8C" w:rsidRPr="00612C0F" w:rsidRDefault="009564F2" w:rsidP="00612C0F">
            <w:pPr>
              <w:ind w:firstLine="0"/>
              <w:jc w:val="left"/>
              <w:rPr>
                <w:rFonts w:cs="Times New Roman"/>
                <w:szCs w:val="24"/>
              </w:rPr>
            </w:pPr>
            <w:r w:rsidRPr="00612C0F">
              <w:rPr>
                <w:rFonts w:cs="Times New Roman"/>
                <w:szCs w:val="24"/>
              </w:rPr>
              <w:t>Романов Евгений Александрович</w:t>
            </w:r>
          </w:p>
        </w:tc>
        <w:tc>
          <w:tcPr>
            <w:tcW w:w="1971" w:type="dxa"/>
          </w:tcPr>
          <w:p w:rsidR="00D95A8C" w:rsidRPr="00612C0F" w:rsidRDefault="00811FAF" w:rsidP="00CD00FD">
            <w:pPr>
              <w:ind w:firstLine="0"/>
              <w:jc w:val="center"/>
              <w:rPr>
                <w:rFonts w:cs="Times New Roman"/>
                <w:szCs w:val="24"/>
              </w:rPr>
            </w:pPr>
            <w:r w:rsidRPr="00612C0F">
              <w:rPr>
                <w:rFonts w:cs="Times New Roman"/>
                <w:szCs w:val="24"/>
              </w:rPr>
              <w:t>15.06.2018 14:30</w:t>
            </w:r>
          </w:p>
        </w:tc>
        <w:tc>
          <w:tcPr>
            <w:tcW w:w="1971" w:type="dxa"/>
          </w:tcPr>
          <w:p w:rsidR="00D95A8C" w:rsidRPr="00612C0F" w:rsidRDefault="00811FAF" w:rsidP="00CD00FD">
            <w:pPr>
              <w:ind w:firstLine="0"/>
              <w:jc w:val="center"/>
              <w:rPr>
                <w:rFonts w:cs="Times New Roman"/>
                <w:szCs w:val="24"/>
              </w:rPr>
            </w:pPr>
            <w:r w:rsidRPr="00612C0F">
              <w:rPr>
                <w:rFonts w:cs="Times New Roman"/>
                <w:szCs w:val="24"/>
              </w:rPr>
              <w:t>109 200,00</w:t>
            </w:r>
          </w:p>
        </w:tc>
        <w:tc>
          <w:tcPr>
            <w:tcW w:w="1971" w:type="dxa"/>
          </w:tcPr>
          <w:p w:rsidR="00D95A8C" w:rsidRPr="00612C0F" w:rsidRDefault="00133849" w:rsidP="00612C0F">
            <w:pPr>
              <w:ind w:firstLine="0"/>
              <w:rPr>
                <w:rFonts w:cs="Times New Roman"/>
                <w:szCs w:val="24"/>
              </w:rPr>
            </w:pPr>
            <w:r>
              <w:rPr>
                <w:rFonts w:cs="Times New Roman"/>
                <w:szCs w:val="24"/>
              </w:rPr>
              <w:t>8</w:t>
            </w:r>
          </w:p>
        </w:tc>
      </w:tr>
      <w:tr w:rsidR="00D95A8C" w:rsidRPr="00612C0F" w:rsidTr="009564F2">
        <w:tc>
          <w:tcPr>
            <w:tcW w:w="1242" w:type="dxa"/>
          </w:tcPr>
          <w:p w:rsidR="00D95A8C" w:rsidRPr="00612C0F" w:rsidRDefault="00D95A8C" w:rsidP="00612C0F">
            <w:pPr>
              <w:ind w:firstLine="0"/>
              <w:rPr>
                <w:rFonts w:cs="Times New Roman"/>
                <w:szCs w:val="24"/>
              </w:rPr>
            </w:pPr>
            <w:r w:rsidRPr="00612C0F">
              <w:rPr>
                <w:rFonts w:cs="Times New Roman"/>
                <w:szCs w:val="24"/>
              </w:rPr>
              <w:t>7</w:t>
            </w:r>
          </w:p>
        </w:tc>
        <w:tc>
          <w:tcPr>
            <w:tcW w:w="2835" w:type="dxa"/>
          </w:tcPr>
          <w:p w:rsidR="00D95A8C" w:rsidRPr="00612C0F" w:rsidRDefault="009564F2" w:rsidP="00612C0F">
            <w:pPr>
              <w:ind w:firstLine="0"/>
              <w:jc w:val="left"/>
              <w:rPr>
                <w:rFonts w:cs="Times New Roman"/>
                <w:szCs w:val="24"/>
              </w:rPr>
            </w:pPr>
            <w:r w:rsidRPr="00612C0F">
              <w:rPr>
                <w:rFonts w:cs="Times New Roman"/>
                <w:szCs w:val="24"/>
              </w:rPr>
              <w:t>Медведев Сергей Валерьевич</w:t>
            </w:r>
          </w:p>
        </w:tc>
        <w:tc>
          <w:tcPr>
            <w:tcW w:w="1971" w:type="dxa"/>
          </w:tcPr>
          <w:p w:rsidR="00D95A8C" w:rsidRPr="00612C0F" w:rsidRDefault="00811FAF" w:rsidP="00CD00FD">
            <w:pPr>
              <w:ind w:firstLine="0"/>
              <w:jc w:val="center"/>
              <w:rPr>
                <w:rFonts w:cs="Times New Roman"/>
                <w:szCs w:val="24"/>
              </w:rPr>
            </w:pPr>
            <w:r w:rsidRPr="00612C0F">
              <w:rPr>
                <w:rFonts w:cs="Times New Roman"/>
                <w:szCs w:val="24"/>
              </w:rPr>
              <w:t>18.06.2018 08:30</w:t>
            </w:r>
          </w:p>
        </w:tc>
        <w:tc>
          <w:tcPr>
            <w:tcW w:w="1971" w:type="dxa"/>
          </w:tcPr>
          <w:p w:rsidR="00D95A8C" w:rsidRPr="00612C0F" w:rsidRDefault="00811FAF" w:rsidP="00CD00FD">
            <w:pPr>
              <w:ind w:firstLine="0"/>
              <w:jc w:val="center"/>
              <w:rPr>
                <w:rFonts w:cs="Times New Roman"/>
                <w:szCs w:val="24"/>
              </w:rPr>
            </w:pPr>
            <w:r w:rsidRPr="00612C0F">
              <w:rPr>
                <w:rFonts w:cs="Times New Roman"/>
                <w:szCs w:val="24"/>
              </w:rPr>
              <w:t>109 200,00</w:t>
            </w:r>
          </w:p>
        </w:tc>
        <w:tc>
          <w:tcPr>
            <w:tcW w:w="1971" w:type="dxa"/>
          </w:tcPr>
          <w:p w:rsidR="00D95A8C" w:rsidRPr="00612C0F" w:rsidRDefault="00133849" w:rsidP="00612C0F">
            <w:pPr>
              <w:ind w:firstLine="0"/>
              <w:rPr>
                <w:rFonts w:cs="Times New Roman"/>
                <w:szCs w:val="24"/>
              </w:rPr>
            </w:pPr>
            <w:r>
              <w:rPr>
                <w:rFonts w:cs="Times New Roman"/>
                <w:szCs w:val="24"/>
              </w:rPr>
              <w:t>2</w:t>
            </w:r>
          </w:p>
        </w:tc>
      </w:tr>
      <w:tr w:rsidR="00811FAF" w:rsidRPr="00612C0F" w:rsidTr="009564F2">
        <w:tc>
          <w:tcPr>
            <w:tcW w:w="1242" w:type="dxa"/>
          </w:tcPr>
          <w:p w:rsidR="00811FAF" w:rsidRPr="00612C0F" w:rsidRDefault="00811FAF" w:rsidP="00612C0F">
            <w:pPr>
              <w:ind w:firstLine="0"/>
              <w:rPr>
                <w:rFonts w:cs="Times New Roman"/>
                <w:szCs w:val="24"/>
              </w:rPr>
            </w:pPr>
            <w:r w:rsidRPr="00612C0F">
              <w:rPr>
                <w:rFonts w:cs="Times New Roman"/>
                <w:szCs w:val="24"/>
              </w:rPr>
              <w:t>8</w:t>
            </w:r>
          </w:p>
        </w:tc>
        <w:tc>
          <w:tcPr>
            <w:tcW w:w="2835" w:type="dxa"/>
          </w:tcPr>
          <w:p w:rsidR="00811FAF" w:rsidRPr="00612C0F" w:rsidRDefault="00811FAF" w:rsidP="00612C0F">
            <w:pPr>
              <w:ind w:firstLine="0"/>
              <w:jc w:val="left"/>
              <w:rPr>
                <w:rFonts w:cs="Times New Roman"/>
                <w:szCs w:val="24"/>
              </w:rPr>
            </w:pPr>
            <w:r w:rsidRPr="00612C0F">
              <w:rPr>
                <w:rFonts w:cs="Times New Roman"/>
                <w:szCs w:val="24"/>
              </w:rPr>
              <w:t>Яшин</w:t>
            </w:r>
            <w:r w:rsidR="00FF3120">
              <w:rPr>
                <w:rFonts w:cs="Times New Roman"/>
                <w:szCs w:val="24"/>
              </w:rPr>
              <w:t>а</w:t>
            </w:r>
            <w:r w:rsidRPr="00612C0F">
              <w:rPr>
                <w:rFonts w:cs="Times New Roman"/>
                <w:szCs w:val="24"/>
              </w:rPr>
              <w:t xml:space="preserve"> Виктория Владимировна</w:t>
            </w:r>
          </w:p>
        </w:tc>
        <w:tc>
          <w:tcPr>
            <w:tcW w:w="1971" w:type="dxa"/>
          </w:tcPr>
          <w:p w:rsidR="00811FAF" w:rsidRPr="00612C0F" w:rsidRDefault="00811FAF" w:rsidP="00CD00FD">
            <w:pPr>
              <w:ind w:firstLine="0"/>
              <w:jc w:val="center"/>
              <w:rPr>
                <w:rFonts w:cs="Times New Roman"/>
                <w:szCs w:val="24"/>
              </w:rPr>
            </w:pPr>
            <w:r w:rsidRPr="00612C0F">
              <w:rPr>
                <w:rFonts w:cs="Times New Roman"/>
                <w:szCs w:val="24"/>
              </w:rPr>
              <w:t>18.06.2018 08:31</w:t>
            </w:r>
          </w:p>
        </w:tc>
        <w:tc>
          <w:tcPr>
            <w:tcW w:w="1971" w:type="dxa"/>
          </w:tcPr>
          <w:p w:rsidR="00811FAF" w:rsidRPr="00612C0F" w:rsidRDefault="00811FAF" w:rsidP="00CD00FD">
            <w:pPr>
              <w:ind w:firstLine="0"/>
              <w:jc w:val="center"/>
              <w:rPr>
                <w:rFonts w:cs="Times New Roman"/>
                <w:szCs w:val="24"/>
              </w:rPr>
            </w:pPr>
            <w:r w:rsidRPr="00612C0F">
              <w:rPr>
                <w:rFonts w:cs="Times New Roman"/>
                <w:szCs w:val="24"/>
              </w:rPr>
              <w:t>109 200,00</w:t>
            </w:r>
          </w:p>
        </w:tc>
        <w:tc>
          <w:tcPr>
            <w:tcW w:w="1971" w:type="dxa"/>
          </w:tcPr>
          <w:p w:rsidR="00811FAF" w:rsidRPr="00612C0F" w:rsidRDefault="00133849" w:rsidP="00612C0F">
            <w:pPr>
              <w:ind w:firstLine="0"/>
              <w:rPr>
                <w:rFonts w:cs="Times New Roman"/>
                <w:szCs w:val="24"/>
              </w:rPr>
            </w:pPr>
            <w:r>
              <w:rPr>
                <w:rFonts w:cs="Times New Roman"/>
                <w:szCs w:val="24"/>
              </w:rPr>
              <w:t>4</w:t>
            </w:r>
          </w:p>
        </w:tc>
      </w:tr>
      <w:tr w:rsidR="00811FAF" w:rsidRPr="00612C0F" w:rsidTr="009564F2">
        <w:tc>
          <w:tcPr>
            <w:tcW w:w="1242" w:type="dxa"/>
          </w:tcPr>
          <w:p w:rsidR="00811FAF" w:rsidRPr="00612C0F" w:rsidRDefault="00811FAF" w:rsidP="00612C0F">
            <w:pPr>
              <w:ind w:firstLine="0"/>
              <w:rPr>
                <w:rFonts w:cs="Times New Roman"/>
                <w:szCs w:val="24"/>
              </w:rPr>
            </w:pPr>
            <w:r w:rsidRPr="00612C0F">
              <w:rPr>
                <w:rFonts w:cs="Times New Roman"/>
                <w:szCs w:val="24"/>
              </w:rPr>
              <w:t>9</w:t>
            </w:r>
          </w:p>
        </w:tc>
        <w:tc>
          <w:tcPr>
            <w:tcW w:w="2835" w:type="dxa"/>
          </w:tcPr>
          <w:p w:rsidR="00811FAF" w:rsidRPr="00612C0F" w:rsidRDefault="00811FAF" w:rsidP="00612C0F">
            <w:pPr>
              <w:ind w:firstLine="0"/>
              <w:jc w:val="left"/>
              <w:rPr>
                <w:rFonts w:cs="Times New Roman"/>
                <w:szCs w:val="24"/>
              </w:rPr>
            </w:pPr>
            <w:r w:rsidRPr="00612C0F">
              <w:rPr>
                <w:rFonts w:cs="Times New Roman"/>
                <w:szCs w:val="24"/>
              </w:rPr>
              <w:t>Шульгин Алексей Александрович</w:t>
            </w:r>
          </w:p>
        </w:tc>
        <w:tc>
          <w:tcPr>
            <w:tcW w:w="1971" w:type="dxa"/>
          </w:tcPr>
          <w:p w:rsidR="00811FAF" w:rsidRPr="00612C0F" w:rsidRDefault="00811FAF" w:rsidP="00CD00FD">
            <w:pPr>
              <w:ind w:firstLine="0"/>
              <w:jc w:val="center"/>
              <w:rPr>
                <w:rFonts w:cs="Times New Roman"/>
                <w:szCs w:val="24"/>
              </w:rPr>
            </w:pPr>
            <w:r w:rsidRPr="00612C0F">
              <w:rPr>
                <w:rFonts w:cs="Times New Roman"/>
                <w:szCs w:val="24"/>
              </w:rPr>
              <w:t>18.06.2018 13:27</w:t>
            </w:r>
          </w:p>
        </w:tc>
        <w:tc>
          <w:tcPr>
            <w:tcW w:w="1971" w:type="dxa"/>
          </w:tcPr>
          <w:p w:rsidR="00811FAF" w:rsidRPr="00612C0F" w:rsidRDefault="00811FAF" w:rsidP="00CD00FD">
            <w:pPr>
              <w:ind w:firstLine="0"/>
              <w:jc w:val="center"/>
              <w:rPr>
                <w:rFonts w:cs="Times New Roman"/>
                <w:szCs w:val="24"/>
              </w:rPr>
            </w:pPr>
            <w:r w:rsidRPr="00612C0F">
              <w:rPr>
                <w:rFonts w:cs="Times New Roman"/>
                <w:szCs w:val="24"/>
              </w:rPr>
              <w:t>109 200,00</w:t>
            </w:r>
          </w:p>
        </w:tc>
        <w:tc>
          <w:tcPr>
            <w:tcW w:w="1971" w:type="dxa"/>
          </w:tcPr>
          <w:p w:rsidR="00811FAF" w:rsidRPr="00612C0F" w:rsidRDefault="00133849" w:rsidP="00612C0F">
            <w:pPr>
              <w:ind w:firstLine="0"/>
              <w:rPr>
                <w:rFonts w:cs="Times New Roman"/>
                <w:szCs w:val="24"/>
              </w:rPr>
            </w:pPr>
            <w:r>
              <w:rPr>
                <w:rFonts w:cs="Times New Roman"/>
                <w:szCs w:val="24"/>
              </w:rPr>
              <w:t>5</w:t>
            </w:r>
          </w:p>
        </w:tc>
      </w:tr>
      <w:tr w:rsidR="00811FAF" w:rsidRPr="00612C0F" w:rsidTr="009564F2">
        <w:tc>
          <w:tcPr>
            <w:tcW w:w="1242" w:type="dxa"/>
          </w:tcPr>
          <w:p w:rsidR="00811FAF" w:rsidRPr="00612C0F" w:rsidRDefault="00811FAF" w:rsidP="00612C0F">
            <w:pPr>
              <w:ind w:firstLine="0"/>
              <w:rPr>
                <w:rFonts w:cs="Times New Roman"/>
                <w:szCs w:val="24"/>
              </w:rPr>
            </w:pPr>
            <w:r w:rsidRPr="00612C0F">
              <w:rPr>
                <w:rFonts w:cs="Times New Roman"/>
                <w:szCs w:val="24"/>
              </w:rPr>
              <w:t>10</w:t>
            </w:r>
          </w:p>
        </w:tc>
        <w:tc>
          <w:tcPr>
            <w:tcW w:w="2835" w:type="dxa"/>
          </w:tcPr>
          <w:p w:rsidR="00811FAF" w:rsidRPr="00612C0F" w:rsidRDefault="00811FAF" w:rsidP="00612C0F">
            <w:pPr>
              <w:ind w:firstLine="0"/>
              <w:jc w:val="left"/>
              <w:rPr>
                <w:rFonts w:cs="Times New Roman"/>
                <w:szCs w:val="24"/>
              </w:rPr>
            </w:pPr>
            <w:proofErr w:type="spellStart"/>
            <w:r w:rsidRPr="00612C0F">
              <w:rPr>
                <w:rFonts w:cs="Times New Roman"/>
                <w:szCs w:val="24"/>
              </w:rPr>
              <w:t>Устьянцев</w:t>
            </w:r>
            <w:proofErr w:type="spellEnd"/>
            <w:r w:rsidRPr="00612C0F">
              <w:rPr>
                <w:rFonts w:cs="Times New Roman"/>
                <w:szCs w:val="24"/>
              </w:rPr>
              <w:t xml:space="preserve"> Михаил Юрьевич</w:t>
            </w:r>
          </w:p>
        </w:tc>
        <w:tc>
          <w:tcPr>
            <w:tcW w:w="1971" w:type="dxa"/>
          </w:tcPr>
          <w:p w:rsidR="00811FAF" w:rsidRPr="00612C0F" w:rsidRDefault="00811FAF" w:rsidP="00CD00FD">
            <w:pPr>
              <w:ind w:firstLine="0"/>
              <w:jc w:val="center"/>
              <w:rPr>
                <w:rFonts w:cs="Times New Roman"/>
                <w:szCs w:val="24"/>
              </w:rPr>
            </w:pPr>
            <w:r w:rsidRPr="00612C0F">
              <w:rPr>
                <w:rFonts w:cs="Times New Roman"/>
                <w:szCs w:val="24"/>
              </w:rPr>
              <w:t>19.06.2018 13:00</w:t>
            </w:r>
          </w:p>
        </w:tc>
        <w:tc>
          <w:tcPr>
            <w:tcW w:w="1971" w:type="dxa"/>
          </w:tcPr>
          <w:p w:rsidR="00811FAF" w:rsidRPr="00612C0F" w:rsidRDefault="00811FAF" w:rsidP="00CD00FD">
            <w:pPr>
              <w:ind w:firstLine="0"/>
              <w:jc w:val="center"/>
              <w:rPr>
                <w:rFonts w:cs="Times New Roman"/>
                <w:szCs w:val="24"/>
              </w:rPr>
            </w:pPr>
            <w:r w:rsidRPr="00612C0F">
              <w:rPr>
                <w:rFonts w:cs="Times New Roman"/>
                <w:szCs w:val="24"/>
              </w:rPr>
              <w:t>109 200,00</w:t>
            </w:r>
          </w:p>
        </w:tc>
        <w:tc>
          <w:tcPr>
            <w:tcW w:w="1971" w:type="dxa"/>
          </w:tcPr>
          <w:p w:rsidR="00811FAF" w:rsidRPr="00612C0F" w:rsidRDefault="00133849" w:rsidP="00612C0F">
            <w:pPr>
              <w:ind w:firstLine="0"/>
              <w:rPr>
                <w:rFonts w:cs="Times New Roman"/>
                <w:szCs w:val="24"/>
              </w:rPr>
            </w:pPr>
            <w:r>
              <w:rPr>
                <w:rFonts w:cs="Times New Roman"/>
                <w:szCs w:val="24"/>
              </w:rPr>
              <w:t>9</w:t>
            </w:r>
          </w:p>
        </w:tc>
      </w:tr>
      <w:tr w:rsidR="00811FAF" w:rsidRPr="00612C0F" w:rsidTr="009564F2">
        <w:tc>
          <w:tcPr>
            <w:tcW w:w="1242" w:type="dxa"/>
          </w:tcPr>
          <w:p w:rsidR="00811FAF" w:rsidRPr="00612C0F" w:rsidRDefault="00811FAF" w:rsidP="00612C0F">
            <w:pPr>
              <w:ind w:firstLine="0"/>
              <w:rPr>
                <w:rFonts w:cs="Times New Roman"/>
                <w:szCs w:val="24"/>
              </w:rPr>
            </w:pPr>
            <w:r w:rsidRPr="00612C0F">
              <w:rPr>
                <w:rFonts w:cs="Times New Roman"/>
                <w:szCs w:val="24"/>
              </w:rPr>
              <w:t>11</w:t>
            </w:r>
          </w:p>
        </w:tc>
        <w:tc>
          <w:tcPr>
            <w:tcW w:w="2835" w:type="dxa"/>
          </w:tcPr>
          <w:p w:rsidR="00811FAF" w:rsidRPr="00612C0F" w:rsidRDefault="00811FAF" w:rsidP="00612C0F">
            <w:pPr>
              <w:ind w:firstLine="0"/>
              <w:jc w:val="left"/>
              <w:rPr>
                <w:rFonts w:cs="Times New Roman"/>
                <w:szCs w:val="24"/>
              </w:rPr>
            </w:pPr>
            <w:proofErr w:type="spellStart"/>
            <w:r w:rsidRPr="00612C0F">
              <w:rPr>
                <w:rFonts w:cs="Times New Roman"/>
                <w:szCs w:val="24"/>
              </w:rPr>
              <w:t>Фейгин</w:t>
            </w:r>
            <w:proofErr w:type="spellEnd"/>
            <w:r w:rsidRPr="00612C0F">
              <w:rPr>
                <w:rFonts w:cs="Times New Roman"/>
                <w:szCs w:val="24"/>
              </w:rPr>
              <w:t xml:space="preserve"> Марк Александрович</w:t>
            </w:r>
          </w:p>
        </w:tc>
        <w:tc>
          <w:tcPr>
            <w:tcW w:w="1971" w:type="dxa"/>
          </w:tcPr>
          <w:p w:rsidR="00811FAF" w:rsidRPr="00612C0F" w:rsidRDefault="00811FAF" w:rsidP="00CD00FD">
            <w:pPr>
              <w:ind w:firstLine="0"/>
              <w:jc w:val="center"/>
              <w:rPr>
                <w:rFonts w:cs="Times New Roman"/>
                <w:szCs w:val="24"/>
              </w:rPr>
            </w:pPr>
            <w:r w:rsidRPr="00612C0F">
              <w:rPr>
                <w:rFonts w:cs="Times New Roman"/>
                <w:szCs w:val="24"/>
              </w:rPr>
              <w:t>19.06.2018 14:50</w:t>
            </w:r>
          </w:p>
        </w:tc>
        <w:tc>
          <w:tcPr>
            <w:tcW w:w="1971" w:type="dxa"/>
          </w:tcPr>
          <w:p w:rsidR="00811FAF" w:rsidRPr="00612C0F" w:rsidRDefault="00811FAF" w:rsidP="00CD00FD">
            <w:pPr>
              <w:ind w:firstLine="0"/>
              <w:jc w:val="center"/>
              <w:rPr>
                <w:rFonts w:cs="Times New Roman"/>
                <w:szCs w:val="24"/>
              </w:rPr>
            </w:pPr>
            <w:r w:rsidRPr="00612C0F">
              <w:rPr>
                <w:rFonts w:cs="Times New Roman"/>
                <w:szCs w:val="24"/>
              </w:rPr>
              <w:t>109 200,00</w:t>
            </w:r>
          </w:p>
        </w:tc>
        <w:tc>
          <w:tcPr>
            <w:tcW w:w="1971" w:type="dxa"/>
          </w:tcPr>
          <w:p w:rsidR="00811FAF" w:rsidRPr="00612C0F" w:rsidRDefault="00133849" w:rsidP="00612C0F">
            <w:pPr>
              <w:ind w:firstLine="0"/>
              <w:rPr>
                <w:rFonts w:cs="Times New Roman"/>
                <w:szCs w:val="24"/>
              </w:rPr>
            </w:pPr>
            <w:r>
              <w:rPr>
                <w:rFonts w:cs="Times New Roman"/>
                <w:szCs w:val="24"/>
              </w:rPr>
              <w:t>11</w:t>
            </w:r>
          </w:p>
        </w:tc>
      </w:tr>
    </w:tbl>
    <w:p w:rsidR="00612C0F" w:rsidRPr="00612C0F" w:rsidRDefault="00612C0F" w:rsidP="00612C0F">
      <w:pPr>
        <w:spacing w:line="276" w:lineRule="auto"/>
        <w:rPr>
          <w:rFonts w:cs="Times New Roman"/>
          <w:szCs w:val="24"/>
        </w:rPr>
      </w:pPr>
    </w:p>
    <w:p w:rsidR="00612C0F" w:rsidRPr="00612C0F" w:rsidRDefault="00612C0F" w:rsidP="00612C0F">
      <w:pPr>
        <w:spacing w:line="276" w:lineRule="auto"/>
        <w:rPr>
          <w:rFonts w:cs="Times New Roman"/>
          <w:szCs w:val="24"/>
        </w:rPr>
      </w:pPr>
      <w:r w:rsidRPr="00612C0F">
        <w:rPr>
          <w:rFonts w:cs="Times New Roman"/>
          <w:szCs w:val="24"/>
        </w:rPr>
        <w:t xml:space="preserve">При проведении продажи имущества, находящегося в муниципальной собственности Калининского района города Челябинска, посредством публичного предложения проводилась аудио и </w:t>
      </w:r>
      <w:proofErr w:type="gramStart"/>
      <w:r w:rsidRPr="00612C0F">
        <w:rPr>
          <w:rFonts w:cs="Times New Roman"/>
          <w:szCs w:val="24"/>
        </w:rPr>
        <w:t>видео запись</w:t>
      </w:r>
      <w:proofErr w:type="gramEnd"/>
      <w:r w:rsidRPr="00612C0F">
        <w:rPr>
          <w:rFonts w:cs="Times New Roman"/>
          <w:szCs w:val="24"/>
        </w:rPr>
        <w:t>.</w:t>
      </w:r>
    </w:p>
    <w:p w:rsidR="00D95A8C" w:rsidRPr="00612C0F" w:rsidRDefault="00D95A8C" w:rsidP="00612C0F">
      <w:pPr>
        <w:spacing w:line="276" w:lineRule="auto"/>
        <w:ind w:firstLine="708"/>
        <w:rPr>
          <w:rFonts w:cs="Times New Roman"/>
          <w:szCs w:val="24"/>
        </w:rPr>
      </w:pPr>
    </w:p>
    <w:p w:rsidR="006E7A2B" w:rsidRPr="00612C0F" w:rsidRDefault="006E7A2B" w:rsidP="00612C0F">
      <w:pPr>
        <w:spacing w:line="276" w:lineRule="auto"/>
        <w:ind w:firstLine="708"/>
        <w:jc w:val="center"/>
        <w:rPr>
          <w:rFonts w:cs="Times New Roman"/>
          <w:szCs w:val="24"/>
        </w:rPr>
      </w:pPr>
      <w:r w:rsidRPr="00612C0F">
        <w:rPr>
          <w:rFonts w:cs="Times New Roman"/>
          <w:szCs w:val="24"/>
        </w:rPr>
        <w:lastRenderedPageBreak/>
        <w:t xml:space="preserve">Стенограмма продажи имущества, находящегося в муниципальной собственности Калининского района, посредством публичного предложения – легковое транспортное средство </w:t>
      </w:r>
      <w:r w:rsidRPr="00612C0F">
        <w:rPr>
          <w:rFonts w:cs="Times New Roman"/>
          <w:szCs w:val="24"/>
          <w:lang w:val="en-US"/>
        </w:rPr>
        <w:t>VOLVO</w:t>
      </w:r>
      <w:r w:rsidRPr="00612C0F">
        <w:rPr>
          <w:rFonts w:cs="Times New Roman"/>
          <w:szCs w:val="24"/>
        </w:rPr>
        <w:t xml:space="preserve"> </w:t>
      </w:r>
      <w:r w:rsidRPr="00612C0F">
        <w:rPr>
          <w:rFonts w:cs="Times New Roman"/>
          <w:szCs w:val="24"/>
          <w:lang w:val="en-US"/>
        </w:rPr>
        <w:t>S</w:t>
      </w:r>
      <w:r w:rsidRPr="00612C0F">
        <w:rPr>
          <w:rFonts w:cs="Times New Roman"/>
          <w:szCs w:val="24"/>
        </w:rPr>
        <w:t>80:</w:t>
      </w:r>
    </w:p>
    <w:tbl>
      <w:tblPr>
        <w:tblStyle w:val="a6"/>
        <w:tblW w:w="0" w:type="auto"/>
        <w:tblLook w:val="04A0" w:firstRow="1" w:lastRow="0" w:firstColumn="1" w:lastColumn="0" w:noHBand="0" w:noVBand="1"/>
      </w:tblPr>
      <w:tblGrid>
        <w:gridCol w:w="1181"/>
        <w:gridCol w:w="1902"/>
        <w:gridCol w:w="1149"/>
        <w:gridCol w:w="1920"/>
        <w:gridCol w:w="1656"/>
        <w:gridCol w:w="2046"/>
      </w:tblGrid>
      <w:tr w:rsidR="006E7A2B" w:rsidRPr="00612C0F" w:rsidTr="003D2C87">
        <w:tc>
          <w:tcPr>
            <w:tcW w:w="1181" w:type="dxa"/>
          </w:tcPr>
          <w:p w:rsidR="006E7A2B" w:rsidRPr="00612C0F" w:rsidRDefault="006E7A2B" w:rsidP="00612C0F">
            <w:pPr>
              <w:spacing w:line="276" w:lineRule="auto"/>
              <w:ind w:firstLine="0"/>
              <w:rPr>
                <w:rFonts w:cs="Times New Roman"/>
                <w:szCs w:val="24"/>
              </w:rPr>
            </w:pPr>
            <w:r w:rsidRPr="00612C0F">
              <w:rPr>
                <w:rFonts w:cs="Times New Roman"/>
                <w:szCs w:val="24"/>
              </w:rPr>
              <w:t>Лот № 1</w:t>
            </w:r>
          </w:p>
        </w:tc>
        <w:tc>
          <w:tcPr>
            <w:tcW w:w="8673" w:type="dxa"/>
            <w:gridSpan w:val="5"/>
          </w:tcPr>
          <w:p w:rsidR="006E7A2B" w:rsidRPr="00612C0F" w:rsidRDefault="00BB5D24" w:rsidP="00CD00FD">
            <w:pPr>
              <w:jc w:val="center"/>
              <w:rPr>
                <w:rFonts w:cs="Times New Roman"/>
                <w:szCs w:val="24"/>
              </w:rPr>
            </w:pPr>
            <w:r w:rsidRPr="00612C0F">
              <w:rPr>
                <w:rFonts w:cs="Times New Roman"/>
                <w:szCs w:val="24"/>
              </w:rPr>
              <w:t>П</w:t>
            </w:r>
            <w:r w:rsidR="006E7A2B" w:rsidRPr="00612C0F">
              <w:rPr>
                <w:rFonts w:cs="Times New Roman"/>
                <w:szCs w:val="24"/>
              </w:rPr>
              <w:t>родажа имущества,</w:t>
            </w:r>
          </w:p>
          <w:p w:rsidR="006E7A2B" w:rsidRPr="00612C0F" w:rsidRDefault="006E7A2B" w:rsidP="00CD00FD">
            <w:pPr>
              <w:jc w:val="center"/>
              <w:rPr>
                <w:rFonts w:cs="Times New Roman"/>
                <w:szCs w:val="24"/>
              </w:rPr>
            </w:pPr>
            <w:r w:rsidRPr="00612C0F">
              <w:rPr>
                <w:rFonts w:cs="Times New Roman"/>
                <w:szCs w:val="24"/>
              </w:rPr>
              <w:t>находящегося в муниципальной собственности Калининского района</w:t>
            </w:r>
          </w:p>
          <w:p w:rsidR="006E7A2B" w:rsidRPr="00612C0F" w:rsidRDefault="006E7A2B" w:rsidP="00CD00FD">
            <w:pPr>
              <w:tabs>
                <w:tab w:val="left" w:pos="1878"/>
              </w:tabs>
              <w:ind w:firstLine="0"/>
              <w:jc w:val="center"/>
              <w:rPr>
                <w:rFonts w:cs="Times New Roman"/>
                <w:szCs w:val="24"/>
              </w:rPr>
            </w:pPr>
            <w:r w:rsidRPr="00612C0F">
              <w:rPr>
                <w:rFonts w:cs="Times New Roman"/>
                <w:szCs w:val="24"/>
              </w:rPr>
              <w:t>посредством публичного предложения</w:t>
            </w:r>
          </w:p>
          <w:p w:rsidR="00BB5D24" w:rsidRPr="00612C0F" w:rsidRDefault="00BB5D24" w:rsidP="00CD00FD">
            <w:pPr>
              <w:tabs>
                <w:tab w:val="left" w:pos="1878"/>
              </w:tabs>
              <w:ind w:firstLine="0"/>
              <w:jc w:val="center"/>
              <w:rPr>
                <w:rFonts w:cs="Times New Roman"/>
                <w:szCs w:val="24"/>
              </w:rPr>
            </w:pPr>
            <w:r w:rsidRPr="00612C0F">
              <w:rPr>
                <w:rFonts w:cs="Times New Roman"/>
                <w:szCs w:val="24"/>
                <w:lang w:val="en-US"/>
              </w:rPr>
              <w:t>VOLVO</w:t>
            </w:r>
            <w:r w:rsidRPr="00612C0F">
              <w:rPr>
                <w:rFonts w:cs="Times New Roman"/>
                <w:szCs w:val="24"/>
              </w:rPr>
              <w:t xml:space="preserve"> </w:t>
            </w:r>
            <w:r w:rsidRPr="00612C0F">
              <w:rPr>
                <w:rFonts w:cs="Times New Roman"/>
                <w:szCs w:val="24"/>
                <w:lang w:val="en-US"/>
              </w:rPr>
              <w:t>S</w:t>
            </w:r>
            <w:r w:rsidRPr="00612C0F">
              <w:rPr>
                <w:rFonts w:cs="Times New Roman"/>
                <w:szCs w:val="24"/>
              </w:rPr>
              <w:t>80</w:t>
            </w:r>
          </w:p>
          <w:p w:rsidR="00BB5D24" w:rsidRPr="00612C0F" w:rsidRDefault="00BB5D24" w:rsidP="00CD00FD">
            <w:pPr>
              <w:tabs>
                <w:tab w:val="left" w:pos="1878"/>
              </w:tabs>
              <w:ind w:firstLine="0"/>
              <w:jc w:val="center"/>
              <w:rPr>
                <w:rFonts w:cs="Times New Roman"/>
                <w:szCs w:val="24"/>
              </w:rPr>
            </w:pPr>
            <w:r w:rsidRPr="00612C0F">
              <w:rPr>
                <w:rFonts w:cs="Times New Roman"/>
                <w:szCs w:val="24"/>
              </w:rPr>
              <w:t>Цена первоначального предложения: 546 000 руб.</w:t>
            </w:r>
          </w:p>
          <w:p w:rsidR="00BB5D24" w:rsidRPr="00612C0F" w:rsidRDefault="00BB5D24" w:rsidP="00CD00FD">
            <w:pPr>
              <w:tabs>
                <w:tab w:val="left" w:pos="1878"/>
              </w:tabs>
              <w:ind w:firstLine="0"/>
              <w:jc w:val="center"/>
              <w:rPr>
                <w:rFonts w:cs="Times New Roman"/>
                <w:szCs w:val="24"/>
              </w:rPr>
            </w:pPr>
            <w:r w:rsidRPr="00612C0F">
              <w:rPr>
                <w:rFonts w:cs="Times New Roman"/>
                <w:szCs w:val="24"/>
              </w:rPr>
              <w:t>Минимальная цена («цена отсечения»): 273 000 руб.</w:t>
            </w:r>
          </w:p>
          <w:p w:rsidR="00BB5D24" w:rsidRPr="00612C0F" w:rsidRDefault="00BB5D24" w:rsidP="00CD00FD">
            <w:pPr>
              <w:tabs>
                <w:tab w:val="left" w:pos="1878"/>
              </w:tabs>
              <w:ind w:firstLine="0"/>
              <w:jc w:val="center"/>
              <w:rPr>
                <w:rFonts w:cs="Times New Roman"/>
                <w:szCs w:val="24"/>
              </w:rPr>
            </w:pPr>
            <w:r w:rsidRPr="00612C0F">
              <w:rPr>
                <w:rFonts w:cs="Times New Roman"/>
                <w:szCs w:val="24"/>
              </w:rPr>
              <w:t>Величина снижения цены («шаг понижения 1%»): 5460 руб.</w:t>
            </w:r>
          </w:p>
          <w:p w:rsidR="00BB5D24" w:rsidRPr="00612C0F" w:rsidRDefault="00BB5D24" w:rsidP="00CD00FD">
            <w:pPr>
              <w:tabs>
                <w:tab w:val="left" w:pos="1878"/>
              </w:tabs>
              <w:ind w:firstLine="0"/>
              <w:jc w:val="center"/>
              <w:rPr>
                <w:rFonts w:cs="Times New Roman"/>
                <w:szCs w:val="24"/>
              </w:rPr>
            </w:pPr>
            <w:r w:rsidRPr="00612C0F">
              <w:rPr>
                <w:rFonts w:cs="Times New Roman"/>
                <w:szCs w:val="24"/>
              </w:rPr>
              <w:t xml:space="preserve">Величина повышения цены («шаг аукциона»): 2730 руб. </w:t>
            </w:r>
          </w:p>
        </w:tc>
      </w:tr>
      <w:tr w:rsidR="006E7A2B" w:rsidRPr="00612C0F" w:rsidTr="003D2C87">
        <w:tc>
          <w:tcPr>
            <w:tcW w:w="1181" w:type="dxa"/>
          </w:tcPr>
          <w:p w:rsidR="006E7A2B" w:rsidRPr="00612C0F" w:rsidRDefault="006E7A2B" w:rsidP="00CD00FD">
            <w:pPr>
              <w:ind w:firstLine="0"/>
              <w:rPr>
                <w:rFonts w:cs="Times New Roman"/>
                <w:szCs w:val="24"/>
              </w:rPr>
            </w:pPr>
            <w:r w:rsidRPr="00612C0F">
              <w:rPr>
                <w:rFonts w:cs="Times New Roman"/>
                <w:szCs w:val="24"/>
              </w:rPr>
              <w:t>Цена (руб.)</w:t>
            </w:r>
          </w:p>
        </w:tc>
        <w:tc>
          <w:tcPr>
            <w:tcW w:w="1902" w:type="dxa"/>
          </w:tcPr>
          <w:p w:rsidR="006E7A2B" w:rsidRPr="00612C0F" w:rsidRDefault="006E7A2B" w:rsidP="00CD00FD">
            <w:pPr>
              <w:ind w:firstLine="0"/>
              <w:rPr>
                <w:rFonts w:cs="Times New Roman"/>
                <w:szCs w:val="24"/>
              </w:rPr>
            </w:pPr>
            <w:r w:rsidRPr="00612C0F">
              <w:rPr>
                <w:rFonts w:cs="Times New Roman"/>
                <w:szCs w:val="24"/>
              </w:rPr>
              <w:t>Номер претендента</w:t>
            </w:r>
          </w:p>
        </w:tc>
        <w:tc>
          <w:tcPr>
            <w:tcW w:w="1149" w:type="dxa"/>
          </w:tcPr>
          <w:p w:rsidR="006E7A2B" w:rsidRPr="00612C0F" w:rsidRDefault="006E7A2B" w:rsidP="00CD00FD">
            <w:pPr>
              <w:ind w:firstLine="0"/>
              <w:rPr>
                <w:rFonts w:cs="Times New Roman"/>
                <w:szCs w:val="24"/>
              </w:rPr>
            </w:pPr>
            <w:r w:rsidRPr="00612C0F">
              <w:rPr>
                <w:rFonts w:cs="Times New Roman"/>
                <w:szCs w:val="24"/>
              </w:rPr>
              <w:t>Цена (руб.)</w:t>
            </w:r>
          </w:p>
        </w:tc>
        <w:tc>
          <w:tcPr>
            <w:tcW w:w="1920" w:type="dxa"/>
          </w:tcPr>
          <w:p w:rsidR="006E7A2B" w:rsidRPr="00612C0F" w:rsidRDefault="006E7A2B" w:rsidP="00CD00FD">
            <w:pPr>
              <w:ind w:firstLine="0"/>
              <w:rPr>
                <w:rFonts w:cs="Times New Roman"/>
                <w:szCs w:val="24"/>
              </w:rPr>
            </w:pPr>
            <w:r w:rsidRPr="00612C0F">
              <w:rPr>
                <w:rFonts w:cs="Times New Roman"/>
                <w:szCs w:val="24"/>
              </w:rPr>
              <w:t>Номер претендента</w:t>
            </w:r>
          </w:p>
        </w:tc>
        <w:tc>
          <w:tcPr>
            <w:tcW w:w="1656" w:type="dxa"/>
          </w:tcPr>
          <w:p w:rsidR="006E7A2B" w:rsidRPr="00612C0F" w:rsidRDefault="006E7A2B" w:rsidP="00CD00FD">
            <w:pPr>
              <w:ind w:firstLine="0"/>
              <w:rPr>
                <w:rFonts w:cs="Times New Roman"/>
                <w:szCs w:val="24"/>
              </w:rPr>
            </w:pPr>
            <w:r w:rsidRPr="00612C0F">
              <w:rPr>
                <w:rFonts w:cs="Times New Roman"/>
                <w:szCs w:val="24"/>
              </w:rPr>
              <w:t>Цена (руб.)</w:t>
            </w:r>
          </w:p>
        </w:tc>
        <w:tc>
          <w:tcPr>
            <w:tcW w:w="2046" w:type="dxa"/>
          </w:tcPr>
          <w:p w:rsidR="006E7A2B" w:rsidRPr="00612C0F" w:rsidRDefault="006E7A2B" w:rsidP="00CD00FD">
            <w:pPr>
              <w:ind w:firstLine="0"/>
              <w:rPr>
                <w:rFonts w:cs="Times New Roman"/>
                <w:szCs w:val="24"/>
              </w:rPr>
            </w:pPr>
            <w:r w:rsidRPr="00612C0F">
              <w:rPr>
                <w:rFonts w:cs="Times New Roman"/>
                <w:szCs w:val="24"/>
              </w:rPr>
              <w:t>Номер претендента</w:t>
            </w:r>
          </w:p>
        </w:tc>
      </w:tr>
      <w:tr w:rsidR="006E7A2B" w:rsidRPr="00612C0F" w:rsidTr="003D2C87">
        <w:tc>
          <w:tcPr>
            <w:tcW w:w="1181" w:type="dxa"/>
          </w:tcPr>
          <w:p w:rsidR="006E7A2B" w:rsidRPr="00612C0F" w:rsidRDefault="00BB5D24" w:rsidP="00612C0F">
            <w:pPr>
              <w:spacing w:line="276" w:lineRule="auto"/>
              <w:ind w:firstLine="0"/>
              <w:rPr>
                <w:rFonts w:cs="Times New Roman"/>
                <w:szCs w:val="24"/>
              </w:rPr>
            </w:pPr>
            <w:r w:rsidRPr="00612C0F">
              <w:rPr>
                <w:rFonts w:cs="Times New Roman"/>
                <w:szCs w:val="24"/>
              </w:rPr>
              <w:t>546 000</w:t>
            </w:r>
          </w:p>
        </w:tc>
        <w:tc>
          <w:tcPr>
            <w:tcW w:w="1902" w:type="dxa"/>
          </w:tcPr>
          <w:p w:rsidR="006E7A2B"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6E7A2B" w:rsidRPr="00612C0F" w:rsidRDefault="00133849" w:rsidP="00612C0F">
            <w:pPr>
              <w:spacing w:line="276" w:lineRule="auto"/>
              <w:ind w:firstLine="0"/>
              <w:rPr>
                <w:rFonts w:cs="Times New Roman"/>
                <w:szCs w:val="24"/>
              </w:rPr>
            </w:pPr>
            <w:r>
              <w:rPr>
                <w:rFonts w:cs="Times New Roman"/>
                <w:szCs w:val="24"/>
              </w:rPr>
              <w:t>349 440</w:t>
            </w:r>
          </w:p>
        </w:tc>
        <w:tc>
          <w:tcPr>
            <w:tcW w:w="1920" w:type="dxa"/>
          </w:tcPr>
          <w:p w:rsidR="006E7A2B"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6E7A2B" w:rsidRPr="00612C0F" w:rsidRDefault="003D2C87" w:rsidP="00612C0F">
            <w:pPr>
              <w:spacing w:line="276" w:lineRule="auto"/>
              <w:ind w:firstLine="0"/>
              <w:rPr>
                <w:rFonts w:cs="Times New Roman"/>
                <w:szCs w:val="24"/>
              </w:rPr>
            </w:pPr>
            <w:r>
              <w:rPr>
                <w:rFonts w:cs="Times New Roman"/>
                <w:szCs w:val="24"/>
              </w:rPr>
              <w:t>333 060</w:t>
            </w:r>
          </w:p>
        </w:tc>
        <w:tc>
          <w:tcPr>
            <w:tcW w:w="2046" w:type="dxa"/>
          </w:tcPr>
          <w:p w:rsidR="006E7A2B" w:rsidRPr="00612C0F" w:rsidRDefault="004E7E29" w:rsidP="00612C0F">
            <w:pPr>
              <w:spacing w:line="276" w:lineRule="auto"/>
              <w:ind w:firstLine="0"/>
              <w:rPr>
                <w:rFonts w:cs="Times New Roman"/>
                <w:szCs w:val="24"/>
              </w:rPr>
            </w:pPr>
            <w:r>
              <w:rPr>
                <w:rFonts w:cs="Times New Roman"/>
                <w:szCs w:val="24"/>
              </w:rPr>
              <w:t>10, 3</w:t>
            </w:r>
          </w:p>
        </w:tc>
      </w:tr>
      <w:tr w:rsidR="006E7A2B" w:rsidRPr="00612C0F" w:rsidTr="003D2C87">
        <w:tc>
          <w:tcPr>
            <w:tcW w:w="1181" w:type="dxa"/>
          </w:tcPr>
          <w:p w:rsidR="006E7A2B" w:rsidRPr="00612C0F" w:rsidRDefault="00BB5D24" w:rsidP="00612C0F">
            <w:pPr>
              <w:spacing w:line="276" w:lineRule="auto"/>
              <w:ind w:firstLine="0"/>
              <w:rPr>
                <w:rFonts w:cs="Times New Roman"/>
                <w:szCs w:val="24"/>
              </w:rPr>
            </w:pPr>
            <w:r w:rsidRPr="00612C0F">
              <w:rPr>
                <w:rFonts w:cs="Times New Roman"/>
                <w:szCs w:val="24"/>
              </w:rPr>
              <w:t>540 540</w:t>
            </w:r>
          </w:p>
        </w:tc>
        <w:tc>
          <w:tcPr>
            <w:tcW w:w="1902" w:type="dxa"/>
          </w:tcPr>
          <w:p w:rsidR="006E7A2B"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6E7A2B" w:rsidRPr="00612C0F" w:rsidRDefault="00133849" w:rsidP="00612C0F">
            <w:pPr>
              <w:spacing w:line="276" w:lineRule="auto"/>
              <w:ind w:firstLine="0"/>
              <w:rPr>
                <w:rFonts w:cs="Times New Roman"/>
                <w:szCs w:val="24"/>
              </w:rPr>
            </w:pPr>
            <w:r>
              <w:rPr>
                <w:rFonts w:cs="Times New Roman"/>
                <w:szCs w:val="24"/>
              </w:rPr>
              <w:t>343 980</w:t>
            </w:r>
          </w:p>
        </w:tc>
        <w:tc>
          <w:tcPr>
            <w:tcW w:w="1920" w:type="dxa"/>
          </w:tcPr>
          <w:p w:rsidR="006E7A2B"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6E7A2B" w:rsidRPr="00612C0F" w:rsidRDefault="003D2C87" w:rsidP="00612C0F">
            <w:pPr>
              <w:spacing w:line="276" w:lineRule="auto"/>
              <w:ind w:firstLine="0"/>
              <w:rPr>
                <w:rFonts w:cs="Times New Roman"/>
                <w:szCs w:val="24"/>
              </w:rPr>
            </w:pPr>
            <w:r>
              <w:rPr>
                <w:rFonts w:cs="Times New Roman"/>
                <w:szCs w:val="24"/>
              </w:rPr>
              <w:t>335 790</w:t>
            </w:r>
          </w:p>
        </w:tc>
        <w:tc>
          <w:tcPr>
            <w:tcW w:w="2046" w:type="dxa"/>
          </w:tcPr>
          <w:p w:rsidR="006E7A2B" w:rsidRPr="00612C0F" w:rsidRDefault="004E7E29" w:rsidP="00612C0F">
            <w:pPr>
              <w:spacing w:line="276" w:lineRule="auto"/>
              <w:ind w:firstLine="0"/>
              <w:rPr>
                <w:rFonts w:cs="Times New Roman"/>
                <w:szCs w:val="24"/>
              </w:rPr>
            </w:pPr>
            <w:r>
              <w:rPr>
                <w:rFonts w:cs="Times New Roman"/>
                <w:szCs w:val="24"/>
              </w:rPr>
              <w:t>10, 3</w:t>
            </w:r>
          </w:p>
        </w:tc>
      </w:tr>
      <w:tr w:rsidR="006E7A2B" w:rsidRPr="00612C0F" w:rsidTr="003D2C87">
        <w:tc>
          <w:tcPr>
            <w:tcW w:w="1181" w:type="dxa"/>
          </w:tcPr>
          <w:p w:rsidR="006E7A2B" w:rsidRPr="00612C0F" w:rsidRDefault="00BB5D24" w:rsidP="00612C0F">
            <w:pPr>
              <w:spacing w:line="276" w:lineRule="auto"/>
              <w:ind w:firstLine="0"/>
              <w:rPr>
                <w:rFonts w:cs="Times New Roman"/>
                <w:szCs w:val="24"/>
              </w:rPr>
            </w:pPr>
            <w:r w:rsidRPr="00612C0F">
              <w:rPr>
                <w:rFonts w:cs="Times New Roman"/>
                <w:szCs w:val="24"/>
              </w:rPr>
              <w:t>535 080</w:t>
            </w:r>
          </w:p>
        </w:tc>
        <w:tc>
          <w:tcPr>
            <w:tcW w:w="1902" w:type="dxa"/>
          </w:tcPr>
          <w:p w:rsidR="006E7A2B"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6E7A2B" w:rsidRPr="00612C0F" w:rsidRDefault="00133849" w:rsidP="00612C0F">
            <w:pPr>
              <w:spacing w:line="276" w:lineRule="auto"/>
              <w:ind w:firstLine="0"/>
              <w:rPr>
                <w:rFonts w:cs="Times New Roman"/>
                <w:szCs w:val="24"/>
              </w:rPr>
            </w:pPr>
            <w:r>
              <w:rPr>
                <w:rFonts w:cs="Times New Roman"/>
                <w:szCs w:val="24"/>
              </w:rPr>
              <w:t>338 520</w:t>
            </w:r>
          </w:p>
        </w:tc>
        <w:tc>
          <w:tcPr>
            <w:tcW w:w="1920" w:type="dxa"/>
          </w:tcPr>
          <w:p w:rsidR="006E7A2B"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6E7A2B" w:rsidRPr="00612C0F" w:rsidRDefault="003D2C87" w:rsidP="00612C0F">
            <w:pPr>
              <w:spacing w:line="276" w:lineRule="auto"/>
              <w:ind w:firstLine="0"/>
              <w:rPr>
                <w:rFonts w:cs="Times New Roman"/>
                <w:szCs w:val="24"/>
              </w:rPr>
            </w:pPr>
            <w:r>
              <w:rPr>
                <w:rFonts w:cs="Times New Roman"/>
                <w:szCs w:val="24"/>
              </w:rPr>
              <w:t>338 520</w:t>
            </w:r>
          </w:p>
        </w:tc>
        <w:tc>
          <w:tcPr>
            <w:tcW w:w="2046" w:type="dxa"/>
          </w:tcPr>
          <w:p w:rsidR="006E7A2B" w:rsidRPr="00612C0F" w:rsidRDefault="004E7E29" w:rsidP="00612C0F">
            <w:pPr>
              <w:spacing w:line="276" w:lineRule="auto"/>
              <w:ind w:firstLine="0"/>
              <w:rPr>
                <w:rFonts w:cs="Times New Roman"/>
                <w:szCs w:val="24"/>
              </w:rPr>
            </w:pPr>
            <w:r>
              <w:rPr>
                <w:rFonts w:cs="Times New Roman"/>
                <w:szCs w:val="24"/>
              </w:rPr>
              <w:t>10, 1</w:t>
            </w:r>
          </w:p>
        </w:tc>
      </w:tr>
      <w:tr w:rsidR="006E7A2B"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529 620</w:t>
            </w:r>
          </w:p>
        </w:tc>
        <w:tc>
          <w:tcPr>
            <w:tcW w:w="1902" w:type="dxa"/>
          </w:tcPr>
          <w:p w:rsidR="006E7A2B"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6E7A2B" w:rsidRPr="00612C0F" w:rsidRDefault="00133849" w:rsidP="00612C0F">
            <w:pPr>
              <w:spacing w:line="276" w:lineRule="auto"/>
              <w:ind w:firstLine="0"/>
              <w:rPr>
                <w:rFonts w:cs="Times New Roman"/>
                <w:szCs w:val="24"/>
              </w:rPr>
            </w:pPr>
            <w:r>
              <w:rPr>
                <w:rFonts w:cs="Times New Roman"/>
                <w:szCs w:val="24"/>
              </w:rPr>
              <w:t>333 060</w:t>
            </w:r>
          </w:p>
        </w:tc>
        <w:tc>
          <w:tcPr>
            <w:tcW w:w="1920" w:type="dxa"/>
          </w:tcPr>
          <w:p w:rsidR="006E7A2B"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6E7A2B" w:rsidRPr="00612C0F" w:rsidRDefault="003D2C87" w:rsidP="00612C0F">
            <w:pPr>
              <w:spacing w:line="276" w:lineRule="auto"/>
              <w:ind w:firstLine="0"/>
              <w:rPr>
                <w:rFonts w:cs="Times New Roman"/>
                <w:szCs w:val="24"/>
              </w:rPr>
            </w:pPr>
            <w:r>
              <w:rPr>
                <w:rFonts w:cs="Times New Roman"/>
                <w:szCs w:val="24"/>
              </w:rPr>
              <w:t>341 250</w:t>
            </w:r>
          </w:p>
        </w:tc>
        <w:tc>
          <w:tcPr>
            <w:tcW w:w="2046" w:type="dxa"/>
          </w:tcPr>
          <w:p w:rsidR="006E7A2B" w:rsidRPr="00612C0F" w:rsidRDefault="004E7E29" w:rsidP="00612C0F">
            <w:pPr>
              <w:spacing w:line="276" w:lineRule="auto"/>
              <w:ind w:firstLine="0"/>
              <w:rPr>
                <w:rFonts w:cs="Times New Roman"/>
                <w:szCs w:val="24"/>
              </w:rPr>
            </w:pPr>
            <w:r>
              <w:rPr>
                <w:rFonts w:cs="Times New Roman"/>
                <w:szCs w:val="24"/>
              </w:rPr>
              <w:t>10, 1, 3</w:t>
            </w:r>
          </w:p>
        </w:tc>
      </w:tr>
      <w:tr w:rsidR="006E7A2B" w:rsidRPr="00612C0F" w:rsidTr="003D2C87">
        <w:tc>
          <w:tcPr>
            <w:tcW w:w="1181" w:type="dxa"/>
          </w:tcPr>
          <w:p w:rsidR="006E7A2B" w:rsidRPr="00612C0F" w:rsidRDefault="00BB5D24" w:rsidP="00612C0F">
            <w:pPr>
              <w:spacing w:line="276" w:lineRule="auto"/>
              <w:ind w:firstLine="0"/>
              <w:rPr>
                <w:rFonts w:cs="Times New Roman"/>
                <w:szCs w:val="24"/>
              </w:rPr>
            </w:pPr>
            <w:r w:rsidRPr="00612C0F">
              <w:rPr>
                <w:rFonts w:cs="Times New Roman"/>
                <w:szCs w:val="24"/>
              </w:rPr>
              <w:t>524 160</w:t>
            </w:r>
          </w:p>
        </w:tc>
        <w:tc>
          <w:tcPr>
            <w:tcW w:w="1902" w:type="dxa"/>
          </w:tcPr>
          <w:p w:rsidR="006E7A2B"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6E7A2B" w:rsidRPr="00612C0F" w:rsidRDefault="00133849" w:rsidP="00612C0F">
            <w:pPr>
              <w:spacing w:line="276" w:lineRule="auto"/>
              <w:ind w:firstLine="0"/>
              <w:rPr>
                <w:rFonts w:cs="Times New Roman"/>
                <w:szCs w:val="24"/>
              </w:rPr>
            </w:pPr>
            <w:r>
              <w:rPr>
                <w:rFonts w:cs="Times New Roman"/>
                <w:szCs w:val="24"/>
              </w:rPr>
              <w:t>327 600</w:t>
            </w:r>
          </w:p>
        </w:tc>
        <w:tc>
          <w:tcPr>
            <w:tcW w:w="1920" w:type="dxa"/>
          </w:tcPr>
          <w:p w:rsidR="006E7A2B"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6E7A2B" w:rsidRPr="00612C0F" w:rsidRDefault="003D2C87" w:rsidP="00612C0F">
            <w:pPr>
              <w:spacing w:line="276" w:lineRule="auto"/>
              <w:ind w:firstLine="0"/>
              <w:rPr>
                <w:rFonts w:cs="Times New Roman"/>
                <w:szCs w:val="24"/>
              </w:rPr>
            </w:pPr>
            <w:r>
              <w:rPr>
                <w:rFonts w:cs="Times New Roman"/>
                <w:szCs w:val="24"/>
              </w:rPr>
              <w:t>343 980</w:t>
            </w:r>
          </w:p>
        </w:tc>
        <w:tc>
          <w:tcPr>
            <w:tcW w:w="2046" w:type="dxa"/>
          </w:tcPr>
          <w:p w:rsidR="006E7A2B" w:rsidRPr="00612C0F" w:rsidRDefault="004E7E29" w:rsidP="00612C0F">
            <w:pPr>
              <w:spacing w:line="276" w:lineRule="auto"/>
              <w:ind w:firstLine="0"/>
              <w:rPr>
                <w:rFonts w:cs="Times New Roman"/>
                <w:szCs w:val="24"/>
              </w:rPr>
            </w:pPr>
            <w:r>
              <w:rPr>
                <w:rFonts w:cs="Times New Roman"/>
                <w:szCs w:val="24"/>
              </w:rPr>
              <w:t>10, 3</w:t>
            </w:r>
          </w:p>
        </w:tc>
      </w:tr>
      <w:tr w:rsidR="006E7A2B" w:rsidRPr="00612C0F" w:rsidTr="003D2C87">
        <w:tc>
          <w:tcPr>
            <w:tcW w:w="1181" w:type="dxa"/>
          </w:tcPr>
          <w:p w:rsidR="006E7A2B" w:rsidRPr="00612C0F" w:rsidRDefault="00BB5D24" w:rsidP="00612C0F">
            <w:pPr>
              <w:spacing w:line="276" w:lineRule="auto"/>
              <w:ind w:firstLine="0"/>
              <w:rPr>
                <w:rFonts w:cs="Times New Roman"/>
                <w:szCs w:val="24"/>
              </w:rPr>
            </w:pPr>
            <w:r w:rsidRPr="00612C0F">
              <w:rPr>
                <w:rFonts w:cs="Times New Roman"/>
                <w:szCs w:val="24"/>
              </w:rPr>
              <w:t>518 700</w:t>
            </w:r>
          </w:p>
        </w:tc>
        <w:tc>
          <w:tcPr>
            <w:tcW w:w="1902" w:type="dxa"/>
          </w:tcPr>
          <w:p w:rsidR="006E7A2B"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6E7A2B" w:rsidRPr="00612C0F" w:rsidRDefault="00133849" w:rsidP="00612C0F">
            <w:pPr>
              <w:spacing w:line="276" w:lineRule="auto"/>
              <w:ind w:firstLine="0"/>
              <w:rPr>
                <w:rFonts w:cs="Times New Roman"/>
                <w:szCs w:val="24"/>
              </w:rPr>
            </w:pPr>
            <w:r>
              <w:rPr>
                <w:rFonts w:cs="Times New Roman"/>
                <w:szCs w:val="24"/>
              </w:rPr>
              <w:t>322 140</w:t>
            </w:r>
          </w:p>
        </w:tc>
        <w:tc>
          <w:tcPr>
            <w:tcW w:w="1920" w:type="dxa"/>
          </w:tcPr>
          <w:p w:rsidR="006E7A2B"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6E7A2B" w:rsidRPr="00612C0F" w:rsidRDefault="003D2C87" w:rsidP="00612C0F">
            <w:pPr>
              <w:spacing w:line="276" w:lineRule="auto"/>
              <w:ind w:firstLine="0"/>
              <w:rPr>
                <w:rFonts w:cs="Times New Roman"/>
                <w:szCs w:val="24"/>
              </w:rPr>
            </w:pPr>
            <w:r>
              <w:rPr>
                <w:rFonts w:cs="Times New Roman"/>
                <w:szCs w:val="24"/>
              </w:rPr>
              <w:t>346 710</w:t>
            </w:r>
          </w:p>
        </w:tc>
        <w:tc>
          <w:tcPr>
            <w:tcW w:w="2046" w:type="dxa"/>
          </w:tcPr>
          <w:p w:rsidR="006E7A2B" w:rsidRPr="00612C0F" w:rsidRDefault="004E7E29" w:rsidP="00612C0F">
            <w:pPr>
              <w:spacing w:line="276" w:lineRule="auto"/>
              <w:ind w:firstLine="0"/>
              <w:rPr>
                <w:rFonts w:cs="Times New Roman"/>
                <w:szCs w:val="24"/>
              </w:rPr>
            </w:pPr>
            <w:r>
              <w:rPr>
                <w:rFonts w:cs="Times New Roman"/>
                <w:szCs w:val="24"/>
              </w:rPr>
              <w:t>3, 11</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513 240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316 680</w:t>
            </w:r>
          </w:p>
        </w:tc>
        <w:tc>
          <w:tcPr>
            <w:tcW w:w="1920" w:type="dxa"/>
          </w:tcPr>
          <w:p w:rsidR="00BB5D24"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349 440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10, 1, 3</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507 780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311 220</w:t>
            </w:r>
          </w:p>
        </w:tc>
        <w:tc>
          <w:tcPr>
            <w:tcW w:w="1920" w:type="dxa"/>
          </w:tcPr>
          <w:p w:rsidR="00BB5D24"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352 170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10, 1, 3, 2, 9</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502 320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305 760</w:t>
            </w:r>
          </w:p>
        </w:tc>
        <w:tc>
          <w:tcPr>
            <w:tcW w:w="1920" w:type="dxa"/>
          </w:tcPr>
          <w:p w:rsidR="00BB5D24"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354 900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10, 1, 3, 2, 9</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496 680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300 300</w:t>
            </w:r>
          </w:p>
        </w:tc>
        <w:tc>
          <w:tcPr>
            <w:tcW w:w="1920" w:type="dxa"/>
          </w:tcPr>
          <w:p w:rsidR="00BB5D24"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357 630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1, 3</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491 400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294 840</w:t>
            </w:r>
          </w:p>
        </w:tc>
        <w:tc>
          <w:tcPr>
            <w:tcW w:w="1920" w:type="dxa"/>
          </w:tcPr>
          <w:p w:rsidR="00BB5D24"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360 360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10, 2, 3, 9</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485 940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289 380</w:t>
            </w:r>
          </w:p>
        </w:tc>
        <w:tc>
          <w:tcPr>
            <w:tcW w:w="1920" w:type="dxa"/>
          </w:tcPr>
          <w:p w:rsidR="00BB5D24"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363 090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10, 1, 2, 9</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480 480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283 920</w:t>
            </w:r>
          </w:p>
        </w:tc>
        <w:tc>
          <w:tcPr>
            <w:tcW w:w="1920" w:type="dxa"/>
          </w:tcPr>
          <w:p w:rsidR="00BB5D24"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365 820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10, 1, 9, 2</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475 020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278 460</w:t>
            </w:r>
          </w:p>
        </w:tc>
        <w:tc>
          <w:tcPr>
            <w:tcW w:w="1920" w:type="dxa"/>
          </w:tcPr>
          <w:p w:rsidR="00BB5D24" w:rsidRPr="00612C0F" w:rsidRDefault="004E7E29" w:rsidP="00612C0F">
            <w:pPr>
              <w:spacing w:line="276" w:lineRule="auto"/>
              <w:ind w:firstLine="0"/>
              <w:rPr>
                <w:rFonts w:cs="Times New Roman"/>
                <w:szCs w:val="24"/>
              </w:rPr>
            </w:pPr>
            <w:r>
              <w:rPr>
                <w:rFonts w:cs="Times New Roman"/>
                <w:szCs w:val="24"/>
              </w:rPr>
              <w:t>-</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368 550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10, 1, 2, 9</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469 560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133849" w:rsidP="00612C0F">
            <w:pPr>
              <w:spacing w:line="276" w:lineRule="auto"/>
              <w:ind w:firstLine="0"/>
              <w:rPr>
                <w:rFonts w:cs="Times New Roman"/>
                <w:szCs w:val="24"/>
              </w:rPr>
            </w:pPr>
            <w:r>
              <w:rPr>
                <w:rFonts w:cs="Times New Roman"/>
                <w:szCs w:val="24"/>
              </w:rPr>
              <w:t>273 000</w:t>
            </w:r>
          </w:p>
        </w:tc>
        <w:tc>
          <w:tcPr>
            <w:tcW w:w="1920" w:type="dxa"/>
          </w:tcPr>
          <w:p w:rsidR="00BB5D24" w:rsidRPr="00612C0F" w:rsidRDefault="00133849" w:rsidP="00612C0F">
            <w:pPr>
              <w:spacing w:line="276" w:lineRule="auto"/>
              <w:ind w:firstLine="0"/>
              <w:rPr>
                <w:rFonts w:cs="Times New Roman"/>
                <w:szCs w:val="24"/>
              </w:rPr>
            </w:pPr>
            <w:r>
              <w:rPr>
                <w:rFonts w:cs="Times New Roman"/>
                <w:szCs w:val="24"/>
              </w:rPr>
              <w:t>3, 10</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371 280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11, 10</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464 100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3C5D6E" w:rsidP="00612C0F">
            <w:pPr>
              <w:spacing w:line="276" w:lineRule="auto"/>
              <w:ind w:firstLine="0"/>
              <w:rPr>
                <w:rFonts w:cs="Times New Roman"/>
                <w:szCs w:val="24"/>
              </w:rPr>
            </w:pPr>
            <w:r>
              <w:rPr>
                <w:rFonts w:cs="Times New Roman"/>
                <w:szCs w:val="24"/>
              </w:rPr>
              <w:t>275 730</w:t>
            </w:r>
          </w:p>
        </w:tc>
        <w:tc>
          <w:tcPr>
            <w:tcW w:w="1920" w:type="dxa"/>
          </w:tcPr>
          <w:p w:rsidR="00BB5D24"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BB5D24" w:rsidRPr="00612C0F" w:rsidRDefault="003D2C87" w:rsidP="003D2C87">
            <w:pPr>
              <w:spacing w:line="276" w:lineRule="auto"/>
              <w:ind w:firstLine="0"/>
              <w:rPr>
                <w:rFonts w:cs="Times New Roman"/>
                <w:szCs w:val="24"/>
              </w:rPr>
            </w:pPr>
            <w:r>
              <w:rPr>
                <w:rFonts w:cs="Times New Roman"/>
                <w:szCs w:val="24"/>
              </w:rPr>
              <w:t>374 010</w:t>
            </w:r>
          </w:p>
        </w:tc>
        <w:tc>
          <w:tcPr>
            <w:tcW w:w="2046" w:type="dxa"/>
          </w:tcPr>
          <w:p w:rsidR="00BB5D24" w:rsidRPr="00612C0F" w:rsidRDefault="004E7E29" w:rsidP="00612C0F">
            <w:pPr>
              <w:spacing w:line="276" w:lineRule="auto"/>
              <w:ind w:firstLine="0"/>
              <w:rPr>
                <w:rFonts w:cs="Times New Roman"/>
                <w:szCs w:val="24"/>
              </w:rPr>
            </w:pPr>
            <w:r>
              <w:rPr>
                <w:rFonts w:cs="Times New Roman"/>
                <w:szCs w:val="24"/>
              </w:rPr>
              <w:t>10, 1, 2, 9</w:t>
            </w:r>
          </w:p>
        </w:tc>
      </w:tr>
      <w:tr w:rsidR="00BB5D24" w:rsidRPr="00612C0F" w:rsidTr="003D2C87">
        <w:tc>
          <w:tcPr>
            <w:tcW w:w="1181" w:type="dxa"/>
          </w:tcPr>
          <w:p w:rsidR="00BB5D24" w:rsidRPr="00612C0F" w:rsidRDefault="00BB5D24" w:rsidP="00612C0F">
            <w:pPr>
              <w:spacing w:line="276" w:lineRule="auto"/>
              <w:ind w:firstLine="0"/>
              <w:rPr>
                <w:rFonts w:cs="Times New Roman"/>
                <w:szCs w:val="24"/>
              </w:rPr>
            </w:pPr>
            <w:r w:rsidRPr="00612C0F">
              <w:rPr>
                <w:rFonts w:cs="Times New Roman"/>
                <w:szCs w:val="24"/>
              </w:rPr>
              <w:t>458 640</w:t>
            </w:r>
          </w:p>
        </w:tc>
        <w:tc>
          <w:tcPr>
            <w:tcW w:w="1902" w:type="dxa"/>
          </w:tcPr>
          <w:p w:rsidR="00BB5D24" w:rsidRPr="00612C0F" w:rsidRDefault="00133849" w:rsidP="00612C0F">
            <w:pPr>
              <w:spacing w:line="276" w:lineRule="auto"/>
              <w:ind w:firstLine="0"/>
              <w:rPr>
                <w:rFonts w:cs="Times New Roman"/>
                <w:szCs w:val="24"/>
              </w:rPr>
            </w:pPr>
            <w:r>
              <w:rPr>
                <w:rFonts w:cs="Times New Roman"/>
                <w:szCs w:val="24"/>
              </w:rPr>
              <w:t>-</w:t>
            </w:r>
          </w:p>
        </w:tc>
        <w:tc>
          <w:tcPr>
            <w:tcW w:w="1149" w:type="dxa"/>
          </w:tcPr>
          <w:p w:rsidR="00BB5D24" w:rsidRPr="00612C0F" w:rsidRDefault="003C5D6E" w:rsidP="00612C0F">
            <w:pPr>
              <w:spacing w:line="276" w:lineRule="auto"/>
              <w:ind w:firstLine="0"/>
              <w:rPr>
                <w:rFonts w:cs="Times New Roman"/>
                <w:szCs w:val="24"/>
              </w:rPr>
            </w:pPr>
            <w:r>
              <w:rPr>
                <w:rFonts w:cs="Times New Roman"/>
                <w:szCs w:val="24"/>
              </w:rPr>
              <w:t>278 460</w:t>
            </w:r>
          </w:p>
        </w:tc>
        <w:tc>
          <w:tcPr>
            <w:tcW w:w="1920" w:type="dxa"/>
          </w:tcPr>
          <w:p w:rsidR="00BB5D24"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BB5D24" w:rsidRPr="00612C0F" w:rsidRDefault="003D2C87" w:rsidP="00612C0F">
            <w:pPr>
              <w:spacing w:line="276" w:lineRule="auto"/>
              <w:ind w:firstLine="0"/>
              <w:rPr>
                <w:rFonts w:cs="Times New Roman"/>
                <w:szCs w:val="24"/>
              </w:rPr>
            </w:pPr>
            <w:r>
              <w:rPr>
                <w:rFonts w:cs="Times New Roman"/>
                <w:szCs w:val="24"/>
              </w:rPr>
              <w:t>376</w:t>
            </w:r>
            <w:r>
              <w:rPr>
                <w:rFonts w:cs="Times New Roman"/>
                <w:szCs w:val="24"/>
              </w:rPr>
              <w:t xml:space="preserve"> </w:t>
            </w:r>
            <w:r>
              <w:rPr>
                <w:rFonts w:cs="Times New Roman"/>
                <w:szCs w:val="24"/>
              </w:rPr>
              <w:t>740</w:t>
            </w:r>
          </w:p>
        </w:tc>
        <w:tc>
          <w:tcPr>
            <w:tcW w:w="2046" w:type="dxa"/>
          </w:tcPr>
          <w:p w:rsidR="00BB5D24" w:rsidRPr="00612C0F" w:rsidRDefault="006D75B4" w:rsidP="00612C0F">
            <w:pPr>
              <w:spacing w:line="276" w:lineRule="auto"/>
              <w:ind w:firstLine="0"/>
              <w:rPr>
                <w:rFonts w:cs="Times New Roman"/>
                <w:szCs w:val="24"/>
              </w:rPr>
            </w:pPr>
            <w:r>
              <w:rPr>
                <w:rFonts w:cs="Times New Roman"/>
                <w:szCs w:val="24"/>
              </w:rPr>
              <w:t>10, 1, 2, 9</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453 180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281 190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3D2C87" w:rsidP="00DA4291">
            <w:pPr>
              <w:spacing w:line="276" w:lineRule="auto"/>
              <w:ind w:firstLine="0"/>
              <w:rPr>
                <w:rFonts w:cs="Times New Roman"/>
                <w:szCs w:val="24"/>
              </w:rPr>
            </w:pPr>
            <w:r>
              <w:rPr>
                <w:rFonts w:cs="Times New Roman"/>
                <w:szCs w:val="24"/>
              </w:rPr>
              <w:t>379 470</w:t>
            </w:r>
          </w:p>
        </w:tc>
        <w:tc>
          <w:tcPr>
            <w:tcW w:w="2046" w:type="dxa"/>
          </w:tcPr>
          <w:p w:rsidR="003D2C87" w:rsidRPr="00612C0F" w:rsidRDefault="006D75B4" w:rsidP="00612C0F">
            <w:pPr>
              <w:spacing w:line="276" w:lineRule="auto"/>
              <w:ind w:firstLine="0"/>
              <w:rPr>
                <w:rFonts w:cs="Times New Roman"/>
                <w:szCs w:val="24"/>
              </w:rPr>
            </w:pPr>
            <w:r>
              <w:rPr>
                <w:rFonts w:cs="Times New Roman"/>
                <w:szCs w:val="24"/>
              </w:rPr>
              <w:t>10, 1, 2, 9, 11</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447 720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283 920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3D2C87" w:rsidP="00DA4291">
            <w:pPr>
              <w:spacing w:line="276" w:lineRule="auto"/>
              <w:ind w:firstLine="0"/>
              <w:rPr>
                <w:rFonts w:cs="Times New Roman"/>
                <w:szCs w:val="24"/>
              </w:rPr>
            </w:pPr>
            <w:r>
              <w:rPr>
                <w:rFonts w:cs="Times New Roman"/>
                <w:szCs w:val="24"/>
              </w:rPr>
              <w:t>382 200</w:t>
            </w:r>
          </w:p>
        </w:tc>
        <w:tc>
          <w:tcPr>
            <w:tcW w:w="2046" w:type="dxa"/>
          </w:tcPr>
          <w:p w:rsidR="003D2C87" w:rsidRPr="00612C0F" w:rsidRDefault="006D75B4" w:rsidP="00612C0F">
            <w:pPr>
              <w:spacing w:line="276" w:lineRule="auto"/>
              <w:ind w:firstLine="0"/>
              <w:rPr>
                <w:rFonts w:cs="Times New Roman"/>
                <w:szCs w:val="24"/>
              </w:rPr>
            </w:pPr>
            <w:r>
              <w:rPr>
                <w:rFonts w:cs="Times New Roman"/>
                <w:szCs w:val="24"/>
              </w:rPr>
              <w:t>10, 11</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442 260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286 650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10, 11, 3</w:t>
            </w:r>
          </w:p>
        </w:tc>
        <w:tc>
          <w:tcPr>
            <w:tcW w:w="1656" w:type="dxa"/>
          </w:tcPr>
          <w:p w:rsidR="003D2C87" w:rsidRPr="00612C0F" w:rsidRDefault="003D2C87" w:rsidP="00DA4291">
            <w:pPr>
              <w:spacing w:line="276" w:lineRule="auto"/>
              <w:ind w:firstLine="0"/>
              <w:rPr>
                <w:rFonts w:cs="Times New Roman"/>
                <w:szCs w:val="24"/>
              </w:rPr>
            </w:pPr>
            <w:r>
              <w:rPr>
                <w:rFonts w:cs="Times New Roman"/>
                <w:szCs w:val="24"/>
              </w:rPr>
              <w:t>384 930</w:t>
            </w:r>
          </w:p>
        </w:tc>
        <w:tc>
          <w:tcPr>
            <w:tcW w:w="2046" w:type="dxa"/>
          </w:tcPr>
          <w:p w:rsidR="003D2C87" w:rsidRPr="00612C0F" w:rsidRDefault="006D75B4" w:rsidP="00612C0F">
            <w:pPr>
              <w:spacing w:line="276" w:lineRule="auto"/>
              <w:ind w:firstLine="0"/>
              <w:rPr>
                <w:rFonts w:cs="Times New Roman"/>
                <w:szCs w:val="24"/>
              </w:rPr>
            </w:pPr>
            <w:r>
              <w:rPr>
                <w:rFonts w:cs="Times New Roman"/>
                <w:szCs w:val="24"/>
              </w:rPr>
              <w:t>10, 11, 1, 9</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436 800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289 380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10, 3, 11</w:t>
            </w:r>
          </w:p>
        </w:tc>
        <w:tc>
          <w:tcPr>
            <w:tcW w:w="1656" w:type="dxa"/>
          </w:tcPr>
          <w:p w:rsidR="003D2C87" w:rsidRPr="00612C0F" w:rsidRDefault="003D2C87" w:rsidP="00DA4291">
            <w:pPr>
              <w:spacing w:line="276" w:lineRule="auto"/>
              <w:ind w:firstLine="0"/>
              <w:rPr>
                <w:rFonts w:cs="Times New Roman"/>
                <w:szCs w:val="24"/>
              </w:rPr>
            </w:pPr>
            <w:r>
              <w:rPr>
                <w:rFonts w:cs="Times New Roman"/>
                <w:szCs w:val="24"/>
              </w:rPr>
              <w:t>387 660</w:t>
            </w:r>
          </w:p>
        </w:tc>
        <w:tc>
          <w:tcPr>
            <w:tcW w:w="2046" w:type="dxa"/>
          </w:tcPr>
          <w:p w:rsidR="003D2C87" w:rsidRPr="00612C0F" w:rsidRDefault="006D75B4" w:rsidP="00612C0F">
            <w:pPr>
              <w:spacing w:line="276" w:lineRule="auto"/>
              <w:ind w:firstLine="0"/>
              <w:rPr>
                <w:rFonts w:cs="Times New Roman"/>
                <w:szCs w:val="24"/>
              </w:rPr>
            </w:pPr>
            <w:r>
              <w:rPr>
                <w:rFonts w:cs="Times New Roman"/>
                <w:szCs w:val="24"/>
              </w:rPr>
              <w:t>10,11,1,2</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431 340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292 110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10, 3, 11</w:t>
            </w:r>
          </w:p>
        </w:tc>
        <w:tc>
          <w:tcPr>
            <w:tcW w:w="1656" w:type="dxa"/>
          </w:tcPr>
          <w:p w:rsidR="003D2C87" w:rsidRPr="00612C0F" w:rsidRDefault="003D2C87" w:rsidP="00DA4291">
            <w:pPr>
              <w:spacing w:line="276" w:lineRule="auto"/>
              <w:ind w:firstLine="0"/>
              <w:rPr>
                <w:rFonts w:cs="Times New Roman"/>
                <w:szCs w:val="24"/>
              </w:rPr>
            </w:pPr>
            <w:r>
              <w:rPr>
                <w:rFonts w:cs="Times New Roman"/>
                <w:szCs w:val="24"/>
              </w:rPr>
              <w:t xml:space="preserve">390 390 </w:t>
            </w:r>
          </w:p>
        </w:tc>
        <w:tc>
          <w:tcPr>
            <w:tcW w:w="2046" w:type="dxa"/>
          </w:tcPr>
          <w:p w:rsidR="003D2C87" w:rsidRPr="00612C0F" w:rsidRDefault="006D75B4" w:rsidP="00612C0F">
            <w:pPr>
              <w:spacing w:line="276" w:lineRule="auto"/>
              <w:ind w:firstLine="0"/>
              <w:rPr>
                <w:rFonts w:cs="Times New Roman"/>
                <w:szCs w:val="24"/>
              </w:rPr>
            </w:pPr>
            <w:r>
              <w:rPr>
                <w:rFonts w:cs="Times New Roman"/>
                <w:szCs w:val="24"/>
              </w:rPr>
              <w:t>10,1</w:t>
            </w:r>
            <w:r w:rsidR="0013376D">
              <w:rPr>
                <w:rFonts w:cs="Times New Roman"/>
                <w:szCs w:val="24"/>
              </w:rPr>
              <w:t>1</w:t>
            </w:r>
            <w:r>
              <w:rPr>
                <w:rFonts w:cs="Times New Roman"/>
                <w:szCs w:val="24"/>
              </w:rPr>
              <w:t>,1,2</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425 880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294 840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10, 2, 5, 11</w:t>
            </w:r>
          </w:p>
        </w:tc>
        <w:tc>
          <w:tcPr>
            <w:tcW w:w="1656" w:type="dxa"/>
          </w:tcPr>
          <w:p w:rsidR="003D2C87" w:rsidRPr="00612C0F" w:rsidRDefault="003D2C87" w:rsidP="00DA4291">
            <w:pPr>
              <w:spacing w:line="276" w:lineRule="auto"/>
              <w:ind w:firstLine="0"/>
              <w:rPr>
                <w:rFonts w:cs="Times New Roman"/>
                <w:szCs w:val="24"/>
              </w:rPr>
            </w:pPr>
            <w:r>
              <w:rPr>
                <w:rFonts w:cs="Times New Roman"/>
                <w:szCs w:val="24"/>
              </w:rPr>
              <w:t>393 120</w:t>
            </w:r>
          </w:p>
        </w:tc>
        <w:tc>
          <w:tcPr>
            <w:tcW w:w="2046" w:type="dxa"/>
          </w:tcPr>
          <w:p w:rsidR="003D2C87" w:rsidRPr="00612C0F" w:rsidRDefault="006D75B4" w:rsidP="00612C0F">
            <w:pPr>
              <w:spacing w:line="276" w:lineRule="auto"/>
              <w:ind w:firstLine="0"/>
              <w:rPr>
                <w:rFonts w:cs="Times New Roman"/>
                <w:szCs w:val="24"/>
              </w:rPr>
            </w:pPr>
            <w:r>
              <w:rPr>
                <w:rFonts w:cs="Times New Roman"/>
                <w:szCs w:val="24"/>
              </w:rPr>
              <w:t>10,11,2</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420 420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297 570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2, 10</w:t>
            </w:r>
          </w:p>
        </w:tc>
        <w:tc>
          <w:tcPr>
            <w:tcW w:w="1656" w:type="dxa"/>
          </w:tcPr>
          <w:p w:rsidR="003D2C87" w:rsidRPr="00612C0F" w:rsidRDefault="003D2C87" w:rsidP="00DA4291">
            <w:pPr>
              <w:spacing w:line="276" w:lineRule="auto"/>
              <w:ind w:firstLine="0"/>
              <w:rPr>
                <w:rFonts w:cs="Times New Roman"/>
                <w:szCs w:val="24"/>
              </w:rPr>
            </w:pPr>
            <w:r>
              <w:rPr>
                <w:rFonts w:cs="Times New Roman"/>
                <w:szCs w:val="24"/>
              </w:rPr>
              <w:t>395 850</w:t>
            </w:r>
          </w:p>
        </w:tc>
        <w:tc>
          <w:tcPr>
            <w:tcW w:w="2046" w:type="dxa"/>
          </w:tcPr>
          <w:p w:rsidR="003D2C87" w:rsidRPr="00612C0F" w:rsidRDefault="006D75B4" w:rsidP="00612C0F">
            <w:pPr>
              <w:spacing w:line="276" w:lineRule="auto"/>
              <w:ind w:firstLine="0"/>
              <w:rPr>
                <w:rFonts w:cs="Times New Roman"/>
                <w:szCs w:val="24"/>
              </w:rPr>
            </w:pPr>
            <w:r>
              <w:rPr>
                <w:rFonts w:cs="Times New Roman"/>
                <w:szCs w:val="24"/>
              </w:rPr>
              <w:t>10</w:t>
            </w:r>
            <w:r w:rsidR="0013376D">
              <w:rPr>
                <w:rFonts w:cs="Times New Roman"/>
                <w:szCs w:val="24"/>
              </w:rPr>
              <w:t>,1,2</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414 960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300 300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13376D" w:rsidP="00612C0F">
            <w:pPr>
              <w:spacing w:line="276" w:lineRule="auto"/>
              <w:ind w:firstLine="0"/>
              <w:rPr>
                <w:rFonts w:cs="Times New Roman"/>
                <w:szCs w:val="24"/>
              </w:rPr>
            </w:pPr>
            <w:r>
              <w:rPr>
                <w:rFonts w:cs="Times New Roman"/>
                <w:szCs w:val="24"/>
              </w:rPr>
              <w:t>398 580</w:t>
            </w:r>
          </w:p>
        </w:tc>
        <w:tc>
          <w:tcPr>
            <w:tcW w:w="2046" w:type="dxa"/>
          </w:tcPr>
          <w:p w:rsidR="003D2C87" w:rsidRPr="00612C0F" w:rsidRDefault="0013376D" w:rsidP="00612C0F">
            <w:pPr>
              <w:spacing w:line="276" w:lineRule="auto"/>
              <w:ind w:firstLine="0"/>
              <w:rPr>
                <w:rFonts w:cs="Times New Roman"/>
                <w:szCs w:val="24"/>
              </w:rPr>
            </w:pPr>
            <w:r>
              <w:rPr>
                <w:rFonts w:cs="Times New Roman"/>
                <w:szCs w:val="24"/>
              </w:rPr>
              <w:t>-</w:t>
            </w: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409 500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303 030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404 040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305 760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398 580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308 490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10, 11, 3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393 120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311 220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387 660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313 950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382 200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316 680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3, 10</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376 740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319 410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371 280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322 140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11, 3, 10</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sidRPr="00612C0F">
              <w:rPr>
                <w:rFonts w:cs="Times New Roman"/>
                <w:szCs w:val="24"/>
              </w:rPr>
              <w:t>365 820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324 870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11, 3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Pr>
                <w:rFonts w:cs="Times New Roman"/>
                <w:szCs w:val="24"/>
              </w:rPr>
              <w:t>360 360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327 600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11, 3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r w:rsidR="003D2C87" w:rsidRPr="00612C0F" w:rsidTr="003D2C87">
        <w:tc>
          <w:tcPr>
            <w:tcW w:w="1181" w:type="dxa"/>
          </w:tcPr>
          <w:p w:rsidR="003D2C87" w:rsidRPr="00612C0F" w:rsidRDefault="003D2C87" w:rsidP="00612C0F">
            <w:pPr>
              <w:spacing w:line="276" w:lineRule="auto"/>
              <w:ind w:firstLine="0"/>
              <w:rPr>
                <w:rFonts w:cs="Times New Roman"/>
                <w:szCs w:val="24"/>
              </w:rPr>
            </w:pPr>
            <w:r>
              <w:rPr>
                <w:rFonts w:cs="Times New Roman"/>
                <w:szCs w:val="24"/>
              </w:rPr>
              <w:t>354 900</w:t>
            </w:r>
          </w:p>
        </w:tc>
        <w:tc>
          <w:tcPr>
            <w:tcW w:w="1902" w:type="dxa"/>
          </w:tcPr>
          <w:p w:rsidR="003D2C87" w:rsidRPr="00612C0F" w:rsidRDefault="003D2C87" w:rsidP="00612C0F">
            <w:pPr>
              <w:spacing w:line="276" w:lineRule="auto"/>
              <w:ind w:firstLine="0"/>
              <w:rPr>
                <w:rFonts w:cs="Times New Roman"/>
                <w:szCs w:val="24"/>
              </w:rPr>
            </w:pPr>
            <w:r>
              <w:rPr>
                <w:rFonts w:cs="Times New Roman"/>
                <w:szCs w:val="24"/>
              </w:rPr>
              <w:t>-</w:t>
            </w:r>
          </w:p>
        </w:tc>
        <w:tc>
          <w:tcPr>
            <w:tcW w:w="1149" w:type="dxa"/>
          </w:tcPr>
          <w:p w:rsidR="003D2C87" w:rsidRPr="00612C0F" w:rsidRDefault="003D2C87" w:rsidP="00612C0F">
            <w:pPr>
              <w:spacing w:line="276" w:lineRule="auto"/>
              <w:ind w:firstLine="0"/>
              <w:rPr>
                <w:rFonts w:cs="Times New Roman"/>
                <w:szCs w:val="24"/>
              </w:rPr>
            </w:pPr>
            <w:r>
              <w:rPr>
                <w:rFonts w:cs="Times New Roman"/>
                <w:szCs w:val="24"/>
              </w:rPr>
              <w:t>330 330</w:t>
            </w:r>
          </w:p>
        </w:tc>
        <w:tc>
          <w:tcPr>
            <w:tcW w:w="1920" w:type="dxa"/>
          </w:tcPr>
          <w:p w:rsidR="003D2C87" w:rsidRPr="00612C0F" w:rsidRDefault="00677B02" w:rsidP="00612C0F">
            <w:pPr>
              <w:spacing w:line="276" w:lineRule="auto"/>
              <w:ind w:firstLine="0"/>
              <w:rPr>
                <w:rFonts w:cs="Times New Roman"/>
                <w:szCs w:val="24"/>
              </w:rPr>
            </w:pPr>
            <w:r>
              <w:rPr>
                <w:rFonts w:cs="Times New Roman"/>
                <w:szCs w:val="24"/>
              </w:rPr>
              <w:t>10, 3</w:t>
            </w:r>
          </w:p>
        </w:tc>
        <w:tc>
          <w:tcPr>
            <w:tcW w:w="1656" w:type="dxa"/>
          </w:tcPr>
          <w:p w:rsidR="003D2C87" w:rsidRPr="00612C0F" w:rsidRDefault="003D2C87" w:rsidP="00612C0F">
            <w:pPr>
              <w:spacing w:line="276" w:lineRule="auto"/>
              <w:ind w:firstLine="0"/>
              <w:rPr>
                <w:rFonts w:cs="Times New Roman"/>
                <w:szCs w:val="24"/>
              </w:rPr>
            </w:pPr>
          </w:p>
        </w:tc>
        <w:tc>
          <w:tcPr>
            <w:tcW w:w="2046" w:type="dxa"/>
          </w:tcPr>
          <w:p w:rsidR="003D2C87" w:rsidRPr="00612C0F" w:rsidRDefault="003D2C87" w:rsidP="00612C0F">
            <w:pPr>
              <w:spacing w:line="276" w:lineRule="auto"/>
              <w:ind w:firstLine="0"/>
              <w:rPr>
                <w:rFonts w:cs="Times New Roman"/>
                <w:szCs w:val="24"/>
              </w:rPr>
            </w:pPr>
          </w:p>
        </w:tc>
      </w:tr>
    </w:tbl>
    <w:p w:rsidR="00E80B92" w:rsidRPr="00612C0F" w:rsidRDefault="0090655F" w:rsidP="00612C0F">
      <w:pPr>
        <w:spacing w:line="276" w:lineRule="auto"/>
        <w:rPr>
          <w:rFonts w:cs="Times New Roman"/>
          <w:szCs w:val="24"/>
        </w:rPr>
      </w:pPr>
      <w:proofErr w:type="gramStart"/>
      <w:r w:rsidRPr="00612C0F">
        <w:rPr>
          <w:rFonts w:cs="Times New Roman"/>
          <w:szCs w:val="24"/>
        </w:rPr>
        <w:lastRenderedPageBreak/>
        <w:t>Решение Комиссии: руководствуясь Федеральны</w:t>
      </w:r>
      <w:r w:rsidR="0073524B">
        <w:rPr>
          <w:rFonts w:cs="Times New Roman"/>
          <w:szCs w:val="24"/>
        </w:rPr>
        <w:t>м</w:t>
      </w:r>
      <w:r w:rsidRPr="00612C0F">
        <w:rPr>
          <w:rFonts w:cs="Times New Roman"/>
          <w:szCs w:val="24"/>
        </w:rPr>
        <w:t xml:space="preserve"> Законом от 21.12.2001 № 178 – ФЗ «О приватизации </w:t>
      </w:r>
      <w:r w:rsidR="002221C5" w:rsidRPr="00612C0F">
        <w:rPr>
          <w:rFonts w:cs="Times New Roman"/>
          <w:szCs w:val="24"/>
        </w:rPr>
        <w:t>государстве</w:t>
      </w:r>
      <w:r w:rsidRPr="00612C0F">
        <w:rPr>
          <w:rFonts w:cs="Times New Roman"/>
          <w:szCs w:val="24"/>
        </w:rPr>
        <w:t>н</w:t>
      </w:r>
      <w:r w:rsidR="002221C5" w:rsidRPr="00612C0F">
        <w:rPr>
          <w:rFonts w:cs="Times New Roman"/>
          <w:szCs w:val="24"/>
        </w:rPr>
        <w:t>н</w:t>
      </w:r>
      <w:r w:rsidRPr="00612C0F">
        <w:rPr>
          <w:rFonts w:cs="Times New Roman"/>
          <w:szCs w:val="24"/>
        </w:rPr>
        <w:t>ого и муниципального имущества»</w:t>
      </w:r>
      <w:r w:rsidR="002221C5" w:rsidRPr="00612C0F">
        <w:rPr>
          <w:rFonts w:cs="Times New Roman"/>
          <w:szCs w:val="24"/>
        </w:rPr>
        <w:t xml:space="preserve">, 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2221C5" w:rsidRPr="00612C0F">
        <w:rPr>
          <w:rFonts w:cs="Times New Roman"/>
          <w:b/>
          <w:szCs w:val="24"/>
        </w:rPr>
        <w:t xml:space="preserve">признать </w:t>
      </w:r>
      <w:r w:rsidR="007A29FC" w:rsidRPr="00612C0F">
        <w:rPr>
          <w:rFonts w:cs="Times New Roman"/>
          <w:b/>
          <w:szCs w:val="24"/>
        </w:rPr>
        <w:t>победителем</w:t>
      </w:r>
      <w:r w:rsidR="002221C5" w:rsidRPr="00612C0F">
        <w:rPr>
          <w:rFonts w:cs="Times New Roman"/>
          <w:szCs w:val="24"/>
        </w:rPr>
        <w:t xml:space="preserve"> продажи имущества</w:t>
      </w:r>
      <w:r w:rsidR="007A29FC" w:rsidRPr="00612C0F">
        <w:rPr>
          <w:rFonts w:cs="Times New Roman"/>
          <w:szCs w:val="24"/>
        </w:rPr>
        <w:t xml:space="preserve">, находящегося в муниципальной собственности Калининского района посредством публичного предложения - легковое транспортное средство </w:t>
      </w:r>
      <w:r w:rsidR="007A29FC" w:rsidRPr="00612C0F">
        <w:rPr>
          <w:rFonts w:cs="Times New Roman"/>
          <w:szCs w:val="24"/>
          <w:lang w:val="en-US"/>
        </w:rPr>
        <w:t>VOLVO</w:t>
      </w:r>
      <w:r w:rsidR="007A29FC" w:rsidRPr="00612C0F">
        <w:rPr>
          <w:rFonts w:cs="Times New Roman"/>
          <w:szCs w:val="24"/>
        </w:rPr>
        <w:t xml:space="preserve"> </w:t>
      </w:r>
      <w:r w:rsidR="007A29FC" w:rsidRPr="00612C0F">
        <w:rPr>
          <w:rFonts w:cs="Times New Roman"/>
          <w:szCs w:val="24"/>
          <w:lang w:val="en-US"/>
        </w:rPr>
        <w:t>S</w:t>
      </w:r>
      <w:r w:rsidR="00751808" w:rsidRPr="00612C0F">
        <w:rPr>
          <w:rFonts w:cs="Times New Roman"/>
          <w:szCs w:val="24"/>
        </w:rPr>
        <w:t>80 (н</w:t>
      </w:r>
      <w:r w:rsidR="007A29FC" w:rsidRPr="00612C0F">
        <w:rPr>
          <w:rFonts w:cs="Times New Roman"/>
          <w:szCs w:val="24"/>
        </w:rPr>
        <w:t>аименование имущества – транспортное средство</w:t>
      </w:r>
      <w:proofErr w:type="gramEnd"/>
      <w:r w:rsidR="007A29FC" w:rsidRPr="00612C0F">
        <w:rPr>
          <w:rFonts w:cs="Times New Roman"/>
          <w:szCs w:val="24"/>
        </w:rPr>
        <w:t xml:space="preserve"> (</w:t>
      </w:r>
      <w:proofErr w:type="gramStart"/>
      <w:r w:rsidR="007A29FC" w:rsidRPr="00612C0F">
        <w:rPr>
          <w:rFonts w:cs="Times New Roman"/>
          <w:szCs w:val="24"/>
        </w:rPr>
        <w:t xml:space="preserve">ТС), </w:t>
      </w:r>
      <w:r w:rsidR="007A29FC" w:rsidRPr="00612C0F">
        <w:rPr>
          <w:rFonts w:cs="Times New Roman"/>
          <w:szCs w:val="24"/>
          <w:lang w:val="en-US"/>
        </w:rPr>
        <w:t>VIN</w:t>
      </w:r>
      <w:r w:rsidR="007A29FC" w:rsidRPr="00612C0F">
        <w:rPr>
          <w:rFonts w:cs="Times New Roman"/>
          <w:szCs w:val="24"/>
        </w:rPr>
        <w:t xml:space="preserve"> </w:t>
      </w:r>
      <w:r w:rsidR="007A29FC" w:rsidRPr="00612C0F">
        <w:rPr>
          <w:rFonts w:cs="Times New Roman"/>
          <w:szCs w:val="24"/>
          <w:lang w:val="en-US"/>
        </w:rPr>
        <w:t>YV</w:t>
      </w:r>
      <w:r w:rsidR="007A29FC" w:rsidRPr="00612C0F">
        <w:rPr>
          <w:rFonts w:cs="Times New Roman"/>
          <w:szCs w:val="24"/>
        </w:rPr>
        <w:t>1</w:t>
      </w:r>
      <w:r w:rsidR="007A29FC" w:rsidRPr="00612C0F">
        <w:rPr>
          <w:rFonts w:cs="Times New Roman"/>
          <w:szCs w:val="24"/>
          <w:lang w:val="en-US"/>
        </w:rPr>
        <w:t>AS</w:t>
      </w:r>
      <w:r w:rsidR="007A29FC" w:rsidRPr="00612C0F">
        <w:rPr>
          <w:rFonts w:cs="Times New Roman"/>
          <w:szCs w:val="24"/>
        </w:rPr>
        <w:t>565191099927, марка, модель ТС:</w:t>
      </w:r>
      <w:proofErr w:type="gramEnd"/>
      <w:r w:rsidR="007A29FC" w:rsidRPr="00612C0F">
        <w:rPr>
          <w:rFonts w:cs="Times New Roman"/>
          <w:szCs w:val="24"/>
        </w:rPr>
        <w:t xml:space="preserve"> </w:t>
      </w:r>
      <w:r w:rsidR="007A29FC" w:rsidRPr="00612C0F">
        <w:rPr>
          <w:rFonts w:cs="Times New Roman"/>
          <w:szCs w:val="24"/>
          <w:lang w:val="en-US"/>
        </w:rPr>
        <w:t>VOLVO</w:t>
      </w:r>
      <w:r w:rsidR="007A29FC" w:rsidRPr="00612C0F">
        <w:rPr>
          <w:rFonts w:cs="Times New Roman"/>
          <w:szCs w:val="24"/>
        </w:rPr>
        <w:t xml:space="preserve"> </w:t>
      </w:r>
      <w:r w:rsidR="007A29FC" w:rsidRPr="00612C0F">
        <w:rPr>
          <w:rFonts w:cs="Times New Roman"/>
          <w:szCs w:val="24"/>
          <w:lang w:val="en-US"/>
        </w:rPr>
        <w:t>S</w:t>
      </w:r>
      <w:r w:rsidR="007A29FC" w:rsidRPr="00612C0F">
        <w:rPr>
          <w:rFonts w:cs="Times New Roman"/>
          <w:szCs w:val="24"/>
        </w:rPr>
        <w:t xml:space="preserve">80, наименование (тип) ТС: легковой седан, категория ТС: В, год изготовления ТС: 2008, модель, № двигателя: В5254Т – 4347453, шасси (рама) № отсутствует, кузов № </w:t>
      </w:r>
      <w:r w:rsidR="007A29FC" w:rsidRPr="00612C0F">
        <w:rPr>
          <w:rFonts w:cs="Times New Roman"/>
          <w:szCs w:val="24"/>
          <w:lang w:val="en-US"/>
        </w:rPr>
        <w:t>YV</w:t>
      </w:r>
      <w:r w:rsidR="007A29FC" w:rsidRPr="00612C0F">
        <w:rPr>
          <w:rFonts w:cs="Times New Roman"/>
          <w:szCs w:val="24"/>
        </w:rPr>
        <w:t>1</w:t>
      </w:r>
      <w:r w:rsidR="007A29FC" w:rsidRPr="00612C0F">
        <w:rPr>
          <w:rFonts w:cs="Times New Roman"/>
          <w:szCs w:val="24"/>
          <w:lang w:val="en-US"/>
        </w:rPr>
        <w:t>AS</w:t>
      </w:r>
      <w:r w:rsidR="007A29FC" w:rsidRPr="00612C0F">
        <w:rPr>
          <w:rFonts w:cs="Times New Roman"/>
          <w:szCs w:val="24"/>
        </w:rPr>
        <w:t>565191099927, цвет кузова черный, мощность двигателя, л. с. (кВт) 199</w:t>
      </w:r>
      <w:proofErr w:type="gramStart"/>
      <w:r w:rsidR="007A29FC" w:rsidRPr="00612C0F">
        <w:rPr>
          <w:rFonts w:cs="Times New Roman"/>
          <w:szCs w:val="24"/>
        </w:rPr>
        <w:t>,9</w:t>
      </w:r>
      <w:proofErr w:type="gramEnd"/>
      <w:r w:rsidR="007A29FC" w:rsidRPr="00612C0F">
        <w:rPr>
          <w:rFonts w:cs="Times New Roman"/>
          <w:szCs w:val="24"/>
        </w:rPr>
        <w:t xml:space="preserve"> 147, рабочий объём двигателя, куб. см. 2521, тип двигателя бензиновый на бензине, экологический класс четвёртый, разрешённая максимальная масса, кг. 2150, масса без нагрузки, кг. 1601, изготовитель ТС (страна) ВОЛЬВО КАР КОРПОРЕЙШЕН (Швеция), одобрение типа ТС № МТО</w:t>
      </w:r>
      <w:proofErr w:type="gramStart"/>
      <w:r w:rsidR="007A29FC" w:rsidRPr="00612C0F">
        <w:rPr>
          <w:rFonts w:cs="Times New Roman"/>
          <w:szCs w:val="24"/>
        </w:rPr>
        <w:t>2</w:t>
      </w:r>
      <w:proofErr w:type="gramEnd"/>
      <w:r w:rsidR="007A29FC" w:rsidRPr="00612C0F">
        <w:rPr>
          <w:rFonts w:cs="Times New Roman"/>
          <w:szCs w:val="24"/>
        </w:rPr>
        <w:t xml:space="preserve">.Е05266Р1 от 08.03.2008, государственный регистрационный знак В404ТС174, паспорт транспортного средства (ПТС) 74ОН183673, дата выдачи 19.11.2015. </w:t>
      </w:r>
      <w:proofErr w:type="gramStart"/>
      <w:r w:rsidR="007A29FC" w:rsidRPr="00612C0F">
        <w:rPr>
          <w:rFonts w:cs="Times New Roman"/>
          <w:szCs w:val="24"/>
        </w:rPr>
        <w:t>Пробег: 209182 км</w:t>
      </w:r>
      <w:r w:rsidR="007108FD">
        <w:rPr>
          <w:rFonts w:cs="Times New Roman"/>
          <w:szCs w:val="24"/>
        </w:rPr>
        <w:t>)</w:t>
      </w:r>
      <w:r w:rsidR="00751808" w:rsidRPr="00612C0F">
        <w:rPr>
          <w:rFonts w:cs="Times New Roman"/>
          <w:szCs w:val="24"/>
        </w:rPr>
        <w:t xml:space="preserve"> </w:t>
      </w:r>
      <w:r w:rsidR="0013376D">
        <w:rPr>
          <w:rFonts w:cs="Times New Roman"/>
          <w:szCs w:val="24"/>
        </w:rPr>
        <w:t>–</w:t>
      </w:r>
      <w:r w:rsidR="00751808" w:rsidRPr="00612C0F">
        <w:rPr>
          <w:rFonts w:cs="Times New Roman"/>
          <w:szCs w:val="24"/>
        </w:rPr>
        <w:t xml:space="preserve"> </w:t>
      </w:r>
      <w:proofErr w:type="spellStart"/>
      <w:r w:rsidR="0013376D">
        <w:rPr>
          <w:rFonts w:cs="Times New Roman"/>
          <w:szCs w:val="24"/>
        </w:rPr>
        <w:t>Ганеева</w:t>
      </w:r>
      <w:proofErr w:type="spellEnd"/>
      <w:r w:rsidR="0013376D">
        <w:rPr>
          <w:rFonts w:cs="Times New Roman"/>
          <w:szCs w:val="24"/>
        </w:rPr>
        <w:t xml:space="preserve"> Раиса </w:t>
      </w:r>
      <w:proofErr w:type="spellStart"/>
      <w:r w:rsidR="0013376D">
        <w:rPr>
          <w:rFonts w:cs="Times New Roman"/>
          <w:szCs w:val="24"/>
        </w:rPr>
        <w:t>Салаватовича</w:t>
      </w:r>
      <w:proofErr w:type="spellEnd"/>
      <w:r w:rsidR="0013376D">
        <w:rPr>
          <w:rFonts w:cs="Times New Roman"/>
          <w:szCs w:val="24"/>
        </w:rPr>
        <w:t>, карточка участника № 10.</w:t>
      </w:r>
      <w:proofErr w:type="gramEnd"/>
    </w:p>
    <w:p w:rsidR="00310131" w:rsidRPr="00612C0F" w:rsidRDefault="00751808" w:rsidP="00612C0F">
      <w:pPr>
        <w:spacing w:line="276" w:lineRule="auto"/>
        <w:rPr>
          <w:rFonts w:cs="Times New Roman"/>
          <w:szCs w:val="24"/>
        </w:rPr>
      </w:pPr>
      <w:r w:rsidRPr="00612C0F">
        <w:rPr>
          <w:rFonts w:cs="Times New Roman"/>
          <w:szCs w:val="24"/>
        </w:rPr>
        <w:t xml:space="preserve">Цена муниципального </w:t>
      </w:r>
      <w:proofErr w:type="gramStart"/>
      <w:r w:rsidRPr="00612C0F">
        <w:rPr>
          <w:rFonts w:cs="Times New Roman"/>
          <w:szCs w:val="24"/>
        </w:rPr>
        <w:t>имущества</w:t>
      </w:r>
      <w:proofErr w:type="gramEnd"/>
      <w:r w:rsidRPr="00612C0F">
        <w:rPr>
          <w:rFonts w:cs="Times New Roman"/>
          <w:szCs w:val="24"/>
        </w:rPr>
        <w:t xml:space="preserve"> предложенная победителем </w:t>
      </w:r>
      <w:r w:rsidR="00692C72" w:rsidRPr="00612C0F">
        <w:rPr>
          <w:rFonts w:cs="Times New Roman"/>
          <w:szCs w:val="24"/>
        </w:rPr>
        <w:t>продажи имущества, находящегося в муниципальной собственности Калининского района города Челябинска посредством пуб</w:t>
      </w:r>
      <w:r w:rsidR="0013376D">
        <w:rPr>
          <w:rFonts w:cs="Times New Roman"/>
          <w:szCs w:val="24"/>
        </w:rPr>
        <w:t xml:space="preserve">личного предложения, составила 395 </w:t>
      </w:r>
      <w:bookmarkStart w:id="0" w:name="_GoBack"/>
      <w:bookmarkEnd w:id="0"/>
      <w:r w:rsidR="0013376D">
        <w:rPr>
          <w:rFonts w:cs="Times New Roman"/>
          <w:szCs w:val="24"/>
        </w:rPr>
        <w:t>850(триста девяносто пять тысяч восемьсот пятьдесят) рублей 00 копеек</w:t>
      </w:r>
      <w:r w:rsidR="00692C72" w:rsidRPr="00612C0F">
        <w:rPr>
          <w:rFonts w:cs="Times New Roman"/>
          <w:szCs w:val="24"/>
        </w:rPr>
        <w:t xml:space="preserve"> без НДС.</w:t>
      </w:r>
    </w:p>
    <w:p w:rsidR="00692C72" w:rsidRPr="00612C0F" w:rsidRDefault="00692C72" w:rsidP="00612C0F">
      <w:pPr>
        <w:spacing w:line="276" w:lineRule="auto"/>
        <w:rPr>
          <w:rFonts w:cs="Times New Roman"/>
          <w:szCs w:val="24"/>
        </w:rPr>
      </w:pPr>
      <w:r w:rsidRPr="00612C0F">
        <w:rPr>
          <w:rFonts w:cs="Times New Roman"/>
          <w:szCs w:val="24"/>
        </w:rPr>
        <w:t xml:space="preserve">Продажа имущества, находящегося в муниципальной собственности Калининского района города Челябинска посредством публичного предложения завершена: 29 июня 2018 г. в </w:t>
      </w:r>
      <w:r w:rsidR="0013376D">
        <w:rPr>
          <w:rFonts w:cs="Times New Roman"/>
          <w:szCs w:val="24"/>
        </w:rPr>
        <w:t>14:26 часов по местному времени</w:t>
      </w:r>
      <w:r w:rsidRPr="00612C0F">
        <w:rPr>
          <w:rFonts w:cs="Times New Roman"/>
          <w:szCs w:val="24"/>
        </w:rPr>
        <w:t>.</w:t>
      </w:r>
    </w:p>
    <w:p w:rsidR="00692C72" w:rsidRPr="00612C0F" w:rsidRDefault="00692C72" w:rsidP="00612C0F">
      <w:pPr>
        <w:spacing w:line="276" w:lineRule="auto"/>
        <w:rPr>
          <w:rFonts w:cs="Times New Roman"/>
          <w:szCs w:val="24"/>
        </w:rPr>
      </w:pPr>
      <w:r w:rsidRPr="00612C0F">
        <w:rPr>
          <w:rFonts w:cs="Times New Roman"/>
          <w:szCs w:val="24"/>
        </w:rPr>
        <w:t>Настоящий протокол составлен в 2-х экземплярах, имеющих равную юридическую силу, по одному протоколу каждой стороне.</w:t>
      </w:r>
    </w:p>
    <w:p w:rsidR="009F3E1D" w:rsidRPr="00612C0F" w:rsidRDefault="009F3E1D" w:rsidP="00612C0F">
      <w:pPr>
        <w:spacing w:line="276" w:lineRule="auto"/>
        <w:ind w:firstLine="0"/>
        <w:rPr>
          <w:rFonts w:cs="Times New Roman"/>
          <w:szCs w:val="24"/>
        </w:rPr>
      </w:pPr>
    </w:p>
    <w:tbl>
      <w:tblPr>
        <w:tblStyle w:val="a6"/>
        <w:tblW w:w="0" w:type="auto"/>
        <w:tblLook w:val="04A0" w:firstRow="1" w:lastRow="0" w:firstColumn="1" w:lastColumn="0" w:noHBand="0" w:noVBand="1"/>
      </w:tblPr>
      <w:tblGrid>
        <w:gridCol w:w="3284"/>
        <w:gridCol w:w="3285"/>
        <w:gridCol w:w="3285"/>
      </w:tblGrid>
      <w:tr w:rsidR="00DD2913" w:rsidRPr="00612C0F" w:rsidTr="0013376D">
        <w:trPr>
          <w:trHeight w:val="225"/>
        </w:trPr>
        <w:tc>
          <w:tcPr>
            <w:tcW w:w="3284" w:type="dxa"/>
          </w:tcPr>
          <w:p w:rsidR="00DD2913" w:rsidRPr="00612C0F" w:rsidRDefault="00DD2913" w:rsidP="00612C0F">
            <w:pPr>
              <w:spacing w:line="276" w:lineRule="auto"/>
              <w:ind w:firstLine="0"/>
              <w:rPr>
                <w:rFonts w:cs="Times New Roman"/>
                <w:szCs w:val="24"/>
              </w:rPr>
            </w:pPr>
            <w:r w:rsidRPr="00612C0F">
              <w:rPr>
                <w:rFonts w:cs="Times New Roman"/>
                <w:szCs w:val="24"/>
              </w:rPr>
              <w:t>Председатель Комиссии</w:t>
            </w:r>
          </w:p>
        </w:tc>
        <w:tc>
          <w:tcPr>
            <w:tcW w:w="3285" w:type="dxa"/>
          </w:tcPr>
          <w:p w:rsidR="00DD2913" w:rsidRPr="00612C0F" w:rsidRDefault="00DD2913" w:rsidP="00612C0F">
            <w:pPr>
              <w:spacing w:line="276" w:lineRule="auto"/>
              <w:ind w:firstLine="0"/>
              <w:rPr>
                <w:rFonts w:cs="Times New Roman"/>
                <w:szCs w:val="24"/>
              </w:rPr>
            </w:pPr>
          </w:p>
        </w:tc>
        <w:tc>
          <w:tcPr>
            <w:tcW w:w="3285" w:type="dxa"/>
          </w:tcPr>
          <w:p w:rsidR="00DD2913" w:rsidRPr="00612C0F" w:rsidRDefault="009F3E1D" w:rsidP="00612C0F">
            <w:pPr>
              <w:spacing w:line="276" w:lineRule="auto"/>
              <w:ind w:firstLine="0"/>
              <w:rPr>
                <w:rFonts w:cs="Times New Roman"/>
                <w:szCs w:val="24"/>
              </w:rPr>
            </w:pPr>
            <w:r w:rsidRPr="00612C0F">
              <w:rPr>
                <w:rFonts w:cs="Times New Roman"/>
                <w:szCs w:val="24"/>
              </w:rPr>
              <w:t>И.</w:t>
            </w:r>
            <w:r w:rsidR="00DD2913" w:rsidRPr="00612C0F">
              <w:rPr>
                <w:rFonts w:cs="Times New Roman"/>
                <w:szCs w:val="24"/>
              </w:rPr>
              <w:t>Г. Матвеева</w:t>
            </w:r>
          </w:p>
        </w:tc>
      </w:tr>
      <w:tr w:rsidR="00DD2913" w:rsidRPr="00612C0F" w:rsidTr="0013376D">
        <w:trPr>
          <w:trHeight w:val="395"/>
        </w:trPr>
        <w:tc>
          <w:tcPr>
            <w:tcW w:w="3284" w:type="dxa"/>
          </w:tcPr>
          <w:p w:rsidR="00DD2913" w:rsidRPr="00612C0F" w:rsidRDefault="00C25D09" w:rsidP="00612C0F">
            <w:pPr>
              <w:spacing w:line="276" w:lineRule="auto"/>
              <w:ind w:firstLine="0"/>
              <w:rPr>
                <w:rFonts w:cs="Times New Roman"/>
                <w:szCs w:val="24"/>
              </w:rPr>
            </w:pPr>
            <w:r w:rsidRPr="00612C0F">
              <w:rPr>
                <w:rFonts w:cs="Times New Roman"/>
                <w:szCs w:val="24"/>
              </w:rPr>
              <w:t>Секретарь Комиссии</w:t>
            </w:r>
          </w:p>
        </w:tc>
        <w:tc>
          <w:tcPr>
            <w:tcW w:w="3285" w:type="dxa"/>
          </w:tcPr>
          <w:p w:rsidR="00DD2913" w:rsidRPr="00612C0F" w:rsidRDefault="00DD2913" w:rsidP="00612C0F">
            <w:pPr>
              <w:spacing w:line="276" w:lineRule="auto"/>
              <w:ind w:firstLine="0"/>
              <w:rPr>
                <w:rFonts w:cs="Times New Roman"/>
                <w:szCs w:val="24"/>
              </w:rPr>
            </w:pPr>
          </w:p>
        </w:tc>
        <w:tc>
          <w:tcPr>
            <w:tcW w:w="3285" w:type="dxa"/>
          </w:tcPr>
          <w:p w:rsidR="00DD2913" w:rsidRPr="00612C0F" w:rsidRDefault="00C25D09" w:rsidP="00612C0F">
            <w:pPr>
              <w:spacing w:line="276" w:lineRule="auto"/>
              <w:ind w:firstLine="0"/>
              <w:rPr>
                <w:rFonts w:cs="Times New Roman"/>
                <w:szCs w:val="24"/>
              </w:rPr>
            </w:pPr>
            <w:r w:rsidRPr="00612C0F">
              <w:rPr>
                <w:rFonts w:cs="Times New Roman"/>
                <w:szCs w:val="24"/>
              </w:rPr>
              <w:t>Г.В. Лабутина</w:t>
            </w:r>
          </w:p>
        </w:tc>
      </w:tr>
      <w:tr w:rsidR="00DD2913" w:rsidRPr="00612C0F" w:rsidTr="0013376D">
        <w:tc>
          <w:tcPr>
            <w:tcW w:w="3284" w:type="dxa"/>
          </w:tcPr>
          <w:p w:rsidR="00DD2913" w:rsidRPr="00612C0F" w:rsidRDefault="00C25D09" w:rsidP="00612C0F">
            <w:pPr>
              <w:spacing w:line="276" w:lineRule="auto"/>
              <w:ind w:firstLine="0"/>
              <w:rPr>
                <w:rFonts w:cs="Times New Roman"/>
                <w:szCs w:val="24"/>
              </w:rPr>
            </w:pPr>
            <w:r w:rsidRPr="00612C0F">
              <w:rPr>
                <w:rFonts w:cs="Times New Roman"/>
                <w:szCs w:val="24"/>
              </w:rPr>
              <w:t>Члены Комиссии:</w:t>
            </w:r>
          </w:p>
        </w:tc>
        <w:tc>
          <w:tcPr>
            <w:tcW w:w="3285" w:type="dxa"/>
          </w:tcPr>
          <w:p w:rsidR="00C25D09" w:rsidRPr="00612C0F" w:rsidRDefault="00C25D09" w:rsidP="00612C0F">
            <w:pPr>
              <w:spacing w:line="276" w:lineRule="auto"/>
              <w:ind w:firstLine="0"/>
              <w:rPr>
                <w:rFonts w:cs="Times New Roman"/>
                <w:szCs w:val="24"/>
              </w:rPr>
            </w:pPr>
          </w:p>
        </w:tc>
        <w:tc>
          <w:tcPr>
            <w:tcW w:w="3285" w:type="dxa"/>
          </w:tcPr>
          <w:p w:rsidR="00DD2913" w:rsidRPr="00612C0F" w:rsidRDefault="009F3E1D" w:rsidP="00612C0F">
            <w:pPr>
              <w:spacing w:line="276" w:lineRule="auto"/>
              <w:ind w:firstLine="0"/>
              <w:rPr>
                <w:rFonts w:cs="Times New Roman"/>
                <w:szCs w:val="24"/>
              </w:rPr>
            </w:pPr>
            <w:r w:rsidRPr="00612C0F">
              <w:rPr>
                <w:rFonts w:cs="Times New Roman"/>
                <w:szCs w:val="24"/>
              </w:rPr>
              <w:t>М.</w:t>
            </w:r>
            <w:r w:rsidR="00C25D09" w:rsidRPr="00612C0F">
              <w:rPr>
                <w:rFonts w:cs="Times New Roman"/>
                <w:szCs w:val="24"/>
              </w:rPr>
              <w:t>В. Губанова</w:t>
            </w:r>
          </w:p>
          <w:p w:rsidR="00051A15" w:rsidRPr="00612C0F" w:rsidRDefault="00051A15" w:rsidP="00612C0F">
            <w:pPr>
              <w:spacing w:line="276" w:lineRule="auto"/>
              <w:ind w:firstLine="0"/>
              <w:rPr>
                <w:rFonts w:cs="Times New Roman"/>
                <w:szCs w:val="24"/>
              </w:rPr>
            </w:pPr>
          </w:p>
          <w:p w:rsidR="00C25D09" w:rsidRPr="00612C0F" w:rsidRDefault="007A29FC" w:rsidP="00612C0F">
            <w:pPr>
              <w:spacing w:line="276" w:lineRule="auto"/>
              <w:ind w:firstLine="0"/>
              <w:rPr>
                <w:rFonts w:cs="Times New Roman"/>
                <w:szCs w:val="24"/>
              </w:rPr>
            </w:pPr>
            <w:r w:rsidRPr="00612C0F">
              <w:rPr>
                <w:rFonts w:cs="Times New Roman"/>
                <w:szCs w:val="24"/>
              </w:rPr>
              <w:t xml:space="preserve">О.В. </w:t>
            </w:r>
            <w:proofErr w:type="spellStart"/>
            <w:r w:rsidRPr="00612C0F">
              <w:rPr>
                <w:rFonts w:cs="Times New Roman"/>
                <w:szCs w:val="24"/>
              </w:rPr>
              <w:t>Туртурико</w:t>
            </w:r>
            <w:proofErr w:type="spellEnd"/>
          </w:p>
          <w:p w:rsidR="007A29FC" w:rsidRPr="00612C0F" w:rsidRDefault="007A29FC" w:rsidP="00612C0F">
            <w:pPr>
              <w:spacing w:line="276" w:lineRule="auto"/>
              <w:ind w:firstLine="0"/>
              <w:rPr>
                <w:rFonts w:cs="Times New Roman"/>
                <w:szCs w:val="24"/>
              </w:rPr>
            </w:pPr>
          </w:p>
          <w:p w:rsidR="007A29FC" w:rsidRPr="00612C0F" w:rsidRDefault="007A29FC" w:rsidP="00612C0F">
            <w:pPr>
              <w:spacing w:line="276" w:lineRule="auto"/>
              <w:ind w:firstLine="0"/>
              <w:rPr>
                <w:rFonts w:cs="Times New Roman"/>
                <w:szCs w:val="24"/>
              </w:rPr>
            </w:pPr>
            <w:r w:rsidRPr="00612C0F">
              <w:rPr>
                <w:rFonts w:cs="Times New Roman"/>
                <w:szCs w:val="24"/>
              </w:rPr>
              <w:t xml:space="preserve">Н.А. </w:t>
            </w:r>
            <w:proofErr w:type="spellStart"/>
            <w:r w:rsidRPr="00612C0F">
              <w:rPr>
                <w:rFonts w:cs="Times New Roman"/>
                <w:szCs w:val="24"/>
              </w:rPr>
              <w:t>Францева</w:t>
            </w:r>
            <w:proofErr w:type="spellEnd"/>
            <w:r w:rsidRPr="00612C0F">
              <w:rPr>
                <w:rFonts w:cs="Times New Roman"/>
                <w:szCs w:val="24"/>
              </w:rPr>
              <w:t>.</w:t>
            </w:r>
          </w:p>
        </w:tc>
      </w:tr>
    </w:tbl>
    <w:p w:rsidR="005D13E2" w:rsidRPr="00612C0F" w:rsidRDefault="005D13E2" w:rsidP="00612C0F">
      <w:pPr>
        <w:spacing w:line="276" w:lineRule="auto"/>
        <w:ind w:firstLine="0"/>
        <w:rPr>
          <w:rFonts w:cs="Times New Roman"/>
          <w:szCs w:val="24"/>
        </w:rPr>
      </w:pPr>
      <w:r w:rsidRPr="00612C0F">
        <w:rPr>
          <w:rFonts w:cs="Times New Roman"/>
          <w:szCs w:val="24"/>
        </w:rPr>
        <w:t xml:space="preserve">Организатор торгов </w:t>
      </w:r>
      <w:proofErr w:type="gramStart"/>
      <w:r w:rsidRPr="00612C0F">
        <w:rPr>
          <w:rFonts w:cs="Times New Roman"/>
          <w:szCs w:val="24"/>
        </w:rPr>
        <w:t xml:space="preserve">( </w:t>
      </w:r>
      <w:proofErr w:type="gramEnd"/>
      <w:r w:rsidRPr="00612C0F">
        <w:rPr>
          <w:rFonts w:cs="Times New Roman"/>
          <w:szCs w:val="24"/>
        </w:rPr>
        <w:t>продавец)</w:t>
      </w:r>
    </w:p>
    <w:p w:rsidR="005D13E2" w:rsidRPr="00612C0F" w:rsidRDefault="005D13E2" w:rsidP="00612C0F">
      <w:pPr>
        <w:spacing w:line="276" w:lineRule="auto"/>
        <w:ind w:firstLine="0"/>
        <w:rPr>
          <w:rFonts w:cs="Times New Roman"/>
          <w:szCs w:val="24"/>
        </w:rPr>
      </w:pPr>
      <w:r w:rsidRPr="00612C0F">
        <w:rPr>
          <w:rFonts w:cs="Times New Roman"/>
          <w:szCs w:val="24"/>
        </w:rPr>
        <w:t>Заместитель Главы Калининского района                                                                И.Г. Матвеева</w:t>
      </w:r>
    </w:p>
    <w:p w:rsidR="005D13E2" w:rsidRPr="00612C0F" w:rsidRDefault="005D13E2" w:rsidP="00612C0F">
      <w:pPr>
        <w:spacing w:line="276" w:lineRule="auto"/>
        <w:ind w:firstLine="0"/>
        <w:jc w:val="right"/>
        <w:rPr>
          <w:rFonts w:cs="Times New Roman"/>
          <w:szCs w:val="24"/>
        </w:rPr>
      </w:pPr>
    </w:p>
    <w:p w:rsidR="005D13E2" w:rsidRPr="00612C0F" w:rsidRDefault="005D13E2" w:rsidP="00612C0F">
      <w:pPr>
        <w:spacing w:line="276" w:lineRule="auto"/>
        <w:ind w:firstLine="0"/>
        <w:jc w:val="right"/>
        <w:rPr>
          <w:rFonts w:cs="Times New Roman"/>
          <w:szCs w:val="24"/>
        </w:rPr>
      </w:pPr>
      <w:r w:rsidRPr="00612C0F">
        <w:rPr>
          <w:rFonts w:cs="Times New Roman"/>
          <w:szCs w:val="24"/>
        </w:rPr>
        <w:t>2</w:t>
      </w:r>
      <w:r w:rsidR="0089468B" w:rsidRPr="00612C0F">
        <w:rPr>
          <w:rFonts w:cs="Times New Roman"/>
          <w:szCs w:val="24"/>
        </w:rPr>
        <w:t>9</w:t>
      </w:r>
      <w:r w:rsidRPr="00612C0F">
        <w:rPr>
          <w:rFonts w:cs="Times New Roman"/>
          <w:szCs w:val="24"/>
        </w:rPr>
        <w:t xml:space="preserve"> июня 2018 год</w:t>
      </w:r>
      <w:r w:rsidR="00051A15" w:rsidRPr="00612C0F">
        <w:rPr>
          <w:rFonts w:cs="Times New Roman"/>
          <w:szCs w:val="24"/>
        </w:rPr>
        <w:t>а</w:t>
      </w:r>
    </w:p>
    <w:sectPr w:rsidR="005D13E2" w:rsidRPr="00612C0F" w:rsidSect="00612C0F">
      <w:pgSz w:w="11906" w:h="16838"/>
      <w:pgMar w:top="567"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DC6"/>
    <w:multiLevelType w:val="hybridMultilevel"/>
    <w:tmpl w:val="662048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FF"/>
    <w:rsid w:val="00023D9F"/>
    <w:rsid w:val="00051A15"/>
    <w:rsid w:val="00072CF5"/>
    <w:rsid w:val="000A1CD9"/>
    <w:rsid w:val="000D3737"/>
    <w:rsid w:val="0013376D"/>
    <w:rsid w:val="00133849"/>
    <w:rsid w:val="0016282B"/>
    <w:rsid w:val="002221C5"/>
    <w:rsid w:val="00265102"/>
    <w:rsid w:val="00310131"/>
    <w:rsid w:val="00366F39"/>
    <w:rsid w:val="0038177C"/>
    <w:rsid w:val="0039312E"/>
    <w:rsid w:val="003C5D6E"/>
    <w:rsid w:val="003D2C87"/>
    <w:rsid w:val="004171FF"/>
    <w:rsid w:val="004E7E29"/>
    <w:rsid w:val="00567489"/>
    <w:rsid w:val="005D13E2"/>
    <w:rsid w:val="00612C0F"/>
    <w:rsid w:val="00677B02"/>
    <w:rsid w:val="00682978"/>
    <w:rsid w:val="00692C72"/>
    <w:rsid w:val="00695DE3"/>
    <w:rsid w:val="006D75B4"/>
    <w:rsid w:val="006E7A2B"/>
    <w:rsid w:val="007108FD"/>
    <w:rsid w:val="00716173"/>
    <w:rsid w:val="00722F6A"/>
    <w:rsid w:val="0073524B"/>
    <w:rsid w:val="00751808"/>
    <w:rsid w:val="00773F48"/>
    <w:rsid w:val="007A29FC"/>
    <w:rsid w:val="00811FAF"/>
    <w:rsid w:val="00823FC0"/>
    <w:rsid w:val="008869AC"/>
    <w:rsid w:val="0089468B"/>
    <w:rsid w:val="0090655F"/>
    <w:rsid w:val="009564F2"/>
    <w:rsid w:val="00956F3B"/>
    <w:rsid w:val="00962971"/>
    <w:rsid w:val="009D7A7E"/>
    <w:rsid w:val="009F3E1D"/>
    <w:rsid w:val="00A068B5"/>
    <w:rsid w:val="00A5061E"/>
    <w:rsid w:val="00AC6EE2"/>
    <w:rsid w:val="00B4609C"/>
    <w:rsid w:val="00BA19C4"/>
    <w:rsid w:val="00BB5D24"/>
    <w:rsid w:val="00BE6D13"/>
    <w:rsid w:val="00C10D1A"/>
    <w:rsid w:val="00C25D09"/>
    <w:rsid w:val="00CD00FD"/>
    <w:rsid w:val="00D95A8C"/>
    <w:rsid w:val="00D95CB6"/>
    <w:rsid w:val="00DD2913"/>
    <w:rsid w:val="00E80B92"/>
    <w:rsid w:val="00EC31EA"/>
    <w:rsid w:val="00F278CC"/>
    <w:rsid w:val="00FB7FA3"/>
    <w:rsid w:val="00FF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913"/>
    <w:rPr>
      <w:color w:val="0000FF" w:themeColor="hyperlink"/>
      <w:u w:val="single"/>
    </w:rPr>
  </w:style>
  <w:style w:type="paragraph" w:styleId="a4">
    <w:name w:val="Body Text"/>
    <w:basedOn w:val="a"/>
    <w:link w:val="a5"/>
    <w:semiHidden/>
    <w:unhideWhenUsed/>
    <w:rsid w:val="00DD2913"/>
    <w:pPr>
      <w:suppressAutoHyphens/>
      <w:spacing w:after="120" w:line="240" w:lineRule="auto"/>
      <w:ind w:firstLine="0"/>
      <w:jc w:val="left"/>
    </w:pPr>
    <w:rPr>
      <w:rFonts w:eastAsia="Calibri" w:cs="Times New Roman"/>
      <w:szCs w:val="24"/>
      <w:lang w:eastAsia="ar-SA"/>
    </w:rPr>
  </w:style>
  <w:style w:type="character" w:customStyle="1" w:styleId="a5">
    <w:name w:val="Основной текст Знак"/>
    <w:basedOn w:val="a0"/>
    <w:link w:val="a4"/>
    <w:semiHidden/>
    <w:rsid w:val="00DD2913"/>
    <w:rPr>
      <w:rFonts w:eastAsia="Calibri" w:cs="Times New Roman"/>
      <w:szCs w:val="24"/>
      <w:lang w:eastAsia="ar-SA"/>
    </w:rPr>
  </w:style>
  <w:style w:type="table" w:styleId="a6">
    <w:name w:val="Table Grid"/>
    <w:basedOn w:val="a1"/>
    <w:uiPriority w:val="59"/>
    <w:rsid w:val="00DD29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FB7FA3"/>
    <w:pPr>
      <w:spacing w:before="100" w:beforeAutospacing="1" w:after="100" w:afterAutospacing="1" w:line="240" w:lineRule="auto"/>
      <w:ind w:firstLine="0"/>
      <w:jc w:val="left"/>
    </w:pPr>
    <w:rPr>
      <w:rFonts w:eastAsia="Times New Roman" w:cs="Times New Roman"/>
      <w:szCs w:val="24"/>
      <w:lang w:eastAsia="ru-RU"/>
    </w:rPr>
  </w:style>
  <w:style w:type="paragraph" w:styleId="a8">
    <w:name w:val="Balloon Text"/>
    <w:basedOn w:val="a"/>
    <w:link w:val="a9"/>
    <w:uiPriority w:val="99"/>
    <w:semiHidden/>
    <w:unhideWhenUsed/>
    <w:rsid w:val="00612C0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2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913"/>
    <w:rPr>
      <w:color w:val="0000FF" w:themeColor="hyperlink"/>
      <w:u w:val="single"/>
    </w:rPr>
  </w:style>
  <w:style w:type="paragraph" w:styleId="a4">
    <w:name w:val="Body Text"/>
    <w:basedOn w:val="a"/>
    <w:link w:val="a5"/>
    <w:semiHidden/>
    <w:unhideWhenUsed/>
    <w:rsid w:val="00DD2913"/>
    <w:pPr>
      <w:suppressAutoHyphens/>
      <w:spacing w:after="120" w:line="240" w:lineRule="auto"/>
      <w:ind w:firstLine="0"/>
      <w:jc w:val="left"/>
    </w:pPr>
    <w:rPr>
      <w:rFonts w:eastAsia="Calibri" w:cs="Times New Roman"/>
      <w:szCs w:val="24"/>
      <w:lang w:eastAsia="ar-SA"/>
    </w:rPr>
  </w:style>
  <w:style w:type="character" w:customStyle="1" w:styleId="a5">
    <w:name w:val="Основной текст Знак"/>
    <w:basedOn w:val="a0"/>
    <w:link w:val="a4"/>
    <w:semiHidden/>
    <w:rsid w:val="00DD2913"/>
    <w:rPr>
      <w:rFonts w:eastAsia="Calibri" w:cs="Times New Roman"/>
      <w:szCs w:val="24"/>
      <w:lang w:eastAsia="ar-SA"/>
    </w:rPr>
  </w:style>
  <w:style w:type="table" w:styleId="a6">
    <w:name w:val="Table Grid"/>
    <w:basedOn w:val="a1"/>
    <w:uiPriority w:val="59"/>
    <w:rsid w:val="00DD29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FB7FA3"/>
    <w:pPr>
      <w:spacing w:before="100" w:beforeAutospacing="1" w:after="100" w:afterAutospacing="1" w:line="240" w:lineRule="auto"/>
      <w:ind w:firstLine="0"/>
      <w:jc w:val="left"/>
    </w:pPr>
    <w:rPr>
      <w:rFonts w:eastAsia="Times New Roman" w:cs="Times New Roman"/>
      <w:szCs w:val="24"/>
      <w:lang w:eastAsia="ru-RU"/>
    </w:rPr>
  </w:style>
  <w:style w:type="paragraph" w:styleId="a8">
    <w:name w:val="Balloon Text"/>
    <w:basedOn w:val="a"/>
    <w:link w:val="a9"/>
    <w:uiPriority w:val="99"/>
    <w:semiHidden/>
    <w:unhideWhenUsed/>
    <w:rsid w:val="00612C0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inkal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4</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ЛАБУТИНА Галина Викторовна</dc:creator>
  <cp:lastModifiedBy>ЛАБУТИНА Галина Викторовна</cp:lastModifiedBy>
  <cp:revision>19</cp:revision>
  <cp:lastPrinted>2018-06-29T07:40:00Z</cp:lastPrinted>
  <dcterms:created xsi:type="dcterms:W3CDTF">2018-04-09T06:00:00Z</dcterms:created>
  <dcterms:modified xsi:type="dcterms:W3CDTF">2018-06-29T12:13:00Z</dcterms:modified>
</cp:coreProperties>
</file>