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452" w:rsidRPr="0076659D" w:rsidRDefault="00851C4F" w:rsidP="00851C4F">
      <w:pPr>
        <w:jc w:val="center"/>
        <w:rPr>
          <w:sz w:val="28"/>
          <w:szCs w:val="28"/>
        </w:rPr>
      </w:pPr>
      <w:r w:rsidRPr="0076659D">
        <w:rPr>
          <w:sz w:val="28"/>
          <w:szCs w:val="28"/>
        </w:rPr>
        <w:t xml:space="preserve">План </w:t>
      </w:r>
      <w:r w:rsidRPr="0076659D">
        <w:rPr>
          <w:sz w:val="28"/>
          <w:szCs w:val="28"/>
        </w:rPr>
        <w:br/>
        <w:t>отдела по культуре, физической культуре и работе с молодёжью</w:t>
      </w:r>
    </w:p>
    <w:p w:rsidR="00851C4F" w:rsidRPr="0076659D" w:rsidRDefault="005546BC" w:rsidP="00851C4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4 квартал </w:t>
      </w:r>
      <w:r w:rsidR="004F655E">
        <w:rPr>
          <w:sz w:val="28"/>
          <w:szCs w:val="28"/>
        </w:rPr>
        <w:t xml:space="preserve">2026 </w:t>
      </w:r>
    </w:p>
    <w:p w:rsidR="00851C4F" w:rsidRPr="0076659D" w:rsidRDefault="00851C4F" w:rsidP="00851C4F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6344"/>
      </w:tblGrid>
      <w:tr w:rsidR="00851C4F" w:rsidRPr="0076659D" w:rsidTr="00851C4F">
        <w:tc>
          <w:tcPr>
            <w:tcW w:w="959" w:type="dxa"/>
          </w:tcPr>
          <w:p w:rsidR="00851C4F" w:rsidRPr="0076659D" w:rsidRDefault="00851C4F" w:rsidP="00851C4F">
            <w:pPr>
              <w:jc w:val="center"/>
              <w:rPr>
                <w:sz w:val="28"/>
                <w:szCs w:val="28"/>
              </w:rPr>
            </w:pPr>
            <w:r w:rsidRPr="0076659D">
              <w:rPr>
                <w:sz w:val="28"/>
                <w:szCs w:val="28"/>
              </w:rPr>
              <w:t>№ п/п</w:t>
            </w:r>
          </w:p>
        </w:tc>
        <w:tc>
          <w:tcPr>
            <w:tcW w:w="2268" w:type="dxa"/>
          </w:tcPr>
          <w:p w:rsidR="00851C4F" w:rsidRPr="0076659D" w:rsidRDefault="00851C4F" w:rsidP="00851C4F">
            <w:pPr>
              <w:jc w:val="center"/>
              <w:rPr>
                <w:sz w:val="28"/>
                <w:szCs w:val="28"/>
              </w:rPr>
            </w:pPr>
            <w:r w:rsidRPr="0076659D">
              <w:rPr>
                <w:sz w:val="28"/>
                <w:szCs w:val="28"/>
              </w:rPr>
              <w:t>Дата</w:t>
            </w:r>
          </w:p>
        </w:tc>
        <w:tc>
          <w:tcPr>
            <w:tcW w:w="6344" w:type="dxa"/>
          </w:tcPr>
          <w:p w:rsidR="00851C4F" w:rsidRPr="0076659D" w:rsidRDefault="00851C4F" w:rsidP="00851C4F">
            <w:pPr>
              <w:jc w:val="center"/>
              <w:rPr>
                <w:sz w:val="28"/>
                <w:szCs w:val="28"/>
              </w:rPr>
            </w:pPr>
            <w:r w:rsidRPr="0076659D">
              <w:rPr>
                <w:sz w:val="28"/>
                <w:szCs w:val="28"/>
              </w:rPr>
              <w:t>Мероприятие</w:t>
            </w:r>
          </w:p>
        </w:tc>
      </w:tr>
      <w:tr w:rsidR="0076659D" w:rsidRPr="0076659D" w:rsidTr="00851C4F">
        <w:tc>
          <w:tcPr>
            <w:tcW w:w="959" w:type="dxa"/>
          </w:tcPr>
          <w:p w:rsidR="0076659D" w:rsidRPr="0076659D" w:rsidRDefault="0076659D" w:rsidP="00851C4F">
            <w:pPr>
              <w:pStyle w:val="a4"/>
              <w:numPr>
                <w:ilvl w:val="0"/>
                <w:numId w:val="1"/>
              </w:numPr>
              <w:ind w:left="0" w:hanging="1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6659D" w:rsidRPr="0076659D" w:rsidRDefault="004F655E" w:rsidP="00135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октября </w:t>
            </w:r>
            <w:r>
              <w:rPr>
                <w:sz w:val="28"/>
                <w:szCs w:val="28"/>
              </w:rPr>
              <w:br/>
              <w:t>с 14</w:t>
            </w:r>
            <w:r w:rsidR="0076659D" w:rsidRPr="0076659D">
              <w:rPr>
                <w:sz w:val="28"/>
                <w:szCs w:val="28"/>
              </w:rPr>
              <w:t>:00 часов</w:t>
            </w:r>
          </w:p>
        </w:tc>
        <w:tc>
          <w:tcPr>
            <w:tcW w:w="6344" w:type="dxa"/>
          </w:tcPr>
          <w:p w:rsidR="0076659D" w:rsidRPr="0076659D" w:rsidRDefault="005546BC" w:rsidP="004F65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Праздничный концерт</w:t>
            </w:r>
            <w:r w:rsidR="004F655E">
              <w:rPr>
                <w:sz w:val="28"/>
                <w:szCs w:val="28"/>
              </w:rPr>
              <w:t xml:space="preserve"> «Какие наши годы!», </w:t>
            </w:r>
            <w:r w:rsidR="0076659D" w:rsidRPr="0076659D">
              <w:rPr>
                <w:sz w:val="28"/>
                <w:szCs w:val="28"/>
              </w:rPr>
              <w:t xml:space="preserve"> </w:t>
            </w:r>
            <w:r w:rsidR="004F655E">
              <w:rPr>
                <w:sz w:val="28"/>
                <w:szCs w:val="28"/>
              </w:rPr>
              <w:t xml:space="preserve">посвященный Международному дню пожилых людей (ул. Кирова, д. 10, 4 этаж, актовый зал). </w:t>
            </w:r>
          </w:p>
        </w:tc>
      </w:tr>
      <w:tr w:rsidR="004F655E" w:rsidRPr="0076659D" w:rsidTr="00851C4F">
        <w:tc>
          <w:tcPr>
            <w:tcW w:w="959" w:type="dxa"/>
          </w:tcPr>
          <w:p w:rsidR="004F655E" w:rsidRPr="0076659D" w:rsidRDefault="004F655E" w:rsidP="00851C4F">
            <w:pPr>
              <w:pStyle w:val="a4"/>
              <w:numPr>
                <w:ilvl w:val="0"/>
                <w:numId w:val="1"/>
              </w:numPr>
              <w:ind w:left="0" w:hanging="1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F655E" w:rsidRPr="0076659D" w:rsidRDefault="004F655E" w:rsidP="009B03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C7B3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октября </w:t>
            </w:r>
            <w:r>
              <w:rPr>
                <w:sz w:val="28"/>
                <w:szCs w:val="28"/>
              </w:rPr>
              <w:br/>
              <w:t>с 10</w:t>
            </w:r>
            <w:r w:rsidRPr="0076659D">
              <w:rPr>
                <w:sz w:val="28"/>
                <w:szCs w:val="28"/>
              </w:rPr>
              <w:t>:00 часов</w:t>
            </w:r>
          </w:p>
        </w:tc>
        <w:tc>
          <w:tcPr>
            <w:tcW w:w="6344" w:type="dxa"/>
          </w:tcPr>
          <w:p w:rsidR="004F655E" w:rsidRPr="0076659D" w:rsidRDefault="004F655E" w:rsidP="009B03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Патриотическое мероприятие</w:t>
            </w:r>
            <w:r w:rsidRPr="0076659D">
              <w:rPr>
                <w:sz w:val="28"/>
                <w:szCs w:val="28"/>
              </w:rPr>
              <w:t xml:space="preserve"> «На страже Родины», посвящен</w:t>
            </w:r>
            <w:r>
              <w:rPr>
                <w:sz w:val="28"/>
                <w:szCs w:val="28"/>
              </w:rPr>
              <w:t>ное</w:t>
            </w:r>
            <w:r w:rsidRPr="0076659D">
              <w:rPr>
                <w:sz w:val="28"/>
                <w:szCs w:val="28"/>
              </w:rPr>
              <w:t xml:space="preserve"> Дню призывника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(ул. Кирова, д. 10, 4 этаж, актовый зал). </w:t>
            </w:r>
          </w:p>
        </w:tc>
      </w:tr>
      <w:tr w:rsidR="004F655E" w:rsidRPr="0076659D" w:rsidTr="00851C4F">
        <w:tc>
          <w:tcPr>
            <w:tcW w:w="959" w:type="dxa"/>
          </w:tcPr>
          <w:p w:rsidR="004F655E" w:rsidRPr="0076659D" w:rsidRDefault="004F655E" w:rsidP="00851C4F">
            <w:pPr>
              <w:pStyle w:val="a4"/>
              <w:numPr>
                <w:ilvl w:val="0"/>
                <w:numId w:val="1"/>
              </w:numPr>
              <w:ind w:left="0" w:hanging="1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F655E" w:rsidRDefault="004F655E" w:rsidP="009B03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6344" w:type="dxa"/>
          </w:tcPr>
          <w:p w:rsidR="004F655E" w:rsidRDefault="004F655E" w:rsidP="009B035E">
            <w:pPr>
              <w:jc w:val="both"/>
              <w:rPr>
                <w:sz w:val="28"/>
                <w:szCs w:val="28"/>
              </w:rPr>
            </w:pPr>
            <w:r w:rsidRPr="004F655E">
              <w:rPr>
                <w:sz w:val="28"/>
                <w:szCs w:val="28"/>
              </w:rPr>
              <w:t>Турнир по футболу на Кубок Калининского района города Челябинска</w:t>
            </w:r>
          </w:p>
        </w:tc>
      </w:tr>
      <w:tr w:rsidR="004F655E" w:rsidRPr="0076659D" w:rsidTr="00851C4F">
        <w:tc>
          <w:tcPr>
            <w:tcW w:w="959" w:type="dxa"/>
          </w:tcPr>
          <w:p w:rsidR="004F655E" w:rsidRPr="0076659D" w:rsidRDefault="004F655E" w:rsidP="00851C4F">
            <w:pPr>
              <w:pStyle w:val="a4"/>
              <w:numPr>
                <w:ilvl w:val="0"/>
                <w:numId w:val="1"/>
              </w:numPr>
              <w:ind w:left="0" w:hanging="1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F655E" w:rsidRDefault="004F655E" w:rsidP="009B03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6344" w:type="dxa"/>
          </w:tcPr>
          <w:p w:rsidR="004F655E" w:rsidRPr="004F655E" w:rsidRDefault="004F655E" w:rsidP="009B035E">
            <w:pPr>
              <w:jc w:val="both"/>
              <w:rPr>
                <w:sz w:val="28"/>
                <w:szCs w:val="28"/>
              </w:rPr>
            </w:pPr>
            <w:r w:rsidRPr="004F655E">
              <w:rPr>
                <w:sz w:val="28"/>
                <w:szCs w:val="28"/>
              </w:rPr>
              <w:t>Соревнования «Малышок» среди дошкольных образовательных учреждений на Кубок Калининского района города Челябинска</w:t>
            </w:r>
          </w:p>
        </w:tc>
      </w:tr>
      <w:tr w:rsidR="004F655E" w:rsidRPr="0076659D" w:rsidTr="00851C4F">
        <w:tc>
          <w:tcPr>
            <w:tcW w:w="959" w:type="dxa"/>
          </w:tcPr>
          <w:p w:rsidR="004F655E" w:rsidRPr="0076659D" w:rsidRDefault="004F655E" w:rsidP="00851C4F">
            <w:pPr>
              <w:pStyle w:val="a4"/>
              <w:numPr>
                <w:ilvl w:val="0"/>
                <w:numId w:val="1"/>
              </w:numPr>
              <w:ind w:left="0" w:hanging="1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F655E" w:rsidRDefault="004F655E" w:rsidP="009B03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6344" w:type="dxa"/>
          </w:tcPr>
          <w:p w:rsidR="004F655E" w:rsidRPr="004F655E" w:rsidRDefault="004F655E" w:rsidP="009B035E">
            <w:pPr>
              <w:jc w:val="both"/>
              <w:rPr>
                <w:sz w:val="28"/>
                <w:szCs w:val="28"/>
              </w:rPr>
            </w:pPr>
            <w:r w:rsidRPr="004F655E">
              <w:rPr>
                <w:sz w:val="28"/>
                <w:szCs w:val="28"/>
              </w:rPr>
              <w:t>Турнир по баскетболу среди команд общеобразовательных учреждений района на Кубок Калининского района города Челябинска</w:t>
            </w:r>
          </w:p>
        </w:tc>
      </w:tr>
      <w:tr w:rsidR="004F655E" w:rsidRPr="0076659D" w:rsidTr="00851C4F">
        <w:tc>
          <w:tcPr>
            <w:tcW w:w="959" w:type="dxa"/>
          </w:tcPr>
          <w:p w:rsidR="004F655E" w:rsidRPr="0076659D" w:rsidRDefault="004F655E" w:rsidP="00851C4F">
            <w:pPr>
              <w:pStyle w:val="a4"/>
              <w:numPr>
                <w:ilvl w:val="0"/>
                <w:numId w:val="1"/>
              </w:numPr>
              <w:ind w:left="0" w:hanging="1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F655E" w:rsidRDefault="004F655E" w:rsidP="008B3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 декабря </w:t>
            </w:r>
            <w:r>
              <w:rPr>
                <w:sz w:val="28"/>
                <w:szCs w:val="28"/>
              </w:rPr>
              <w:br/>
              <w:t xml:space="preserve">в 15:00 </w:t>
            </w:r>
          </w:p>
        </w:tc>
        <w:tc>
          <w:tcPr>
            <w:tcW w:w="6344" w:type="dxa"/>
          </w:tcPr>
          <w:p w:rsidR="004F655E" w:rsidRDefault="004F655E" w:rsidP="004F65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Концерт, посвященный Дню образования Калининского района и Дню Героев Отечества (концертный зал ЧелГУ, ул. Братьев Кашириных, д, 129)</w:t>
            </w:r>
          </w:p>
        </w:tc>
      </w:tr>
    </w:tbl>
    <w:p w:rsidR="0076659D" w:rsidRPr="0076659D" w:rsidRDefault="0076659D" w:rsidP="00851C4F">
      <w:pPr>
        <w:rPr>
          <w:sz w:val="28"/>
          <w:szCs w:val="28"/>
        </w:rPr>
      </w:pPr>
      <w:bookmarkStart w:id="0" w:name="_GoBack"/>
      <w:bookmarkEnd w:id="0"/>
    </w:p>
    <w:sectPr w:rsidR="0076659D" w:rsidRPr="0076659D" w:rsidSect="0076659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AC3" w:rsidRDefault="009F5AC3" w:rsidP="0076659D">
      <w:r>
        <w:separator/>
      </w:r>
    </w:p>
  </w:endnote>
  <w:endnote w:type="continuationSeparator" w:id="0">
    <w:p w:rsidR="009F5AC3" w:rsidRDefault="009F5AC3" w:rsidP="00766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AC3" w:rsidRDefault="009F5AC3" w:rsidP="0076659D">
      <w:r>
        <w:separator/>
      </w:r>
    </w:p>
  </w:footnote>
  <w:footnote w:type="continuationSeparator" w:id="0">
    <w:p w:rsidR="009F5AC3" w:rsidRDefault="009F5AC3" w:rsidP="00766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7860175"/>
      <w:docPartObj>
        <w:docPartGallery w:val="Page Numbers (Top of Page)"/>
        <w:docPartUnique/>
      </w:docPartObj>
    </w:sdtPr>
    <w:sdtEndPr/>
    <w:sdtContent>
      <w:p w:rsidR="0076659D" w:rsidRDefault="0076659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55E">
          <w:rPr>
            <w:noProof/>
          </w:rPr>
          <w:t>2</w:t>
        </w:r>
        <w:r>
          <w:fldChar w:fldCharType="end"/>
        </w:r>
      </w:p>
    </w:sdtContent>
  </w:sdt>
  <w:p w:rsidR="0076659D" w:rsidRDefault="0076659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1B5804"/>
    <w:multiLevelType w:val="hybridMultilevel"/>
    <w:tmpl w:val="8DFED11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581"/>
    <w:rsid w:val="00075EFB"/>
    <w:rsid w:val="000C17FB"/>
    <w:rsid w:val="001A5FF7"/>
    <w:rsid w:val="001B2581"/>
    <w:rsid w:val="001F5469"/>
    <w:rsid w:val="003A3164"/>
    <w:rsid w:val="003F7A3B"/>
    <w:rsid w:val="004055BD"/>
    <w:rsid w:val="00475C52"/>
    <w:rsid w:val="004F655E"/>
    <w:rsid w:val="005546BC"/>
    <w:rsid w:val="0076659D"/>
    <w:rsid w:val="00816452"/>
    <w:rsid w:val="00851C4F"/>
    <w:rsid w:val="008F5EA1"/>
    <w:rsid w:val="009F5AC3"/>
    <w:rsid w:val="00A47FB5"/>
    <w:rsid w:val="00A65441"/>
    <w:rsid w:val="00AC7B34"/>
    <w:rsid w:val="00C35179"/>
    <w:rsid w:val="00FB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A2B156-C9BC-4C29-9DD2-71034C013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1C4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665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6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665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65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4A37D-0E27-421E-A6F8-7E1B1C224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КАЛЯЖЕНКОВА Юлия Георгиевна</dc:creator>
  <cp:keywords/>
  <dc:description/>
  <cp:lastModifiedBy>ШМИДТ Ангелина Анатольевна</cp:lastModifiedBy>
  <cp:revision>7</cp:revision>
  <dcterms:created xsi:type="dcterms:W3CDTF">2025-10-06T04:14:00Z</dcterms:created>
  <dcterms:modified xsi:type="dcterms:W3CDTF">2026-10-07T11:58:00Z</dcterms:modified>
</cp:coreProperties>
</file>