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9"/>
        <w:tabs>
          <w:tab w:val="clear" w:pos="720"/>
          <w:tab w:val="left" w:pos="992" w:leader="none"/>
        </w:tabs>
        <w:spacing w:lineRule="auto" w:line="240" w:before="0" w:after="0"/>
        <w:ind w:left="142" w:right="135" w:firstLine="708"/>
        <w:jc w:val="center"/>
        <w:rPr>
          <w:b/>
          <w:b/>
          <w:bCs/>
          <w:i w:val="false"/>
          <w:i w:val="false"/>
          <w:iCs w:val="false"/>
          <w14:ligatures w14:val="none"/>
        </w:rPr>
      </w:pPr>
      <w:r>
        <w:rPr>
          <w:i w:val="false"/>
          <w:iCs w:val="false"/>
          <w:sz w:val="20"/>
        </w:rPr>
        <w:tab/>
      </w:r>
      <w:r>
        <w:rPr>
          <w:i w:val="false"/>
          <w:iCs w:val="false"/>
          <w:position w:val="23"/>
          <w:sz w:val="20"/>
        </w:rPr>
        <w:tab/>
      </w:r>
      <w:r>
        <w:rPr>
          <w:b/>
          <w:bCs/>
          <w:i w:val="false"/>
          <w:iCs w:val="false"/>
        </w:rPr>
        <w:t>Наставничество в сфере профилактики</w:t>
      </w:r>
    </w:p>
    <w:p>
      <w:pPr>
        <w:pStyle w:val="Style9"/>
        <w:spacing w:lineRule="auto" w:line="240" w:before="0" w:after="0"/>
        <w:ind w:left="0" w:hanging="0"/>
        <w:jc w:val="left"/>
        <w:rPr>
          <w:b/>
          <w:b/>
          <w:i w:val="false"/>
          <w:i w:val="false"/>
          <w:iCs w:val="false"/>
        </w:rPr>
      </w:pPr>
      <w:r>
        <w:rPr>
          <w:b/>
          <w:i w:val="false"/>
          <w:iCs w:val="false"/>
        </w:rPr>
      </w:r>
    </w:p>
    <w:p>
      <w:pPr>
        <w:pStyle w:val="Style9"/>
        <w:spacing w:lineRule="auto" w:line="240" w:before="0" w:after="0"/>
        <w:ind w:left="142" w:right="135" w:firstLine="708"/>
        <w:jc w:val="left"/>
        <w:rPr>
          <w:bCs w:val="false"/>
          <w:i w:val="false"/>
          <w:i w:val="false"/>
        </w:rPr>
      </w:pPr>
      <w:r>
        <w:rPr>
          <w:i w:val="false"/>
          <w:iCs w:val="false"/>
        </w:rPr>
        <w:t>Цель</w:t>
      </w:r>
      <w:r>
        <w:rPr>
          <w:i w:val="false"/>
          <w:iCs w:val="false"/>
          <w:spacing w:val="72"/>
        </w:rPr>
        <w:t xml:space="preserve">  </w:t>
      </w:r>
      <w:r>
        <w:rPr>
          <w:i w:val="false"/>
          <w:iCs w:val="false"/>
        </w:rPr>
        <w:t>наставничества</w:t>
      </w:r>
      <w:r>
        <w:rPr>
          <w:i w:val="false"/>
          <w:iCs w:val="false"/>
          <w:spacing w:val="73"/>
        </w:rPr>
        <w:t xml:space="preserve">  </w:t>
      </w:r>
      <w:r>
        <w:rPr>
          <w:i w:val="false"/>
          <w:iCs w:val="false"/>
        </w:rPr>
        <w:t>в</w:t>
      </w:r>
      <w:r>
        <w:rPr>
          <w:i w:val="false"/>
          <w:iCs w:val="false"/>
          <w:spacing w:val="72"/>
        </w:rPr>
        <w:t xml:space="preserve">  </w:t>
      </w:r>
      <w:r>
        <w:rPr>
          <w:i w:val="false"/>
          <w:iCs w:val="false"/>
        </w:rPr>
        <w:t>сфере</w:t>
      </w:r>
      <w:r>
        <w:rPr>
          <w:i w:val="false"/>
          <w:iCs w:val="false"/>
          <w:spacing w:val="73"/>
        </w:rPr>
        <w:t xml:space="preserve">  </w:t>
      </w:r>
      <w:r>
        <w:rPr>
          <w:i w:val="false"/>
          <w:iCs w:val="false"/>
        </w:rPr>
        <w:t>профилактики</w:t>
      </w:r>
      <w:r>
        <w:rPr>
          <w:i w:val="false"/>
          <w:iCs w:val="false"/>
          <w:spacing w:val="73"/>
        </w:rPr>
        <w:t xml:space="preserve">  </w:t>
      </w:r>
      <w:r>
        <w:rPr>
          <w:i w:val="false"/>
          <w:iCs w:val="false"/>
        </w:rPr>
        <w:t>безнадзорности и правонарушений несовершеннолетних – развитие социально ответственной личности</w:t>
      </w:r>
      <w:r>
        <w:rPr>
          <w:i w:val="false"/>
          <w:iCs w:val="false"/>
          <w:spacing w:val="-12"/>
        </w:rPr>
        <w:t xml:space="preserve"> </w:t>
      </w:r>
      <w:r>
        <w:rPr>
          <w:i w:val="false"/>
          <w:iCs w:val="false"/>
        </w:rPr>
        <w:t>наставляемого,</w:t>
      </w:r>
      <w:r>
        <w:rPr>
          <w:i w:val="false"/>
          <w:iCs w:val="false"/>
          <w:spacing w:val="-13"/>
        </w:rPr>
        <w:t xml:space="preserve"> </w:t>
      </w:r>
      <w:r>
        <w:rPr>
          <w:i w:val="false"/>
          <w:iCs w:val="false"/>
        </w:rPr>
        <w:t>формирование</w:t>
      </w:r>
      <w:r>
        <w:rPr>
          <w:i w:val="false"/>
          <w:iCs w:val="false"/>
          <w:spacing w:val="-15"/>
        </w:rPr>
        <w:t xml:space="preserve"> </w:t>
      </w:r>
      <w:r>
        <w:rPr>
          <w:i w:val="false"/>
          <w:iCs w:val="false"/>
        </w:rPr>
        <w:t>у</w:t>
      </w:r>
      <w:r>
        <w:rPr>
          <w:i w:val="false"/>
          <w:iCs w:val="false"/>
          <w:spacing w:val="-16"/>
        </w:rPr>
        <w:t xml:space="preserve"> </w:t>
      </w:r>
      <w:r>
        <w:rPr>
          <w:i w:val="false"/>
          <w:iCs w:val="false"/>
        </w:rPr>
        <w:t>него</w:t>
      </w:r>
      <w:r>
        <w:rPr>
          <w:i w:val="false"/>
          <w:iCs w:val="false"/>
          <w:spacing w:val="-11"/>
        </w:rPr>
        <w:t xml:space="preserve"> </w:t>
      </w:r>
      <w:r>
        <w:rPr>
          <w:i w:val="false"/>
          <w:iCs w:val="false"/>
        </w:rPr>
        <w:t>чувства</w:t>
      </w:r>
      <w:r>
        <w:rPr>
          <w:i w:val="false"/>
          <w:iCs w:val="false"/>
          <w:spacing w:val="-12"/>
        </w:rPr>
        <w:t xml:space="preserve"> </w:t>
      </w:r>
      <w:r>
        <w:rPr>
          <w:i w:val="false"/>
          <w:iCs w:val="false"/>
        </w:rPr>
        <w:t>ответственности</w:t>
      </w:r>
      <w:r>
        <w:rPr>
          <w:i w:val="false"/>
          <w:iCs w:val="false"/>
          <w:spacing w:val="-14"/>
        </w:rPr>
        <w:t xml:space="preserve"> </w:t>
      </w:r>
      <w:r>
        <w:rPr>
          <w:i w:val="false"/>
          <w:iCs w:val="false"/>
        </w:rPr>
        <w:t>перед обществом и своими действиями, воспитание российских духовно- нравственных ценностей, передача знаний, умений, навыков, тем самым способствуя</w:t>
      </w:r>
      <w:r>
        <w:rPr>
          <w:i w:val="false"/>
          <w:iCs w:val="false"/>
          <w:spacing w:val="-1"/>
        </w:rPr>
        <w:t xml:space="preserve"> </w:t>
      </w:r>
      <w:r>
        <w:rPr>
          <w:i w:val="false"/>
          <w:iCs w:val="false"/>
        </w:rPr>
        <w:t>снижению</w:t>
      </w:r>
      <w:r>
        <w:rPr>
          <w:i w:val="false"/>
          <w:iCs w:val="false"/>
          <w:spacing w:val="-2"/>
        </w:rPr>
        <w:t xml:space="preserve"> </w:t>
      </w:r>
      <w:r>
        <w:rPr>
          <w:i w:val="false"/>
          <w:iCs w:val="false"/>
        </w:rPr>
        <w:t>риска</w:t>
      </w:r>
      <w:r>
        <w:rPr>
          <w:i w:val="false"/>
          <w:iCs w:val="false"/>
          <w:spacing w:val="-1"/>
        </w:rPr>
        <w:t xml:space="preserve"> </w:t>
      </w:r>
      <w:r>
        <w:rPr>
          <w:i w:val="false"/>
          <w:iCs w:val="false"/>
        </w:rPr>
        <w:t>вовлечения</w:t>
      </w:r>
      <w:r>
        <w:rPr>
          <w:i w:val="false"/>
          <w:iCs w:val="false"/>
          <w:spacing w:val="-1"/>
        </w:rPr>
        <w:t xml:space="preserve"> </w:t>
      </w:r>
      <w:r>
        <w:rPr>
          <w:i w:val="false"/>
          <w:iCs w:val="false"/>
        </w:rPr>
        <w:t>и совершения</w:t>
      </w:r>
      <w:r>
        <w:rPr>
          <w:i w:val="false"/>
          <w:iCs w:val="false"/>
          <w:spacing w:val="-3"/>
        </w:rPr>
        <w:t xml:space="preserve"> </w:t>
      </w:r>
      <w:r>
        <w:rPr>
          <w:i w:val="false"/>
          <w:iCs w:val="false"/>
        </w:rPr>
        <w:t>несовершеннолетним противоправных действий.</w:t>
      </w:r>
    </w:p>
    <w:p>
      <w:pPr>
        <w:pStyle w:val="Normal"/>
        <w:spacing w:lineRule="auto" w:line="240" w:before="1" w:after="0"/>
        <w:ind w:left="850" w:right="0" w:hanging="0"/>
        <w:jc w:val="left"/>
        <w:rPr>
          <w:i w:val="false"/>
          <w:i w:val="false"/>
          <w:iCs w:val="false"/>
          <w:spacing w:val="-2"/>
          <w:sz w:val="28"/>
          <w:szCs w:val="28"/>
        </w:rPr>
      </w:pPr>
      <w:r>
        <w:rPr>
          <w:i w:val="false"/>
          <w:iCs w:val="false"/>
          <w:spacing w:val="-2"/>
          <w:sz w:val="28"/>
        </w:rPr>
        <w:t>Задачи:</w:t>
      </w:r>
    </w:p>
    <w:p>
      <w:pPr>
        <w:pStyle w:val="ListParagraph"/>
        <w:numPr>
          <w:ilvl w:val="0"/>
          <w:numId w:val="4"/>
        </w:numPr>
        <w:spacing w:lineRule="auto" w:line="240" w:before="1" w:after="0"/>
        <w:ind w:left="0" w:right="0" w:firstLine="850"/>
        <w:jc w:val="left"/>
        <w:rPr>
          <w:bCs w:val="false"/>
          <w:i w:val="false"/>
          <w:i w:val="false"/>
          <w:sz w:val="28"/>
          <w:szCs w:val="28"/>
        </w:rPr>
      </w:pPr>
      <w:r>
        <w:rPr>
          <w:i w:val="false"/>
          <w:iCs w:val="false"/>
          <w:sz w:val="28"/>
        </w:rPr>
        <w:t>формирование социально значимой мотивации: содействие развитию интереса к учебе, творчеству, здоровому образу жизни и другим полезным видам деятельности;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191" w:leader="none"/>
        </w:tabs>
        <w:spacing w:lineRule="auto" w:line="240" w:before="1" w:after="0"/>
        <w:ind w:left="141" w:right="136" w:firstLine="708"/>
        <w:jc w:val="left"/>
        <w:rPr>
          <w:i w:val="false"/>
          <w:i w:val="false"/>
          <w:iCs w:val="false"/>
          <w:sz w:val="28"/>
        </w:rPr>
      </w:pPr>
      <w:r>
        <w:rPr>
          <w:i w:val="false"/>
          <w:iCs w:val="false"/>
          <w:sz w:val="28"/>
        </w:rPr>
        <w:t>развитие социальных компетенций: обучение конструктивному взаимодействию</w:t>
      </w:r>
      <w:r>
        <w:rPr>
          <w:i w:val="false"/>
          <w:iCs w:val="false"/>
          <w:spacing w:val="-12"/>
          <w:sz w:val="28"/>
        </w:rPr>
        <w:t xml:space="preserve"> </w:t>
      </w:r>
      <w:r>
        <w:rPr>
          <w:i w:val="false"/>
          <w:iCs w:val="false"/>
          <w:sz w:val="28"/>
        </w:rPr>
        <w:t>с</w:t>
      </w:r>
      <w:r>
        <w:rPr>
          <w:i w:val="false"/>
          <w:iCs w:val="false"/>
          <w:spacing w:val="-11"/>
          <w:sz w:val="28"/>
        </w:rPr>
        <w:t xml:space="preserve"> </w:t>
      </w:r>
      <w:r>
        <w:rPr>
          <w:i w:val="false"/>
          <w:iCs w:val="false"/>
          <w:sz w:val="28"/>
        </w:rPr>
        <w:t>окружающими</w:t>
      </w:r>
      <w:r>
        <w:rPr>
          <w:i w:val="false"/>
          <w:iCs w:val="false"/>
          <w:spacing w:val="-10"/>
          <w:sz w:val="28"/>
        </w:rPr>
        <w:t xml:space="preserve"> </w:t>
      </w:r>
      <w:r>
        <w:rPr>
          <w:i w:val="false"/>
          <w:iCs w:val="false"/>
          <w:sz w:val="28"/>
        </w:rPr>
        <w:t>людьми,</w:t>
      </w:r>
      <w:r>
        <w:rPr>
          <w:i w:val="false"/>
          <w:iCs w:val="false"/>
          <w:spacing w:val="-11"/>
          <w:sz w:val="28"/>
        </w:rPr>
        <w:t xml:space="preserve"> </w:t>
      </w:r>
      <w:r>
        <w:rPr>
          <w:i w:val="false"/>
          <w:iCs w:val="false"/>
          <w:sz w:val="28"/>
        </w:rPr>
        <w:t>эффективному</w:t>
      </w:r>
      <w:r>
        <w:rPr>
          <w:i w:val="false"/>
          <w:iCs w:val="false"/>
          <w:spacing w:val="-14"/>
          <w:sz w:val="28"/>
        </w:rPr>
        <w:t xml:space="preserve"> </w:t>
      </w:r>
      <w:r>
        <w:rPr>
          <w:i w:val="false"/>
          <w:iCs w:val="false"/>
          <w:sz w:val="28"/>
        </w:rPr>
        <w:t>общению,</w:t>
      </w:r>
      <w:r>
        <w:rPr>
          <w:i w:val="false"/>
          <w:iCs w:val="false"/>
          <w:spacing w:val="-11"/>
          <w:sz w:val="28"/>
        </w:rPr>
        <w:t xml:space="preserve"> </w:t>
      </w:r>
      <w:r>
        <w:rPr>
          <w:i w:val="false"/>
          <w:iCs w:val="false"/>
          <w:sz w:val="28"/>
        </w:rPr>
        <w:t>решению конфликтов мирным путем;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49" w:leader="none"/>
        </w:tabs>
        <w:spacing w:lineRule="auto" w:line="240" w:before="0" w:after="0"/>
        <w:ind w:left="141" w:right="139" w:firstLine="707"/>
        <w:jc w:val="left"/>
        <w:rPr>
          <w:i w:val="false"/>
          <w:i w:val="false"/>
          <w:iCs w:val="false"/>
          <w:sz w:val="28"/>
        </w:rPr>
      </w:pPr>
      <w:r>
        <w:rPr>
          <w:i w:val="false"/>
          <w:iCs w:val="false"/>
          <w:sz w:val="28"/>
        </w:rPr>
        <w:t>воспитание правового сознания: разъяснение норм закона, правовых последствий нарушений, профилактика асоциального поведения;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218" w:leader="none"/>
        </w:tabs>
        <w:spacing w:lineRule="auto" w:line="240" w:before="0" w:after="0"/>
        <w:ind w:left="141" w:right="141" w:firstLine="708"/>
        <w:jc w:val="left"/>
        <w:rPr>
          <w:i w:val="false"/>
          <w:i w:val="false"/>
          <w:iCs w:val="false"/>
          <w:sz w:val="28"/>
        </w:rPr>
      </w:pPr>
      <w:r>
        <w:rPr>
          <w:i w:val="false"/>
          <w:iCs w:val="false"/>
          <w:sz w:val="28"/>
        </w:rPr>
        <w:t xml:space="preserve">нравственное воспитание: привитие традиционных ценностей </w:t>
      </w:r>
      <w:r>
        <w:rPr>
          <w:i w:val="false"/>
          <w:iCs w:val="false"/>
          <w:spacing w:val="-2"/>
          <w:sz w:val="28"/>
        </w:rPr>
        <w:t>российского</w:t>
      </w:r>
      <w:r>
        <w:rPr>
          <w:i w:val="false"/>
          <w:iCs w:val="false"/>
          <w:spacing w:val="-7"/>
          <w:sz w:val="28"/>
        </w:rPr>
        <w:t xml:space="preserve"> </w:t>
      </w:r>
      <w:r>
        <w:rPr>
          <w:i w:val="false"/>
          <w:iCs w:val="false"/>
          <w:spacing w:val="-2"/>
          <w:sz w:val="28"/>
        </w:rPr>
        <w:t>общества,</w:t>
      </w:r>
      <w:r>
        <w:rPr>
          <w:i w:val="false"/>
          <w:iCs w:val="false"/>
          <w:spacing w:val="-7"/>
          <w:sz w:val="28"/>
        </w:rPr>
        <w:t xml:space="preserve"> </w:t>
      </w:r>
      <w:r>
        <w:rPr>
          <w:i w:val="false"/>
          <w:iCs w:val="false"/>
          <w:spacing w:val="-2"/>
          <w:sz w:val="28"/>
        </w:rPr>
        <w:t>культуры</w:t>
      </w:r>
      <w:r>
        <w:rPr>
          <w:i w:val="false"/>
          <w:iCs w:val="false"/>
          <w:spacing w:val="-5"/>
          <w:sz w:val="28"/>
        </w:rPr>
        <w:t xml:space="preserve"> </w:t>
      </w:r>
      <w:r>
        <w:rPr>
          <w:i w:val="false"/>
          <w:iCs w:val="false"/>
          <w:spacing w:val="-2"/>
          <w:sz w:val="28"/>
        </w:rPr>
        <w:t>труда,</w:t>
      </w:r>
      <w:r>
        <w:rPr>
          <w:i w:val="false"/>
          <w:iCs w:val="false"/>
          <w:spacing w:val="-7"/>
          <w:sz w:val="28"/>
        </w:rPr>
        <w:t xml:space="preserve"> </w:t>
      </w:r>
      <w:r>
        <w:rPr>
          <w:i w:val="false"/>
          <w:iCs w:val="false"/>
          <w:spacing w:val="-2"/>
          <w:sz w:val="28"/>
        </w:rPr>
        <w:t>любви</w:t>
      </w:r>
      <w:r>
        <w:rPr>
          <w:i w:val="false"/>
          <w:iCs w:val="false"/>
          <w:spacing w:val="-5"/>
          <w:sz w:val="28"/>
        </w:rPr>
        <w:t xml:space="preserve"> </w:t>
      </w:r>
      <w:r>
        <w:rPr>
          <w:i w:val="false"/>
          <w:iCs w:val="false"/>
          <w:spacing w:val="-2"/>
          <w:sz w:val="28"/>
        </w:rPr>
        <w:t>к</w:t>
      </w:r>
      <w:r>
        <w:rPr>
          <w:i w:val="false"/>
          <w:iCs w:val="false"/>
          <w:spacing w:val="-6"/>
          <w:sz w:val="28"/>
        </w:rPr>
        <w:t xml:space="preserve"> </w:t>
      </w:r>
      <w:r>
        <w:rPr>
          <w:i w:val="false"/>
          <w:iCs w:val="false"/>
          <w:spacing w:val="-2"/>
          <w:sz w:val="28"/>
        </w:rPr>
        <w:t>семье,</w:t>
      </w:r>
      <w:r>
        <w:rPr>
          <w:i w:val="false"/>
          <w:iCs w:val="false"/>
          <w:spacing w:val="-7"/>
          <w:sz w:val="28"/>
        </w:rPr>
        <w:t xml:space="preserve"> </w:t>
      </w:r>
      <w:r>
        <w:rPr>
          <w:i w:val="false"/>
          <w:iCs w:val="false"/>
          <w:spacing w:val="-2"/>
          <w:sz w:val="28"/>
        </w:rPr>
        <w:t>Родине,</w:t>
      </w:r>
      <w:r>
        <w:rPr>
          <w:i w:val="false"/>
          <w:iCs w:val="false"/>
          <w:spacing w:val="-7"/>
          <w:sz w:val="28"/>
        </w:rPr>
        <w:t xml:space="preserve"> </w:t>
      </w:r>
      <w:r>
        <w:rPr>
          <w:i w:val="false"/>
          <w:iCs w:val="false"/>
          <w:spacing w:val="-2"/>
          <w:sz w:val="28"/>
        </w:rPr>
        <w:t xml:space="preserve">уважительного </w:t>
      </w:r>
      <w:r>
        <w:rPr>
          <w:i w:val="false"/>
          <w:iCs w:val="false"/>
          <w:sz w:val="28"/>
        </w:rPr>
        <w:t>отношения к окружающим людям;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90" w:leader="none"/>
        </w:tabs>
        <w:spacing w:lineRule="auto" w:line="240" w:before="0" w:after="0"/>
        <w:ind w:left="141" w:right="138" w:firstLine="708"/>
        <w:jc w:val="left"/>
        <w:rPr>
          <w:i w:val="false"/>
          <w:i w:val="false"/>
          <w:iCs w:val="false"/>
          <w:sz w:val="28"/>
        </w:rPr>
      </w:pPr>
      <w:r>
        <w:rPr>
          <w:i w:val="false"/>
          <w:iCs w:val="false"/>
          <w:sz w:val="28"/>
        </w:rPr>
        <w:t>организация</w:t>
      </w:r>
      <w:r>
        <w:rPr>
          <w:i w:val="false"/>
          <w:iCs w:val="false"/>
          <w:spacing w:val="40"/>
          <w:sz w:val="28"/>
        </w:rPr>
        <w:t xml:space="preserve"> </w:t>
      </w:r>
      <w:r>
        <w:rPr>
          <w:i w:val="false"/>
          <w:iCs w:val="false"/>
          <w:sz w:val="28"/>
        </w:rPr>
        <w:t>досуга</w:t>
      </w:r>
      <w:r>
        <w:rPr>
          <w:i w:val="false"/>
          <w:iCs w:val="false"/>
          <w:spacing w:val="40"/>
          <w:sz w:val="28"/>
        </w:rPr>
        <w:t xml:space="preserve"> </w:t>
      </w:r>
      <w:r>
        <w:rPr>
          <w:i w:val="false"/>
          <w:iCs w:val="false"/>
          <w:sz w:val="28"/>
        </w:rPr>
        <w:t>и</w:t>
      </w:r>
      <w:r>
        <w:rPr>
          <w:i w:val="false"/>
          <w:iCs w:val="false"/>
          <w:spacing w:val="40"/>
          <w:sz w:val="28"/>
        </w:rPr>
        <w:t xml:space="preserve"> </w:t>
      </w:r>
      <w:r>
        <w:rPr>
          <w:i w:val="false"/>
          <w:iCs w:val="false"/>
          <w:sz w:val="28"/>
        </w:rPr>
        <w:t>занятости:</w:t>
      </w:r>
      <w:r>
        <w:rPr>
          <w:i w:val="false"/>
          <w:iCs w:val="false"/>
          <w:spacing w:val="74"/>
          <w:sz w:val="28"/>
        </w:rPr>
        <w:t xml:space="preserve"> </w:t>
      </w:r>
      <w:r>
        <w:rPr>
          <w:i w:val="false"/>
          <w:iCs w:val="false"/>
          <w:sz w:val="28"/>
        </w:rPr>
        <w:t>привлечение</w:t>
      </w:r>
      <w:r>
        <w:rPr>
          <w:i w:val="false"/>
          <w:iCs w:val="false"/>
          <w:spacing w:val="40"/>
          <w:sz w:val="28"/>
        </w:rPr>
        <w:t xml:space="preserve"> </w:t>
      </w:r>
      <w:r>
        <w:rPr>
          <w:i w:val="false"/>
          <w:iCs w:val="false"/>
          <w:sz w:val="28"/>
        </w:rPr>
        <w:t>детей</w:t>
      </w:r>
      <w:r>
        <w:rPr>
          <w:i w:val="false"/>
          <w:iCs w:val="false"/>
          <w:spacing w:val="40"/>
          <w:sz w:val="28"/>
        </w:rPr>
        <w:t xml:space="preserve"> </w:t>
      </w:r>
      <w:r>
        <w:rPr>
          <w:i w:val="false"/>
          <w:iCs w:val="false"/>
          <w:sz w:val="28"/>
        </w:rPr>
        <w:t>и</w:t>
      </w:r>
      <w:r>
        <w:rPr>
          <w:i w:val="false"/>
          <w:iCs w:val="false"/>
          <w:spacing w:val="40"/>
          <w:sz w:val="28"/>
        </w:rPr>
        <w:t xml:space="preserve"> </w:t>
      </w:r>
      <w:r>
        <w:rPr>
          <w:i w:val="false"/>
          <w:iCs w:val="false"/>
          <w:sz w:val="28"/>
        </w:rPr>
        <w:t>подростков</w:t>
      </w:r>
      <w:r>
        <w:rPr>
          <w:i w:val="false"/>
          <w:iCs w:val="false"/>
          <w:spacing w:val="80"/>
          <w:sz w:val="28"/>
        </w:rPr>
        <w:t xml:space="preserve"> </w:t>
      </w:r>
      <w:r>
        <w:rPr>
          <w:i w:val="false"/>
          <w:iCs w:val="false"/>
          <w:sz w:val="28"/>
        </w:rPr>
        <w:t xml:space="preserve">к участию в кружках, секциях, творческих мероприятиях, волонтерских </w:t>
      </w:r>
      <w:r>
        <w:rPr>
          <w:i w:val="false"/>
          <w:iCs w:val="false"/>
          <w:spacing w:val="-2"/>
          <w:sz w:val="28"/>
        </w:rPr>
        <w:t>проектах;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218" w:leader="none"/>
        </w:tabs>
        <w:spacing w:lineRule="auto" w:line="240" w:before="0" w:after="0"/>
        <w:ind w:left="141" w:right="139" w:firstLine="708"/>
        <w:jc w:val="left"/>
        <w:rPr>
          <w:i w:val="false"/>
          <w:i w:val="false"/>
          <w:iCs w:val="false"/>
          <w:sz w:val="28"/>
          <w:szCs w:val="28"/>
        </w:rPr>
      </w:pPr>
      <w:r>
        <w:rPr>
          <w:i w:val="false"/>
          <w:iCs w:val="false"/>
          <w:sz w:val="28"/>
        </w:rPr>
        <w:t>поддержка семьи: взаимодействие с родителями (законными представителями) и близкими родственниками наставляемого, информирование о возможных мерах профилактики девиантного поведения;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218" w:leader="none"/>
        </w:tabs>
        <w:spacing w:lineRule="auto" w:line="240" w:before="0" w:after="0"/>
        <w:ind w:left="141" w:right="139" w:firstLine="708"/>
        <w:jc w:val="left"/>
        <w:rPr>
          <w:bCs w:val="false"/>
          <w:i w:val="false"/>
          <w:i w:val="false"/>
          <w:sz w:val="28"/>
          <w:szCs w:val="28"/>
        </w:rPr>
      </w:pPr>
      <w:r>
        <w:rPr>
          <w:i w:val="false"/>
          <w:iCs w:val="false"/>
          <w:sz w:val="28"/>
        </w:rPr>
        <w:t>мониторинг</w:t>
      </w:r>
      <w:r>
        <w:rPr>
          <w:i w:val="false"/>
          <w:iCs w:val="false"/>
          <w:spacing w:val="40"/>
          <w:sz w:val="28"/>
        </w:rPr>
        <w:t xml:space="preserve">  </w:t>
      </w:r>
      <w:r>
        <w:rPr>
          <w:i w:val="false"/>
          <w:iCs w:val="false"/>
          <w:sz w:val="28"/>
        </w:rPr>
        <w:t>ситуации:</w:t>
      </w:r>
      <w:r>
        <w:rPr>
          <w:i w:val="false"/>
          <w:iCs w:val="false"/>
          <w:spacing w:val="40"/>
          <w:sz w:val="28"/>
        </w:rPr>
        <w:t xml:space="preserve">  </w:t>
      </w:r>
      <w:r>
        <w:rPr>
          <w:i w:val="false"/>
          <w:iCs w:val="false"/>
          <w:sz w:val="28"/>
        </w:rPr>
        <w:t>регулярное</w:t>
      </w:r>
      <w:r>
        <w:rPr>
          <w:i w:val="false"/>
          <w:iCs w:val="false"/>
          <w:spacing w:val="40"/>
          <w:sz w:val="28"/>
        </w:rPr>
        <w:t xml:space="preserve">  </w:t>
      </w:r>
      <w:r>
        <w:rPr>
          <w:i w:val="false"/>
          <w:iCs w:val="false"/>
          <w:sz w:val="28"/>
        </w:rPr>
        <w:t>наблюдение</w:t>
      </w:r>
      <w:r>
        <w:rPr>
          <w:i w:val="false"/>
          <w:iCs w:val="false"/>
          <w:spacing w:val="40"/>
          <w:sz w:val="28"/>
        </w:rPr>
        <w:t xml:space="preserve">  </w:t>
      </w:r>
      <w:r>
        <w:rPr>
          <w:i w:val="false"/>
          <w:iCs w:val="false"/>
          <w:sz w:val="28"/>
        </w:rPr>
        <w:t>за</w:t>
      </w:r>
      <w:r>
        <w:rPr>
          <w:i w:val="false"/>
          <w:iCs w:val="false"/>
          <w:spacing w:val="40"/>
          <w:sz w:val="28"/>
        </w:rPr>
        <w:t xml:space="preserve">  </w:t>
      </w:r>
      <w:r>
        <w:rPr>
          <w:i w:val="false"/>
          <w:iCs w:val="false"/>
          <w:sz w:val="28"/>
        </w:rPr>
        <w:t>состоянием и</w:t>
      </w:r>
      <w:r>
        <w:rPr>
          <w:i w:val="false"/>
          <w:iCs w:val="false"/>
          <w:spacing w:val="80"/>
          <w:sz w:val="28"/>
        </w:rPr>
        <w:t xml:space="preserve"> </w:t>
      </w:r>
      <w:r>
        <w:rPr>
          <w:i w:val="false"/>
          <w:iCs w:val="false"/>
          <w:sz w:val="28"/>
        </w:rPr>
        <w:t>поведением</w:t>
      </w:r>
      <w:r>
        <w:rPr>
          <w:i w:val="false"/>
          <w:iCs w:val="false"/>
          <w:spacing w:val="80"/>
          <w:sz w:val="28"/>
        </w:rPr>
        <w:t xml:space="preserve"> </w:t>
      </w:r>
      <w:r>
        <w:rPr>
          <w:i w:val="false"/>
          <w:iCs w:val="false"/>
          <w:sz w:val="28"/>
        </w:rPr>
        <w:t>подопечного,</w:t>
      </w:r>
      <w:r>
        <w:rPr>
          <w:i w:val="false"/>
          <w:iCs w:val="false"/>
          <w:spacing w:val="80"/>
          <w:sz w:val="28"/>
        </w:rPr>
        <w:t xml:space="preserve"> </w:t>
      </w:r>
      <w:r>
        <w:rPr>
          <w:i w:val="false"/>
          <w:iCs w:val="false"/>
          <w:sz w:val="28"/>
        </w:rPr>
        <w:t>своевременное</w:t>
      </w:r>
      <w:r>
        <w:rPr>
          <w:i w:val="false"/>
          <w:iCs w:val="false"/>
          <w:spacing w:val="80"/>
          <w:sz w:val="28"/>
        </w:rPr>
        <w:t xml:space="preserve"> </w:t>
      </w:r>
      <w:r>
        <w:rPr>
          <w:i w:val="false"/>
          <w:iCs w:val="false"/>
          <w:sz w:val="28"/>
        </w:rPr>
        <w:t>выявление</w:t>
      </w:r>
      <w:r>
        <w:rPr>
          <w:i w:val="false"/>
          <w:iCs w:val="false"/>
          <w:spacing w:val="80"/>
          <w:sz w:val="28"/>
        </w:rPr>
        <w:t xml:space="preserve"> </w:t>
      </w:r>
      <w:r>
        <w:rPr>
          <w:i w:val="false"/>
          <w:iCs w:val="false"/>
          <w:sz w:val="28"/>
        </w:rPr>
        <w:t>факторов</w:t>
      </w:r>
      <w:r>
        <w:rPr>
          <w:i w:val="false"/>
          <w:iCs w:val="false"/>
          <w:spacing w:val="80"/>
          <w:sz w:val="28"/>
        </w:rPr>
        <w:t xml:space="preserve"> </w:t>
      </w:r>
      <w:r>
        <w:rPr>
          <w:i w:val="false"/>
          <w:iCs w:val="false"/>
          <w:sz w:val="28"/>
        </w:rPr>
        <w:t>риска</w:t>
      </w:r>
      <w:r>
        <w:rPr>
          <w:i w:val="false"/>
          <w:iCs w:val="false"/>
          <w:spacing w:val="80"/>
          <w:sz w:val="28"/>
        </w:rPr>
        <w:t xml:space="preserve"> </w:t>
      </w:r>
      <w:r>
        <w:rPr>
          <w:i w:val="false"/>
          <w:iCs w:val="false"/>
          <w:sz w:val="28"/>
        </w:rPr>
        <w:t>и принятие мер реагирования.</w:t>
      </w:r>
    </w:p>
    <w:p>
      <w:pPr>
        <w:pStyle w:val="Style9"/>
        <w:spacing w:lineRule="auto" w:line="240" w:before="1" w:after="0"/>
        <w:ind w:left="142" w:right="135" w:firstLine="708"/>
        <w:jc w:val="left"/>
        <w:rPr>
          <w:bCs w:val="false"/>
          <w:i w:val="false"/>
          <w:i w:val="false"/>
        </w:rPr>
      </w:pPr>
      <w:r>
        <w:rPr>
          <w:bCs w:val="false"/>
          <w:i w:val="false"/>
        </w:rPr>
      </w:r>
    </w:p>
    <w:p>
      <w:pPr>
        <w:pStyle w:val="Style9"/>
        <w:spacing w:lineRule="auto" w:line="240" w:before="1" w:after="0"/>
        <w:ind w:left="142" w:right="135" w:firstLine="708"/>
        <w:jc w:val="left"/>
        <w:rPr>
          <w:bCs w:val="false"/>
          <w:i w:val="false"/>
          <w:i w:val="false"/>
        </w:rPr>
      </w:pPr>
      <w:r>
        <w:rPr>
          <w:i w:val="false"/>
          <w:iCs w:val="false"/>
        </w:rPr>
        <w:t>Наставничество</w:t>
      </w:r>
      <w:r>
        <w:rPr>
          <w:i w:val="false"/>
          <w:iCs w:val="false"/>
          <w:spacing w:val="80"/>
        </w:rPr>
        <w:t xml:space="preserve">   </w:t>
      </w:r>
      <w:r>
        <w:rPr>
          <w:i w:val="false"/>
          <w:iCs w:val="false"/>
        </w:rPr>
        <w:t>в</w:t>
      </w:r>
      <w:r>
        <w:rPr>
          <w:i w:val="false"/>
          <w:iCs w:val="false"/>
          <w:spacing w:val="80"/>
        </w:rPr>
        <w:t xml:space="preserve">   </w:t>
      </w:r>
      <w:r>
        <w:rPr>
          <w:i w:val="false"/>
          <w:iCs w:val="false"/>
        </w:rPr>
        <w:t>сфере</w:t>
      </w:r>
      <w:r>
        <w:rPr>
          <w:i w:val="false"/>
          <w:iCs w:val="false"/>
          <w:spacing w:val="80"/>
        </w:rPr>
        <w:t xml:space="preserve">   </w:t>
      </w:r>
      <w:r>
        <w:rPr>
          <w:i w:val="false"/>
          <w:iCs w:val="false"/>
        </w:rPr>
        <w:t>профилактики</w:t>
      </w:r>
      <w:r>
        <w:rPr>
          <w:i w:val="false"/>
          <w:iCs w:val="false"/>
          <w:spacing w:val="80"/>
        </w:rPr>
        <w:t xml:space="preserve">   </w:t>
      </w:r>
      <w:r>
        <w:rPr>
          <w:i w:val="false"/>
          <w:iCs w:val="false"/>
        </w:rPr>
        <w:t>безнадзорности и</w:t>
      </w:r>
      <w:r>
        <w:rPr>
          <w:i w:val="false"/>
          <w:iCs w:val="false"/>
          <w:spacing w:val="-8"/>
        </w:rPr>
        <w:t xml:space="preserve"> </w:t>
      </w:r>
      <w:r>
        <w:rPr>
          <w:i w:val="false"/>
          <w:iCs w:val="false"/>
        </w:rPr>
        <w:t>правонарушений</w:t>
      </w:r>
      <w:r>
        <w:rPr>
          <w:i w:val="false"/>
          <w:iCs w:val="false"/>
          <w:spacing w:val="-9"/>
        </w:rPr>
        <w:t xml:space="preserve"> </w:t>
      </w:r>
      <w:r>
        <w:rPr>
          <w:i w:val="false"/>
          <w:iCs w:val="false"/>
        </w:rPr>
        <w:t>несовершеннолетних</w:t>
      </w:r>
      <w:r>
        <w:rPr>
          <w:i w:val="false"/>
          <w:iCs w:val="false"/>
          <w:spacing w:val="-7"/>
        </w:rPr>
        <w:t xml:space="preserve"> </w:t>
      </w:r>
      <w:r>
        <w:rPr>
          <w:i w:val="false"/>
          <w:iCs w:val="false"/>
        </w:rPr>
        <w:t>реализуется</w:t>
      </w:r>
      <w:r>
        <w:rPr>
          <w:i w:val="false"/>
          <w:iCs w:val="false"/>
          <w:spacing w:val="-8"/>
        </w:rPr>
        <w:t xml:space="preserve"> </w:t>
      </w:r>
      <w:r>
        <w:rPr>
          <w:i w:val="false"/>
          <w:iCs w:val="false"/>
        </w:rPr>
        <w:t>в</w:t>
      </w:r>
      <w:r>
        <w:rPr>
          <w:i w:val="false"/>
          <w:iCs w:val="false"/>
          <w:spacing w:val="-8"/>
        </w:rPr>
        <w:t xml:space="preserve"> </w:t>
      </w:r>
      <w:r>
        <w:rPr>
          <w:i w:val="false"/>
          <w:iCs w:val="false"/>
        </w:rPr>
        <w:t>индивидуальной</w:t>
      </w:r>
      <w:r>
        <w:rPr>
          <w:i w:val="false"/>
          <w:iCs w:val="false"/>
          <w:spacing w:val="-7"/>
        </w:rPr>
        <w:t xml:space="preserve"> </w:t>
      </w:r>
      <w:r>
        <w:rPr>
          <w:i w:val="false"/>
          <w:iCs w:val="false"/>
        </w:rPr>
        <w:t>форме – «наставник – наставляемый».</w:t>
      </w:r>
    </w:p>
    <w:p>
      <w:pPr>
        <w:pStyle w:val="Style9"/>
        <w:spacing w:lineRule="auto" w:line="240" w:before="1" w:after="0"/>
        <w:ind w:left="142" w:right="135" w:firstLine="708"/>
        <w:jc w:val="left"/>
        <w:rPr>
          <w:bCs w:val="false"/>
          <w:i w:val="false"/>
          <w:i w:val="false"/>
        </w:rPr>
      </w:pPr>
      <w:r>
        <w:rPr>
          <w:bCs w:val="false"/>
          <w:i w:val="false"/>
        </w:rPr>
      </w:r>
    </w:p>
    <w:p>
      <w:pPr>
        <w:pStyle w:val="Style9"/>
        <w:spacing w:lineRule="auto" w:line="240" w:before="1" w:after="0"/>
        <w:ind w:left="142" w:right="135" w:firstLine="708"/>
        <w:jc w:val="left"/>
        <w:rPr>
          <w:bCs w:val="false"/>
          <w:i w:val="false"/>
          <w:i w:val="false"/>
        </w:rPr>
      </w:pPr>
      <w:r>
        <w:rPr>
          <w:bCs w:val="false"/>
          <w:i w:val="false"/>
        </w:rPr>
      </w:r>
    </w:p>
    <w:p>
      <w:pPr>
        <w:pStyle w:val="Style9"/>
        <w:spacing w:lineRule="auto" w:line="240" w:before="1" w:after="0"/>
        <w:ind w:left="142" w:right="135" w:firstLine="708"/>
        <w:jc w:val="left"/>
        <w:rPr>
          <w:bCs w:val="false"/>
          <w:i w:val="false"/>
          <w:i w:val="false"/>
        </w:rPr>
      </w:pPr>
      <w:r>
        <w:rPr>
          <w:bCs w:val="false"/>
          <w:i w:val="false"/>
        </w:rPr>
      </w:r>
    </w:p>
    <w:p>
      <w:pPr>
        <w:pStyle w:val="Style9"/>
        <w:spacing w:lineRule="auto" w:line="240" w:before="1" w:after="0"/>
        <w:ind w:left="142" w:right="135" w:firstLine="708"/>
        <w:jc w:val="left"/>
        <w:rPr>
          <w:bCs w:val="false"/>
          <w:i w:val="false"/>
          <w:i w:val="false"/>
        </w:rPr>
      </w:pPr>
      <w:r>
        <w:rPr>
          <w:bCs w:val="false"/>
          <w:i w:val="false"/>
        </w:rPr>
      </w:r>
    </w:p>
    <w:p>
      <w:pPr>
        <w:pStyle w:val="Style9"/>
        <w:spacing w:lineRule="auto" w:line="240" w:before="1" w:after="0"/>
        <w:ind w:left="142" w:right="135" w:firstLine="708"/>
        <w:jc w:val="left"/>
        <w:rPr>
          <w:bCs w:val="false"/>
          <w:i w:val="false"/>
          <w:i w:val="false"/>
        </w:rPr>
      </w:pPr>
      <w:r>
        <w:rPr>
          <w:bCs w:val="false"/>
          <w:i w:val="false"/>
        </w:rPr>
      </w:r>
    </w:p>
    <w:p>
      <w:pPr>
        <w:pStyle w:val="Style9"/>
        <w:spacing w:lineRule="auto" w:line="240" w:before="1" w:after="0"/>
        <w:ind w:left="142" w:right="135" w:firstLine="708"/>
        <w:jc w:val="left"/>
        <w:rPr>
          <w:bCs w:val="false"/>
          <w:i w:val="false"/>
          <w:i w:val="false"/>
        </w:rPr>
      </w:pPr>
      <w:r>
        <w:rPr>
          <w:bCs w:val="false"/>
          <w:i w:val="false"/>
        </w:rPr>
      </w:r>
    </w:p>
    <w:p>
      <w:pPr>
        <w:pStyle w:val="Style9"/>
        <w:spacing w:lineRule="auto" w:line="240" w:before="1" w:after="0"/>
        <w:ind w:left="142" w:right="135" w:firstLine="708"/>
        <w:jc w:val="left"/>
        <w:rPr>
          <w:bCs w:val="false"/>
          <w:i w:val="false"/>
          <w:i w:val="false"/>
        </w:rPr>
      </w:pPr>
      <w:r>
        <w:rPr>
          <w:bCs w:val="false"/>
          <w:i w:val="false"/>
        </w:rPr>
      </w:r>
    </w:p>
    <w:p>
      <w:pPr>
        <w:pStyle w:val="Style9"/>
        <w:spacing w:lineRule="auto" w:line="240" w:before="1" w:after="0"/>
        <w:ind w:left="142" w:right="135" w:firstLine="708"/>
        <w:jc w:val="left"/>
        <w:rPr>
          <w:bCs w:val="false"/>
          <w:i w:val="false"/>
          <w:i w:val="false"/>
        </w:rPr>
      </w:pPr>
      <w:r>
        <w:rPr>
          <w:bCs w:val="false"/>
          <w:i w:val="false"/>
        </w:rPr>
      </w:r>
    </w:p>
    <w:p>
      <w:pPr>
        <w:pStyle w:val="Style9"/>
        <w:spacing w:lineRule="auto" w:line="240" w:before="1" w:after="0"/>
        <w:ind w:left="142" w:right="135" w:firstLine="708"/>
        <w:jc w:val="left"/>
        <w:rPr>
          <w:bCs w:val="false"/>
          <w:i w:val="false"/>
          <w:i w:val="false"/>
        </w:rPr>
      </w:pPr>
      <w:r>
        <w:rPr>
          <w:bCs w:val="false"/>
          <w:i w:val="false"/>
        </w:rPr>
      </w:r>
    </w:p>
    <w:p>
      <w:pPr>
        <w:pStyle w:val="Style9"/>
        <w:spacing w:lineRule="auto" w:line="240" w:before="1" w:after="0"/>
        <w:ind w:left="142" w:right="135" w:firstLine="708"/>
        <w:jc w:val="left"/>
        <w:rPr>
          <w:bCs w:val="false"/>
          <w:i w:val="false"/>
          <w:i w:val="false"/>
        </w:rPr>
      </w:pPr>
      <w:r>
        <w:rPr>
          <w:bCs w:val="false"/>
          <w:i w:val="false"/>
        </w:rPr>
      </w:r>
    </w:p>
    <w:p>
      <w:pPr>
        <w:pStyle w:val="Style9"/>
        <w:spacing w:lineRule="auto" w:line="240" w:before="1" w:after="0"/>
        <w:ind w:left="142" w:right="135" w:firstLine="708"/>
        <w:jc w:val="left"/>
        <w:rPr>
          <w:bCs w:val="false"/>
          <w:i w:val="false"/>
          <w:i w:val="false"/>
        </w:rPr>
      </w:pPr>
      <w:r>
        <w:rPr>
          <w:bCs w:val="false"/>
          <w:i w:val="false"/>
        </w:rPr>
      </w:r>
    </w:p>
    <w:p>
      <w:pPr>
        <w:pStyle w:val="Normal"/>
        <w:spacing w:lineRule="auto" w:line="240" w:before="1" w:after="0"/>
        <w:ind w:left="142" w:right="138" w:firstLine="708"/>
        <w:jc w:val="center"/>
        <w:rPr>
          <w:b/>
          <w:b/>
          <w:bCs/>
          <w:i w:val="false"/>
          <w:i w:val="false"/>
          <w:iCs w:val="false"/>
          <w:sz w:val="28"/>
        </w:rPr>
      </w:pPr>
      <w:r>
        <w:rPr>
          <w:b/>
          <w:bCs/>
          <w:i w:val="false"/>
          <w:iCs w:val="false"/>
          <w:sz w:val="28"/>
        </w:rPr>
        <w:t>Принципы</w:t>
      </w:r>
      <w:r>
        <w:rPr>
          <w:b/>
          <w:bCs/>
          <w:i w:val="false"/>
          <w:iCs w:val="false"/>
          <w:spacing w:val="40"/>
          <w:sz w:val="28"/>
        </w:rPr>
        <w:t xml:space="preserve"> </w:t>
      </w:r>
      <w:r>
        <w:rPr>
          <w:b/>
          <w:bCs/>
          <w:i w:val="false"/>
          <w:iCs w:val="false"/>
          <w:sz w:val="28"/>
        </w:rPr>
        <w:t>наставничества</w:t>
      </w:r>
      <w:r>
        <w:rPr>
          <w:b/>
          <w:bCs/>
          <w:i w:val="false"/>
          <w:iCs w:val="false"/>
          <w:spacing w:val="40"/>
          <w:sz w:val="28"/>
        </w:rPr>
        <w:t xml:space="preserve"> </w:t>
      </w:r>
      <w:r>
        <w:rPr>
          <w:b/>
          <w:bCs/>
          <w:i w:val="false"/>
          <w:iCs w:val="false"/>
          <w:sz w:val="28"/>
        </w:rPr>
        <w:t>в</w:t>
      </w:r>
      <w:r>
        <w:rPr>
          <w:b/>
          <w:bCs/>
          <w:i w:val="false"/>
          <w:iCs w:val="false"/>
          <w:spacing w:val="40"/>
          <w:sz w:val="28"/>
        </w:rPr>
        <w:t xml:space="preserve"> </w:t>
      </w:r>
      <w:r>
        <w:rPr>
          <w:b/>
          <w:bCs/>
          <w:i w:val="false"/>
          <w:iCs w:val="false"/>
          <w:sz w:val="28"/>
        </w:rPr>
        <w:t>системе</w:t>
      </w:r>
      <w:r>
        <w:rPr>
          <w:b/>
          <w:bCs/>
          <w:i w:val="false"/>
          <w:iCs w:val="false"/>
          <w:spacing w:val="40"/>
          <w:sz w:val="28"/>
        </w:rPr>
        <w:t xml:space="preserve"> </w:t>
      </w:r>
      <w:r>
        <w:rPr>
          <w:b/>
          <w:bCs/>
          <w:i w:val="false"/>
          <w:iCs w:val="false"/>
          <w:sz w:val="28"/>
        </w:rPr>
        <w:t>профилактики безнадзорности</w:t>
      </w:r>
      <w:r>
        <w:rPr>
          <w:b/>
          <w:bCs/>
          <w:i w:val="false"/>
          <w:iCs w:val="false"/>
          <w:spacing w:val="40"/>
          <w:sz w:val="28"/>
        </w:rPr>
        <w:t xml:space="preserve"> </w:t>
      </w:r>
      <w:r>
        <w:rPr>
          <w:b/>
          <w:bCs/>
          <w:i w:val="false"/>
          <w:iCs w:val="false"/>
          <w:sz w:val="28"/>
        </w:rPr>
        <w:t>и правонарушений несовершеннолетних</w:t>
      </w:r>
    </w:p>
    <w:p>
      <w:pPr>
        <w:pStyle w:val="Style9"/>
        <w:spacing w:lineRule="auto" w:line="240" w:before="166" w:after="0"/>
        <w:ind w:left="142" w:right="136" w:firstLine="707"/>
        <w:jc w:val="both"/>
        <w:rPr>
          <w:bCs w:val="false"/>
          <w:i w:val="false"/>
          <w:i w:val="false"/>
        </w:rPr>
      </w:pPr>
      <w:r>
        <w:rPr>
          <w:i w:val="false"/>
          <w:iCs w:val="false"/>
          <w:spacing w:val="-2"/>
        </w:rPr>
        <w:t>Индивидуальный подход: учёт</w:t>
      </w:r>
      <w:r>
        <w:rPr>
          <w:i w:val="false"/>
          <w:iCs w:val="false"/>
          <w:spacing w:val="-3"/>
        </w:rPr>
        <w:t xml:space="preserve"> </w:t>
      </w:r>
      <w:r>
        <w:rPr>
          <w:i w:val="false"/>
          <w:iCs w:val="false"/>
          <w:spacing w:val="-2"/>
        </w:rPr>
        <w:t xml:space="preserve">индивидуальных особенностей личности, </w:t>
      </w:r>
      <w:r>
        <w:rPr>
          <w:i w:val="false"/>
          <w:iCs w:val="false"/>
        </w:rPr>
        <w:t>потребностей и жизненных обстоятельств каждого наставляемого. Обеспечение</w:t>
      </w:r>
      <w:r>
        <w:rPr>
          <w:i w:val="false"/>
          <w:iCs w:val="false"/>
          <w:spacing w:val="-14"/>
        </w:rPr>
        <w:t xml:space="preserve"> </w:t>
      </w:r>
      <w:r>
        <w:rPr>
          <w:i w:val="false"/>
          <w:iCs w:val="false"/>
        </w:rPr>
        <w:t>дифференцированного</w:t>
      </w:r>
      <w:r>
        <w:rPr>
          <w:i w:val="false"/>
          <w:iCs w:val="false"/>
          <w:spacing w:val="-13"/>
        </w:rPr>
        <w:t xml:space="preserve"> </w:t>
      </w:r>
      <w:r>
        <w:rPr>
          <w:i w:val="false"/>
          <w:iCs w:val="false"/>
        </w:rPr>
        <w:t>подхода</w:t>
      </w:r>
      <w:r>
        <w:rPr>
          <w:i w:val="false"/>
          <w:iCs w:val="false"/>
          <w:spacing w:val="-14"/>
        </w:rPr>
        <w:t xml:space="preserve"> </w:t>
      </w:r>
      <w:r>
        <w:rPr>
          <w:i w:val="false"/>
          <w:iCs w:val="false"/>
        </w:rPr>
        <w:t>к</w:t>
      </w:r>
      <w:r>
        <w:rPr>
          <w:i w:val="false"/>
          <w:iCs w:val="false"/>
          <w:spacing w:val="-12"/>
        </w:rPr>
        <w:t xml:space="preserve"> </w:t>
      </w:r>
      <w:r>
        <w:rPr>
          <w:i w:val="false"/>
          <w:iCs w:val="false"/>
        </w:rPr>
        <w:t>каждому</w:t>
      </w:r>
      <w:r>
        <w:rPr>
          <w:i w:val="false"/>
          <w:iCs w:val="false"/>
          <w:spacing w:val="-15"/>
        </w:rPr>
        <w:t xml:space="preserve"> </w:t>
      </w:r>
      <w:r>
        <w:rPr>
          <w:i w:val="false"/>
          <w:iCs w:val="false"/>
        </w:rPr>
        <w:t>ребёнку</w:t>
      </w:r>
      <w:r>
        <w:rPr>
          <w:i w:val="false"/>
          <w:iCs w:val="false"/>
          <w:spacing w:val="-15"/>
        </w:rPr>
        <w:t xml:space="preserve"> </w:t>
      </w:r>
      <w:r>
        <w:rPr>
          <w:i w:val="false"/>
          <w:iCs w:val="false"/>
        </w:rPr>
        <w:t>исходя</w:t>
      </w:r>
      <w:r>
        <w:rPr>
          <w:i w:val="false"/>
          <w:iCs w:val="false"/>
          <w:spacing w:val="-13"/>
        </w:rPr>
        <w:t xml:space="preserve"> </w:t>
      </w:r>
      <w:r>
        <w:rPr>
          <w:i w:val="false"/>
          <w:iCs w:val="false"/>
        </w:rPr>
        <w:t>из</w:t>
      </w:r>
      <w:r>
        <w:rPr>
          <w:i w:val="false"/>
          <w:iCs w:val="false"/>
          <w:spacing w:val="-13"/>
        </w:rPr>
        <w:t xml:space="preserve"> </w:t>
      </w:r>
      <w:r>
        <w:rPr>
          <w:i w:val="false"/>
          <w:iCs w:val="false"/>
        </w:rPr>
        <w:t>его уникальных характеристик и жизненной ситуации.</w:t>
      </w:r>
    </w:p>
    <w:p>
      <w:pPr>
        <w:pStyle w:val="Style9"/>
        <w:spacing w:lineRule="auto" w:line="240" w:before="0" w:after="0"/>
        <w:ind w:left="142" w:right="137" w:firstLine="707"/>
        <w:jc w:val="both"/>
        <w:rPr>
          <w:bCs w:val="false"/>
          <w:i w:val="false"/>
          <w:i w:val="false"/>
        </w:rPr>
      </w:pPr>
      <w:r>
        <w:rPr>
          <w:i w:val="false"/>
          <w:iCs w:val="false"/>
        </w:rPr>
        <w:t>Добровольность: участие как наставников, так и наставляемых осуществляется</w:t>
      </w:r>
      <w:r>
        <w:rPr>
          <w:i w:val="false"/>
          <w:iCs w:val="false"/>
          <w:spacing w:val="-18"/>
        </w:rPr>
        <w:t xml:space="preserve"> </w:t>
      </w:r>
      <w:r>
        <w:rPr>
          <w:i w:val="false"/>
          <w:iCs w:val="false"/>
        </w:rPr>
        <w:t>исключительно</w:t>
      </w:r>
      <w:r>
        <w:rPr>
          <w:i w:val="false"/>
          <w:iCs w:val="false"/>
          <w:spacing w:val="-17"/>
        </w:rPr>
        <w:t xml:space="preserve"> </w:t>
      </w:r>
      <w:r>
        <w:rPr>
          <w:i w:val="false"/>
          <w:iCs w:val="false"/>
        </w:rPr>
        <w:t>добровольно.</w:t>
      </w:r>
      <w:r>
        <w:rPr>
          <w:i w:val="false"/>
          <w:iCs w:val="false"/>
          <w:spacing w:val="-18"/>
        </w:rPr>
        <w:t xml:space="preserve"> </w:t>
      </w:r>
      <w:r>
        <w:rPr>
          <w:i w:val="false"/>
          <w:iCs w:val="false"/>
        </w:rPr>
        <w:t>Осознанный</w:t>
      </w:r>
      <w:r>
        <w:rPr>
          <w:i w:val="false"/>
          <w:iCs w:val="false"/>
          <w:spacing w:val="-17"/>
        </w:rPr>
        <w:t xml:space="preserve"> </w:t>
      </w:r>
      <w:r>
        <w:rPr>
          <w:i w:val="false"/>
          <w:iCs w:val="false"/>
        </w:rPr>
        <w:t>выбор</w:t>
      </w:r>
      <w:r>
        <w:rPr>
          <w:i w:val="false"/>
          <w:iCs w:val="false"/>
          <w:spacing w:val="-18"/>
        </w:rPr>
        <w:t xml:space="preserve"> </w:t>
      </w:r>
      <w:r>
        <w:rPr>
          <w:i w:val="false"/>
          <w:iCs w:val="false"/>
        </w:rPr>
        <w:t>и</w:t>
      </w:r>
      <w:r>
        <w:rPr>
          <w:i w:val="false"/>
          <w:iCs w:val="false"/>
          <w:spacing w:val="-17"/>
        </w:rPr>
        <w:t xml:space="preserve"> </w:t>
      </w:r>
      <w:r>
        <w:rPr>
          <w:i w:val="false"/>
          <w:iCs w:val="false"/>
        </w:rPr>
        <w:t>отсутствие принуждения</w:t>
      </w:r>
      <w:r>
        <w:rPr>
          <w:i w:val="false"/>
          <w:iCs w:val="false"/>
          <w:spacing w:val="75"/>
        </w:rPr>
        <w:t xml:space="preserve">  </w:t>
      </w:r>
      <w:r>
        <w:rPr>
          <w:i w:val="false"/>
          <w:iCs w:val="false"/>
        </w:rPr>
        <w:t>способствуют</w:t>
      </w:r>
      <w:r>
        <w:rPr>
          <w:i w:val="false"/>
          <w:iCs w:val="false"/>
          <w:spacing w:val="77"/>
        </w:rPr>
        <w:t xml:space="preserve">  </w:t>
      </w:r>
      <w:r>
        <w:rPr>
          <w:i w:val="false"/>
          <w:iCs w:val="false"/>
        </w:rPr>
        <w:t>установлению</w:t>
      </w:r>
      <w:r>
        <w:rPr>
          <w:i w:val="false"/>
          <w:iCs w:val="false"/>
          <w:spacing w:val="74"/>
        </w:rPr>
        <w:t xml:space="preserve">  </w:t>
      </w:r>
      <w:r>
        <w:rPr>
          <w:i w:val="false"/>
          <w:iCs w:val="false"/>
        </w:rPr>
        <w:t>доверительных</w:t>
      </w:r>
      <w:r>
        <w:rPr>
          <w:i w:val="false"/>
          <w:iCs w:val="false"/>
          <w:spacing w:val="75"/>
        </w:rPr>
        <w:t xml:space="preserve">  </w:t>
      </w:r>
      <w:r>
        <w:rPr>
          <w:i w:val="false"/>
          <w:iCs w:val="false"/>
        </w:rPr>
        <w:t>отношений и повышению мотивации.</w:t>
      </w:r>
    </w:p>
    <w:p>
      <w:pPr>
        <w:pStyle w:val="Style9"/>
        <w:spacing w:lineRule="auto" w:line="240" w:before="0" w:after="0"/>
        <w:ind w:left="142" w:right="138" w:firstLine="707"/>
        <w:jc w:val="both"/>
        <w:rPr>
          <w:bCs w:val="false"/>
          <w:i w:val="false"/>
          <w:i w:val="false"/>
        </w:rPr>
      </w:pPr>
      <w:r>
        <w:rPr>
          <w:i w:val="false"/>
          <w:iCs w:val="false"/>
        </w:rPr>
        <w:t>Конфиденциальность: обеспечение защиты личной информации наставляемых.</w:t>
      </w:r>
      <w:r>
        <w:rPr>
          <w:i w:val="false"/>
          <w:iCs w:val="false"/>
          <w:spacing w:val="60"/>
        </w:rPr>
        <w:t xml:space="preserve">  </w:t>
      </w:r>
      <w:r>
        <w:rPr>
          <w:i w:val="false"/>
          <w:iCs w:val="false"/>
        </w:rPr>
        <w:t>Уважительное</w:t>
      </w:r>
      <w:r>
        <w:rPr>
          <w:i w:val="false"/>
          <w:iCs w:val="false"/>
          <w:spacing w:val="61"/>
        </w:rPr>
        <w:t xml:space="preserve">  </w:t>
      </w:r>
      <w:r>
        <w:rPr>
          <w:i w:val="false"/>
          <w:iCs w:val="false"/>
        </w:rPr>
        <w:t>отношение</w:t>
      </w:r>
      <w:r>
        <w:rPr>
          <w:i w:val="false"/>
          <w:iCs w:val="false"/>
          <w:spacing w:val="59"/>
        </w:rPr>
        <w:t xml:space="preserve">  </w:t>
      </w:r>
      <w:r>
        <w:rPr>
          <w:i w:val="false"/>
          <w:iCs w:val="false"/>
        </w:rPr>
        <w:t>к</w:t>
      </w:r>
      <w:r>
        <w:rPr>
          <w:i w:val="false"/>
          <w:iCs w:val="false"/>
          <w:spacing w:val="61"/>
        </w:rPr>
        <w:t xml:space="preserve">  </w:t>
      </w:r>
      <w:r>
        <w:rPr>
          <w:i w:val="false"/>
          <w:iCs w:val="false"/>
        </w:rPr>
        <w:t>праву</w:t>
      </w:r>
      <w:r>
        <w:rPr>
          <w:i w:val="false"/>
          <w:iCs w:val="false"/>
          <w:spacing w:val="59"/>
        </w:rPr>
        <w:t xml:space="preserve">  </w:t>
      </w:r>
      <w:r>
        <w:rPr>
          <w:i w:val="false"/>
          <w:iCs w:val="false"/>
        </w:rPr>
        <w:t>на</w:t>
      </w:r>
      <w:r>
        <w:rPr>
          <w:i w:val="false"/>
          <w:iCs w:val="false"/>
          <w:spacing w:val="59"/>
        </w:rPr>
        <w:t xml:space="preserve">  </w:t>
      </w:r>
      <w:r>
        <w:rPr>
          <w:i w:val="false"/>
          <w:iCs w:val="false"/>
        </w:rPr>
        <w:t>личную</w:t>
      </w:r>
      <w:r>
        <w:rPr>
          <w:i w:val="false"/>
          <w:iCs w:val="false"/>
          <w:spacing w:val="60"/>
        </w:rPr>
        <w:t xml:space="preserve">  </w:t>
      </w:r>
      <w:r>
        <w:rPr>
          <w:i w:val="false"/>
          <w:iCs w:val="false"/>
        </w:rPr>
        <w:t>тайну и неприкосновенность частной жизни, исключение разглашения сведений третьим лицам без согласия самого несовершеннолетнего.</w:t>
      </w:r>
    </w:p>
    <w:p>
      <w:pPr>
        <w:pStyle w:val="Style9"/>
        <w:spacing w:lineRule="auto" w:line="240" w:before="0" w:after="0"/>
        <w:ind w:left="142" w:right="138" w:firstLine="708"/>
        <w:jc w:val="both"/>
        <w:rPr>
          <w:bCs w:val="false"/>
          <w:i w:val="false"/>
          <w:i w:val="false"/>
        </w:rPr>
      </w:pPr>
      <w:r>
        <w:rPr>
          <w:i w:val="false"/>
          <w:iCs w:val="false"/>
        </w:rPr>
        <w:t>Профессионализм: профессиональная подготовка наставников, предоставление им необходимых знаний и навыков для эффективной работы с детьми «группы риска». Регулярные консультации и повышение квалификации специалистов через ресурсные центры системы профилактики безнадзорности и правонарушений несовершеннолетних.</w:t>
      </w:r>
    </w:p>
    <w:p>
      <w:pPr>
        <w:pStyle w:val="Style9"/>
        <w:spacing w:lineRule="auto" w:line="240" w:before="0" w:after="0"/>
        <w:ind w:left="142" w:right="137" w:firstLine="707"/>
        <w:jc w:val="both"/>
        <w:rPr>
          <w:bCs w:val="false"/>
          <w:i w:val="false"/>
          <w:i w:val="false"/>
        </w:rPr>
      </w:pPr>
      <w:r>
        <w:rPr>
          <w:i w:val="false"/>
          <w:iCs w:val="false"/>
        </w:rPr>
        <w:t>Профилактическая направленность: акцент на предупреждение антиобщественного</w:t>
      </w:r>
      <w:r>
        <w:rPr>
          <w:i w:val="false"/>
          <w:iCs w:val="false"/>
          <w:spacing w:val="80"/>
        </w:rPr>
        <w:t xml:space="preserve">  </w:t>
      </w:r>
      <w:r>
        <w:rPr>
          <w:i w:val="false"/>
          <w:iCs w:val="false"/>
        </w:rPr>
        <w:t>поведения</w:t>
      </w:r>
      <w:r>
        <w:rPr>
          <w:i w:val="false"/>
          <w:iCs w:val="false"/>
          <w:spacing w:val="80"/>
        </w:rPr>
        <w:t xml:space="preserve">  </w:t>
      </w:r>
      <w:r>
        <w:rPr>
          <w:i w:val="false"/>
          <w:iCs w:val="false"/>
        </w:rPr>
        <w:t>и</w:t>
      </w:r>
      <w:r>
        <w:rPr>
          <w:i w:val="false"/>
          <w:iCs w:val="false"/>
          <w:spacing w:val="80"/>
        </w:rPr>
        <w:t xml:space="preserve">  </w:t>
      </w:r>
      <w:r>
        <w:rPr>
          <w:i w:val="false"/>
          <w:iCs w:val="false"/>
        </w:rPr>
        <w:t>правонарушений.</w:t>
      </w:r>
      <w:r>
        <w:rPr>
          <w:i w:val="false"/>
          <w:iCs w:val="false"/>
          <w:spacing w:val="80"/>
        </w:rPr>
        <w:t xml:space="preserve">  </w:t>
      </w:r>
      <w:r>
        <w:rPr>
          <w:i w:val="false"/>
          <w:iCs w:val="false"/>
        </w:rPr>
        <w:t>Активная</w:t>
      </w:r>
      <w:r>
        <w:rPr>
          <w:i w:val="false"/>
          <w:iCs w:val="false"/>
          <w:spacing w:val="80"/>
        </w:rPr>
        <w:t xml:space="preserve">  </w:t>
      </w:r>
      <w:r>
        <w:rPr>
          <w:i w:val="false"/>
          <w:iCs w:val="false"/>
        </w:rPr>
        <w:t>работа по</w:t>
      </w:r>
      <w:r>
        <w:rPr>
          <w:i w:val="false"/>
          <w:iCs w:val="false"/>
          <w:spacing w:val="53"/>
        </w:rPr>
        <w:t xml:space="preserve"> </w:t>
      </w:r>
      <w:r>
        <w:rPr>
          <w:i w:val="false"/>
          <w:iCs w:val="false"/>
        </w:rPr>
        <w:t>выявлению</w:t>
      </w:r>
      <w:r>
        <w:rPr>
          <w:i w:val="false"/>
          <w:iCs w:val="false"/>
          <w:spacing w:val="54"/>
        </w:rPr>
        <w:t xml:space="preserve"> </w:t>
      </w:r>
      <w:r>
        <w:rPr>
          <w:i w:val="false"/>
          <w:iCs w:val="false"/>
        </w:rPr>
        <w:t>факторов</w:t>
      </w:r>
      <w:r>
        <w:rPr>
          <w:i w:val="false"/>
          <w:iCs w:val="false"/>
          <w:spacing w:val="54"/>
        </w:rPr>
        <w:t xml:space="preserve"> </w:t>
      </w:r>
      <w:r>
        <w:rPr>
          <w:i w:val="false"/>
          <w:iCs w:val="false"/>
        </w:rPr>
        <w:t>риска</w:t>
      </w:r>
      <w:r>
        <w:rPr>
          <w:i w:val="false"/>
          <w:iCs w:val="false"/>
          <w:spacing w:val="53"/>
        </w:rPr>
        <w:t xml:space="preserve"> </w:t>
      </w:r>
      <w:r>
        <w:rPr>
          <w:i w:val="false"/>
          <w:iCs w:val="false"/>
        </w:rPr>
        <w:t>и</w:t>
      </w:r>
      <w:r>
        <w:rPr>
          <w:i w:val="false"/>
          <w:iCs w:val="false"/>
          <w:spacing w:val="55"/>
        </w:rPr>
        <w:t xml:space="preserve"> </w:t>
      </w:r>
      <w:r>
        <w:rPr>
          <w:i w:val="false"/>
          <w:iCs w:val="false"/>
        </w:rPr>
        <w:t>своевременное</w:t>
      </w:r>
      <w:r>
        <w:rPr>
          <w:i w:val="false"/>
          <w:iCs w:val="false"/>
          <w:spacing w:val="55"/>
        </w:rPr>
        <w:t xml:space="preserve"> </w:t>
      </w:r>
      <w:r>
        <w:rPr>
          <w:i w:val="false"/>
          <w:iCs w:val="false"/>
        </w:rPr>
        <w:t>вмешательство</w:t>
      </w:r>
      <w:r>
        <w:rPr>
          <w:i w:val="false"/>
          <w:iCs w:val="false"/>
          <w:spacing w:val="56"/>
        </w:rPr>
        <w:t xml:space="preserve"> </w:t>
      </w:r>
      <w:r>
        <w:rPr>
          <w:i w:val="false"/>
          <w:iCs w:val="false"/>
          <w:spacing w:val="-2"/>
        </w:rPr>
        <w:t xml:space="preserve">позволяют </w:t>
      </w:r>
      <w:r>
        <w:rPr>
          <w:i w:val="false"/>
          <w:iCs w:val="false"/>
        </w:rPr>
        <w:t>минимизировать</w:t>
      </w:r>
      <w:r>
        <w:rPr>
          <w:i w:val="false"/>
          <w:iCs w:val="false"/>
          <w:spacing w:val="40"/>
        </w:rPr>
        <w:t xml:space="preserve">  </w:t>
      </w:r>
      <w:r>
        <w:rPr>
          <w:i w:val="false"/>
          <w:iCs w:val="false"/>
        </w:rPr>
        <w:t>вероятность</w:t>
      </w:r>
      <w:r>
        <w:rPr>
          <w:i w:val="false"/>
          <w:iCs w:val="false"/>
          <w:spacing w:val="40"/>
        </w:rPr>
        <w:t xml:space="preserve">  </w:t>
      </w:r>
      <w:r>
        <w:rPr>
          <w:i w:val="false"/>
          <w:iCs w:val="false"/>
        </w:rPr>
        <w:t>совершения</w:t>
      </w:r>
      <w:r>
        <w:rPr>
          <w:i w:val="false"/>
          <w:iCs w:val="false"/>
          <w:spacing w:val="40"/>
        </w:rPr>
        <w:t xml:space="preserve">  </w:t>
      </w:r>
      <w:r>
        <w:rPr>
          <w:i w:val="false"/>
          <w:iCs w:val="false"/>
        </w:rPr>
        <w:t>ребёнком</w:t>
      </w:r>
      <w:r>
        <w:rPr>
          <w:i w:val="false"/>
          <w:iCs w:val="false"/>
          <w:spacing w:val="40"/>
        </w:rPr>
        <w:t xml:space="preserve">  </w:t>
      </w:r>
      <w:r>
        <w:rPr>
          <w:i w:val="false"/>
          <w:iCs w:val="false"/>
        </w:rPr>
        <w:t>правонарушения или попадания в неблагоприятную жизненную ситуацию.</w:t>
      </w:r>
    </w:p>
    <w:p>
      <w:pPr>
        <w:pStyle w:val="Style9"/>
        <w:spacing w:lineRule="auto" w:line="240" w:before="0" w:after="0"/>
        <w:ind w:left="142" w:right="136" w:firstLine="708"/>
        <w:jc w:val="both"/>
        <w:rPr>
          <w:bCs w:val="false"/>
          <w:i w:val="false"/>
          <w:i w:val="false"/>
        </w:rPr>
      </w:pPr>
      <w:r>
        <w:rPr>
          <w:i w:val="false"/>
          <w:iCs w:val="false"/>
        </w:rPr>
        <w:t>Гуманность и уважение: бережное отношение к личности ребёнка, признание его индивидуальности, достоинств и интересов. Работа строится</w:t>
      </w:r>
      <w:r>
        <w:rPr>
          <w:i w:val="false"/>
          <w:iCs w:val="false"/>
          <w:spacing w:val="40"/>
        </w:rPr>
        <w:t xml:space="preserve"> </w:t>
      </w:r>
      <w:r>
        <w:rPr>
          <w:i w:val="false"/>
          <w:iCs w:val="false"/>
        </w:rPr>
        <w:t>на уважительном диалоге, поддержке саморазвития и самостоятельности.</w:t>
      </w:r>
    </w:p>
    <w:p>
      <w:pPr>
        <w:pStyle w:val="Style9"/>
        <w:spacing w:lineRule="auto" w:line="240" w:before="0" w:after="0"/>
        <w:ind w:left="142" w:right="139" w:firstLine="708"/>
        <w:jc w:val="both"/>
        <w:rPr>
          <w:bCs w:val="false"/>
          <w:i w:val="false"/>
          <w:i w:val="false"/>
        </w:rPr>
      </w:pPr>
      <w:r>
        <w:rPr>
          <w:i w:val="false"/>
          <w:iCs w:val="false"/>
        </w:rPr>
        <w:t xml:space="preserve">Системность: комплексный подход, предусматривающий взаимодействие всех органов и учреждений системы профилактики безнадзорности и правонарушений несовершеннолетних. Координация усилий образовательных организаций, органов власти, некоммерческих организаций и родителей способствует достижению максимальных </w:t>
      </w:r>
      <w:r>
        <w:rPr>
          <w:i w:val="false"/>
          <w:iCs w:val="false"/>
          <w:spacing w:val="-2"/>
        </w:rPr>
        <w:t>результатов.</w:t>
      </w:r>
    </w:p>
    <w:p>
      <w:pPr>
        <w:pStyle w:val="Style9"/>
        <w:spacing w:lineRule="auto" w:line="240" w:before="157" w:after="0"/>
        <w:ind w:left="0" w:hanging="0"/>
        <w:jc w:val="left"/>
        <w:rPr>
          <w:bCs w:val="false"/>
          <w:i w:val="false"/>
          <w:i w:val="false"/>
        </w:rPr>
      </w:pPr>
      <w:r>
        <w:rPr>
          <w:bCs w:val="false"/>
          <w:i w:val="false"/>
        </w:rPr>
      </w:r>
    </w:p>
    <w:p>
      <w:pPr>
        <w:pStyle w:val="1"/>
        <w:spacing w:lineRule="auto" w:line="240" w:before="0" w:after="0"/>
        <w:ind w:left="245" w:right="242" w:firstLine="408"/>
        <w:jc w:val="left"/>
        <w:rPr>
          <w:bCs w:val="false"/>
          <w:i w:val="false"/>
          <w:i w:val="false"/>
        </w:rPr>
      </w:pPr>
      <w:r>
        <w:rPr>
          <w:bCs w:val="false"/>
          <w:i w:val="false"/>
        </w:rPr>
      </w:r>
    </w:p>
    <w:p>
      <w:pPr>
        <w:pStyle w:val="1"/>
        <w:spacing w:lineRule="auto" w:line="240" w:before="0" w:after="0"/>
        <w:ind w:left="245" w:right="242" w:firstLine="408"/>
        <w:jc w:val="left"/>
        <w:rPr>
          <w:bCs w:val="false"/>
          <w:i w:val="false"/>
          <w:i w:val="false"/>
          <w:spacing w:val="-2"/>
        </w:rPr>
      </w:pPr>
      <w:r>
        <w:rPr>
          <w:bCs w:val="false"/>
          <w:i w:val="false"/>
          <w:spacing w:val="-2"/>
        </w:rPr>
      </w:r>
    </w:p>
    <w:p>
      <w:pPr>
        <w:pStyle w:val="1"/>
        <w:spacing w:lineRule="auto" w:line="240" w:before="0" w:after="0"/>
        <w:ind w:left="245" w:right="242" w:firstLine="408"/>
        <w:jc w:val="left"/>
        <w:rPr>
          <w:bCs w:val="false"/>
          <w:i w:val="false"/>
          <w:i w:val="false"/>
          <w:spacing w:val="-2"/>
        </w:rPr>
      </w:pPr>
      <w:r>
        <w:rPr>
          <w:bCs w:val="false"/>
          <w:i w:val="false"/>
          <w:spacing w:val="-2"/>
        </w:rPr>
      </w:r>
    </w:p>
    <w:p>
      <w:pPr>
        <w:pStyle w:val="1"/>
        <w:spacing w:lineRule="auto" w:line="240" w:before="0" w:after="0"/>
        <w:ind w:left="245" w:right="242" w:firstLine="408"/>
        <w:jc w:val="left"/>
        <w:rPr>
          <w:bCs w:val="false"/>
          <w:i w:val="false"/>
          <w:i w:val="false"/>
          <w:spacing w:val="-2"/>
        </w:rPr>
      </w:pPr>
      <w:r>
        <w:rPr>
          <w:bCs w:val="false"/>
          <w:i w:val="false"/>
          <w:spacing w:val="-2"/>
        </w:rPr>
      </w:r>
    </w:p>
    <w:p>
      <w:pPr>
        <w:pStyle w:val="1"/>
        <w:spacing w:lineRule="auto" w:line="240" w:before="0" w:after="0"/>
        <w:ind w:left="245" w:right="242" w:firstLine="408"/>
        <w:jc w:val="left"/>
        <w:rPr>
          <w:bCs w:val="false"/>
          <w:i w:val="false"/>
          <w:i w:val="false"/>
          <w:spacing w:val="-2"/>
        </w:rPr>
      </w:pPr>
      <w:r>
        <w:rPr>
          <w:bCs w:val="false"/>
          <w:i w:val="false"/>
          <w:spacing w:val="-2"/>
        </w:rPr>
      </w:r>
    </w:p>
    <w:p>
      <w:pPr>
        <w:pStyle w:val="1"/>
        <w:spacing w:lineRule="auto" w:line="240" w:before="0" w:after="0"/>
        <w:ind w:left="245" w:right="242" w:firstLine="408"/>
        <w:jc w:val="left"/>
        <w:rPr>
          <w:bCs w:val="false"/>
          <w:i w:val="false"/>
          <w:i w:val="false"/>
          <w:spacing w:val="-2"/>
        </w:rPr>
      </w:pPr>
      <w:r>
        <w:rPr>
          <w:bCs w:val="false"/>
          <w:i w:val="false"/>
          <w:spacing w:val="-2"/>
        </w:rPr>
      </w:r>
    </w:p>
    <w:p>
      <w:pPr>
        <w:pStyle w:val="1"/>
        <w:spacing w:lineRule="auto" w:line="240" w:before="0" w:after="0"/>
        <w:ind w:left="245" w:right="242" w:firstLine="408"/>
        <w:jc w:val="left"/>
        <w:rPr>
          <w:bCs w:val="false"/>
          <w:i w:val="false"/>
          <w:i w:val="false"/>
          <w:spacing w:val="-2"/>
        </w:rPr>
      </w:pPr>
      <w:r>
        <w:rPr>
          <w:bCs w:val="false"/>
          <w:i w:val="false"/>
          <w:spacing w:val="-2"/>
        </w:rPr>
      </w:r>
    </w:p>
    <w:p>
      <w:pPr>
        <w:pStyle w:val="1"/>
        <w:spacing w:lineRule="auto" w:line="240" w:before="0" w:after="0"/>
        <w:ind w:left="245" w:right="242" w:firstLine="408"/>
        <w:jc w:val="left"/>
        <w:rPr>
          <w:bCs w:val="false"/>
          <w:i w:val="false"/>
          <w:i w:val="false"/>
          <w:spacing w:val="-2"/>
        </w:rPr>
      </w:pPr>
      <w:r>
        <w:rPr>
          <w:bCs w:val="false"/>
          <w:i w:val="false"/>
          <w:spacing w:val="-2"/>
        </w:rPr>
      </w:r>
    </w:p>
    <w:p>
      <w:pPr>
        <w:pStyle w:val="1"/>
        <w:spacing w:lineRule="auto" w:line="240" w:before="0" w:after="0"/>
        <w:ind w:left="245" w:right="242" w:firstLine="408"/>
        <w:jc w:val="left"/>
        <w:rPr>
          <w:bCs w:val="false"/>
          <w:i w:val="false"/>
          <w:i w:val="false"/>
          <w:spacing w:val="-2"/>
        </w:rPr>
      </w:pPr>
      <w:r>
        <w:rPr>
          <w:bCs w:val="false"/>
          <w:i w:val="false"/>
          <w:spacing w:val="-2"/>
        </w:rPr>
      </w:r>
    </w:p>
    <w:p>
      <w:pPr>
        <w:pStyle w:val="1"/>
        <w:spacing w:lineRule="auto" w:line="240" w:before="0" w:after="0"/>
        <w:ind w:left="245" w:right="242" w:firstLine="408"/>
        <w:jc w:val="left"/>
        <w:rPr>
          <w:bCs w:val="false"/>
          <w:i w:val="false"/>
          <w:i w:val="false"/>
          <w:spacing w:val="-2"/>
        </w:rPr>
      </w:pPr>
      <w:r>
        <w:rPr>
          <w:bCs w:val="false"/>
          <w:i w:val="false"/>
          <w:spacing w:val="-2"/>
        </w:rPr>
      </w:r>
    </w:p>
    <w:p>
      <w:pPr>
        <w:pStyle w:val="1"/>
        <w:spacing w:lineRule="auto" w:line="240" w:before="0" w:after="0"/>
        <w:ind w:left="245" w:right="242" w:firstLine="408"/>
        <w:jc w:val="left"/>
        <w:rPr>
          <w:bCs w:val="false"/>
          <w:i w:val="false"/>
          <w:i w:val="false"/>
          <w:spacing w:val="-2"/>
        </w:rPr>
      </w:pPr>
      <w:r>
        <w:rPr>
          <w:i w:val="false"/>
          <w:iCs w:val="false"/>
        </w:rPr>
        <w:t>Нормативно-правовые основы привлечения наставников в сфере профилактики</w:t>
      </w:r>
      <w:r>
        <w:rPr>
          <w:i w:val="false"/>
          <w:iCs w:val="false"/>
          <w:spacing w:val="-13"/>
        </w:rPr>
        <w:t xml:space="preserve"> </w:t>
      </w:r>
      <w:r>
        <w:rPr>
          <w:i w:val="false"/>
          <w:iCs w:val="false"/>
        </w:rPr>
        <w:t>безнадзорности</w:t>
      </w:r>
      <w:r>
        <w:rPr>
          <w:i w:val="false"/>
          <w:iCs w:val="false"/>
          <w:spacing w:val="-10"/>
        </w:rPr>
        <w:t xml:space="preserve"> </w:t>
      </w:r>
      <w:r>
        <w:rPr>
          <w:i w:val="false"/>
          <w:iCs w:val="false"/>
        </w:rPr>
        <w:t>и</w:t>
      </w:r>
      <w:r>
        <w:rPr>
          <w:i w:val="false"/>
          <w:iCs w:val="false"/>
          <w:spacing w:val="-10"/>
        </w:rPr>
        <w:t xml:space="preserve"> </w:t>
      </w:r>
      <w:r>
        <w:rPr>
          <w:i w:val="false"/>
          <w:iCs w:val="false"/>
        </w:rPr>
        <w:t>правонарушений</w:t>
      </w:r>
      <w:r>
        <w:rPr>
          <w:i w:val="false"/>
          <w:iCs w:val="false"/>
          <w:spacing w:val="-10"/>
        </w:rPr>
        <w:t xml:space="preserve"> </w:t>
      </w:r>
      <w:r>
        <w:rPr>
          <w:i w:val="false"/>
          <w:iCs w:val="false"/>
          <w:spacing w:val="-2"/>
        </w:rPr>
        <w:t>несовершеннолетних</w:t>
      </w:r>
    </w:p>
    <w:p>
      <w:pPr>
        <w:pStyle w:val="Style9"/>
        <w:spacing w:lineRule="auto" w:line="240" w:before="159" w:after="0"/>
        <w:ind w:left="142" w:right="136" w:firstLine="424"/>
        <w:jc w:val="left"/>
        <w:rPr>
          <w:bCs w:val="false"/>
          <w:i w:val="false"/>
          <w:i w:val="false"/>
        </w:rPr>
      </w:pPr>
      <w:r>
        <w:rPr>
          <w:b/>
          <w:i w:val="false"/>
          <w:iCs w:val="false"/>
        </w:rPr>
        <w:t>Федеральный</w:t>
      </w:r>
      <w:r>
        <w:rPr>
          <w:b/>
          <w:i w:val="false"/>
          <w:iCs w:val="false"/>
          <w:spacing w:val="-1"/>
        </w:rPr>
        <w:t xml:space="preserve"> </w:t>
      </w:r>
      <w:r>
        <w:rPr>
          <w:b/>
          <w:i w:val="false"/>
          <w:iCs w:val="false"/>
        </w:rPr>
        <w:t>закон от 24 июня</w:t>
      </w:r>
      <w:r>
        <w:rPr>
          <w:b/>
          <w:i w:val="false"/>
          <w:iCs w:val="false"/>
          <w:spacing w:val="-1"/>
        </w:rPr>
        <w:t xml:space="preserve"> </w:t>
      </w:r>
      <w:r>
        <w:rPr>
          <w:b/>
          <w:i w:val="false"/>
          <w:iCs w:val="false"/>
        </w:rPr>
        <w:t>1999</w:t>
      </w:r>
      <w:r>
        <w:rPr>
          <w:b/>
          <w:i w:val="false"/>
          <w:iCs w:val="false"/>
          <w:spacing w:val="-1"/>
        </w:rPr>
        <w:t xml:space="preserve"> </w:t>
      </w:r>
      <w:r>
        <w:rPr>
          <w:b/>
          <w:i w:val="false"/>
          <w:iCs w:val="false"/>
        </w:rPr>
        <w:t>г.</w:t>
      </w:r>
      <w:r>
        <w:rPr>
          <w:b/>
          <w:i w:val="false"/>
          <w:iCs w:val="false"/>
          <w:spacing w:val="-1"/>
        </w:rPr>
        <w:t xml:space="preserve"> </w:t>
      </w:r>
      <w:r>
        <w:rPr>
          <w:b/>
          <w:i w:val="false"/>
          <w:iCs w:val="false"/>
        </w:rPr>
        <w:t xml:space="preserve">№ 120-ФЗ </w:t>
      </w:r>
      <w:r>
        <w:rPr>
          <w:i w:val="false"/>
          <w:iCs w:val="false"/>
        </w:rPr>
        <w:t>«Об основах системы профилактики</w:t>
      </w:r>
      <w:r>
        <w:rPr>
          <w:i w:val="false"/>
          <w:iCs w:val="false"/>
          <w:spacing w:val="40"/>
        </w:rPr>
        <w:t xml:space="preserve"> </w:t>
      </w:r>
      <w:r>
        <w:rPr>
          <w:i w:val="false"/>
          <w:iCs w:val="false"/>
        </w:rPr>
        <w:t>безнадзорности</w:t>
      </w:r>
      <w:r>
        <w:rPr>
          <w:i w:val="false"/>
          <w:iCs w:val="false"/>
          <w:spacing w:val="40"/>
        </w:rPr>
        <w:t xml:space="preserve"> </w:t>
      </w:r>
      <w:r>
        <w:rPr>
          <w:i w:val="false"/>
          <w:iCs w:val="false"/>
        </w:rPr>
        <w:t>и</w:t>
      </w:r>
      <w:r>
        <w:rPr>
          <w:i w:val="false"/>
          <w:iCs w:val="false"/>
          <w:spacing w:val="40"/>
        </w:rPr>
        <w:t xml:space="preserve"> </w:t>
      </w:r>
      <w:r>
        <w:rPr>
          <w:i w:val="false"/>
          <w:iCs w:val="false"/>
        </w:rPr>
        <w:t>правонарушений</w:t>
      </w:r>
      <w:r>
        <w:rPr>
          <w:i w:val="false"/>
          <w:iCs w:val="false"/>
          <w:spacing w:val="40"/>
        </w:rPr>
        <w:t xml:space="preserve"> </w:t>
      </w:r>
      <w:r>
        <w:rPr>
          <w:i w:val="false"/>
          <w:iCs w:val="false"/>
        </w:rPr>
        <w:t>несовершеннолетних»</w:t>
      </w:r>
      <w:r>
        <w:rPr>
          <w:i w:val="false"/>
          <w:iCs w:val="false"/>
          <w:spacing w:val="40"/>
        </w:rPr>
        <w:t xml:space="preserve"> </w:t>
      </w:r>
      <w:r>
        <w:rPr>
          <w:i w:val="false"/>
          <w:iCs w:val="false"/>
        </w:rPr>
        <w:t>(ст.</w:t>
      </w:r>
      <w:r>
        <w:rPr>
          <w:i w:val="false"/>
          <w:iCs w:val="false"/>
          <w:spacing w:val="69"/>
        </w:rPr>
        <w:t xml:space="preserve">  </w:t>
      </w:r>
      <w:r>
        <w:rPr>
          <w:i w:val="false"/>
          <w:iCs w:val="false"/>
        </w:rPr>
        <w:t>8.2</w:t>
      </w:r>
      <w:r>
        <w:rPr>
          <w:i w:val="false"/>
          <w:iCs w:val="false"/>
          <w:spacing w:val="70"/>
        </w:rPr>
        <w:t xml:space="preserve">  </w:t>
      </w:r>
      <w:r>
        <w:rPr>
          <w:i w:val="false"/>
          <w:iCs w:val="false"/>
        </w:rPr>
        <w:t>«Наставничество</w:t>
      </w:r>
      <w:r>
        <w:rPr>
          <w:i w:val="false"/>
          <w:iCs w:val="false"/>
          <w:spacing w:val="70"/>
        </w:rPr>
        <w:t xml:space="preserve">  </w:t>
      </w:r>
      <w:r>
        <w:rPr>
          <w:i w:val="false"/>
          <w:iCs w:val="false"/>
        </w:rPr>
        <w:t>в</w:t>
      </w:r>
      <w:r>
        <w:rPr>
          <w:i w:val="false"/>
          <w:iCs w:val="false"/>
          <w:spacing w:val="69"/>
        </w:rPr>
        <w:t xml:space="preserve">  </w:t>
      </w:r>
      <w:r>
        <w:rPr>
          <w:i w:val="false"/>
          <w:iCs w:val="false"/>
        </w:rPr>
        <w:t>сфере</w:t>
      </w:r>
      <w:r>
        <w:rPr>
          <w:i w:val="false"/>
          <w:iCs w:val="false"/>
          <w:spacing w:val="68"/>
        </w:rPr>
        <w:t xml:space="preserve">  </w:t>
      </w:r>
      <w:r>
        <w:rPr>
          <w:i w:val="false"/>
          <w:iCs w:val="false"/>
        </w:rPr>
        <w:t>профилактики</w:t>
      </w:r>
      <w:r>
        <w:rPr>
          <w:i w:val="false"/>
          <w:iCs w:val="false"/>
          <w:spacing w:val="69"/>
        </w:rPr>
        <w:t xml:space="preserve">  </w:t>
      </w:r>
      <w:r>
        <w:rPr>
          <w:i w:val="false"/>
          <w:iCs w:val="false"/>
        </w:rPr>
        <w:t>безнадзорности и правонарушений несовершеннолетних»).</w:t>
      </w:r>
    </w:p>
    <w:p>
      <w:pPr>
        <w:pStyle w:val="1"/>
        <w:spacing w:lineRule="auto" w:line="240" w:before="3" w:after="0"/>
        <w:ind w:left="567" w:hanging="0"/>
        <w:jc w:val="left"/>
        <w:rPr>
          <w:bCs w:val="false"/>
          <w:i w:val="false"/>
          <w:i w:val="false"/>
        </w:rPr>
      </w:pPr>
      <w:r>
        <w:rPr>
          <w:i w:val="false"/>
          <w:iCs w:val="false"/>
        </w:rPr>
        <w:t>Распоряжение</w:t>
      </w:r>
      <w:r>
        <w:rPr>
          <w:i w:val="false"/>
          <w:iCs w:val="false"/>
          <w:spacing w:val="-11"/>
        </w:rPr>
        <w:t xml:space="preserve"> </w:t>
      </w:r>
      <w:r>
        <w:rPr>
          <w:i w:val="false"/>
          <w:iCs w:val="false"/>
        </w:rPr>
        <w:t>Правительства</w:t>
      </w:r>
      <w:r>
        <w:rPr>
          <w:i w:val="false"/>
          <w:iCs w:val="false"/>
          <w:spacing w:val="-9"/>
        </w:rPr>
        <w:t xml:space="preserve"> </w:t>
      </w:r>
      <w:r>
        <w:rPr>
          <w:i w:val="false"/>
          <w:iCs w:val="false"/>
        </w:rPr>
        <w:t>Российской</w:t>
      </w:r>
      <w:r>
        <w:rPr>
          <w:i w:val="false"/>
          <w:iCs w:val="false"/>
          <w:spacing w:val="-11"/>
        </w:rPr>
        <w:t xml:space="preserve"> </w:t>
      </w:r>
      <w:r>
        <w:rPr>
          <w:i w:val="false"/>
          <w:iCs w:val="false"/>
        </w:rPr>
        <w:t>Федерации</w:t>
      </w:r>
      <w:r>
        <w:rPr>
          <w:i w:val="false"/>
          <w:iCs w:val="false"/>
          <w:spacing w:val="-11"/>
        </w:rPr>
        <w:t xml:space="preserve"> </w:t>
      </w:r>
      <w:r>
        <w:rPr>
          <w:i w:val="false"/>
          <w:iCs w:val="false"/>
        </w:rPr>
        <w:t>от</w:t>
      </w:r>
      <w:r>
        <w:rPr>
          <w:i w:val="false"/>
          <w:iCs w:val="false"/>
          <w:spacing w:val="-10"/>
        </w:rPr>
        <w:t xml:space="preserve"> </w:t>
      </w:r>
      <w:r>
        <w:rPr>
          <w:i w:val="false"/>
          <w:iCs w:val="false"/>
        </w:rPr>
        <w:t>21</w:t>
      </w:r>
      <w:r>
        <w:rPr>
          <w:i w:val="false"/>
          <w:iCs w:val="false"/>
          <w:spacing w:val="-9"/>
        </w:rPr>
        <w:t xml:space="preserve"> </w:t>
      </w:r>
      <w:r>
        <w:rPr>
          <w:i w:val="false"/>
          <w:iCs w:val="false"/>
        </w:rPr>
        <w:t>мая</w:t>
      </w:r>
      <w:r>
        <w:rPr>
          <w:i w:val="false"/>
          <w:iCs w:val="false"/>
          <w:spacing w:val="-11"/>
        </w:rPr>
        <w:t xml:space="preserve"> </w:t>
      </w:r>
      <w:r>
        <w:rPr>
          <w:i w:val="false"/>
          <w:iCs w:val="false"/>
        </w:rPr>
        <w:t>2025</w:t>
      </w:r>
      <w:r>
        <w:rPr>
          <w:i w:val="false"/>
          <w:iCs w:val="false"/>
          <w:spacing w:val="-9"/>
        </w:rPr>
        <w:t xml:space="preserve"> </w:t>
      </w:r>
      <w:r>
        <w:rPr>
          <w:i w:val="false"/>
          <w:iCs w:val="false"/>
          <w:spacing w:val="-5"/>
        </w:rPr>
        <w:t>г.</w:t>
      </w:r>
    </w:p>
    <w:p>
      <w:pPr>
        <w:pStyle w:val="Style9"/>
        <w:spacing w:lineRule="auto" w:line="240" w:before="158" w:after="0"/>
        <w:ind w:left="142" w:right="140" w:hanging="0"/>
        <w:jc w:val="left"/>
        <w:rPr>
          <w:bCs w:val="false"/>
          <w:i w:val="false"/>
          <w:i w:val="false"/>
        </w:rPr>
      </w:pPr>
      <w:r>
        <w:rPr>
          <w:b/>
          <w:i w:val="false"/>
          <w:iCs w:val="false"/>
        </w:rPr>
        <w:t>№</w:t>
      </w:r>
      <w:r>
        <w:rPr>
          <w:b/>
          <w:i w:val="false"/>
          <w:iCs w:val="false"/>
          <w:spacing w:val="-18"/>
        </w:rPr>
        <w:t xml:space="preserve"> </w:t>
      </w:r>
      <w:r>
        <w:rPr>
          <w:b/>
          <w:i w:val="false"/>
          <w:iCs w:val="false"/>
        </w:rPr>
        <w:t>1264-р</w:t>
      </w:r>
      <w:r>
        <w:rPr>
          <w:b/>
          <w:i w:val="false"/>
          <w:iCs w:val="false"/>
          <w:spacing w:val="-17"/>
        </w:rPr>
        <w:t xml:space="preserve"> </w:t>
      </w:r>
      <w:r>
        <w:rPr>
          <w:i w:val="false"/>
          <w:iCs w:val="false"/>
        </w:rPr>
        <w:t>«Об</w:t>
      </w:r>
      <w:r>
        <w:rPr>
          <w:i w:val="false"/>
          <w:iCs w:val="false"/>
          <w:spacing w:val="-18"/>
        </w:rPr>
        <w:t xml:space="preserve"> </w:t>
      </w:r>
      <w:r>
        <w:rPr>
          <w:i w:val="false"/>
          <w:iCs w:val="false"/>
        </w:rPr>
        <w:t>утверждении</w:t>
      </w:r>
      <w:r>
        <w:rPr>
          <w:i w:val="false"/>
          <w:iCs w:val="false"/>
          <w:spacing w:val="-17"/>
        </w:rPr>
        <w:t xml:space="preserve"> </w:t>
      </w:r>
      <w:r>
        <w:rPr>
          <w:i w:val="false"/>
          <w:iCs w:val="false"/>
        </w:rPr>
        <w:t>Концепции</w:t>
      </w:r>
      <w:r>
        <w:rPr>
          <w:i w:val="false"/>
          <w:iCs w:val="false"/>
          <w:spacing w:val="-18"/>
        </w:rPr>
        <w:t xml:space="preserve"> </w:t>
      </w:r>
      <w:r>
        <w:rPr>
          <w:i w:val="false"/>
          <w:iCs w:val="false"/>
        </w:rPr>
        <w:t>развития</w:t>
      </w:r>
      <w:r>
        <w:rPr>
          <w:i w:val="false"/>
          <w:iCs w:val="false"/>
          <w:spacing w:val="-17"/>
        </w:rPr>
        <w:t xml:space="preserve"> </w:t>
      </w:r>
      <w:r>
        <w:rPr>
          <w:i w:val="false"/>
          <w:iCs w:val="false"/>
        </w:rPr>
        <w:t>наставничества</w:t>
      </w:r>
      <w:r>
        <w:rPr>
          <w:i w:val="false"/>
          <w:iCs w:val="false"/>
          <w:spacing w:val="-18"/>
        </w:rPr>
        <w:t xml:space="preserve"> </w:t>
      </w:r>
      <w:r>
        <w:rPr>
          <w:i w:val="false"/>
          <w:iCs w:val="false"/>
        </w:rPr>
        <w:t>в</w:t>
      </w:r>
      <w:r>
        <w:rPr>
          <w:i w:val="false"/>
          <w:iCs w:val="false"/>
          <w:spacing w:val="-17"/>
        </w:rPr>
        <w:t xml:space="preserve"> </w:t>
      </w:r>
      <w:r>
        <w:rPr>
          <w:i w:val="false"/>
          <w:iCs w:val="false"/>
        </w:rPr>
        <w:t>Российской Федерации на период до 2030 г. и плана мероприятий по её реализации».</w:t>
      </w:r>
    </w:p>
    <w:p>
      <w:pPr>
        <w:pStyle w:val="Normal"/>
        <w:spacing w:lineRule="auto" w:line="240" w:before="3" w:after="0"/>
        <w:ind w:left="142" w:right="138" w:firstLine="424"/>
        <w:jc w:val="left"/>
        <w:rPr>
          <w:i w:val="false"/>
          <w:i w:val="false"/>
          <w:iCs w:val="false"/>
          <w:sz w:val="28"/>
        </w:rPr>
      </w:pPr>
      <w:r>
        <w:rPr>
          <w:b/>
          <w:i w:val="false"/>
          <w:iCs w:val="false"/>
          <w:sz w:val="28"/>
        </w:rPr>
        <w:t xml:space="preserve">Постановление Правительства Российской Федерации от 26 марта 2025 г. № 371 </w:t>
      </w:r>
      <w:r>
        <w:rPr>
          <w:i w:val="false"/>
          <w:iCs w:val="false"/>
          <w:sz w:val="28"/>
        </w:rPr>
        <w:t>«Об утверждении Правил формирования реестра наставников, привлекаемых</w:t>
      </w:r>
      <w:r>
        <w:rPr>
          <w:i w:val="false"/>
          <w:iCs w:val="false"/>
          <w:spacing w:val="-17"/>
          <w:sz w:val="28"/>
        </w:rPr>
        <w:t xml:space="preserve"> </w:t>
      </w:r>
      <w:r>
        <w:rPr>
          <w:i w:val="false"/>
          <w:iCs w:val="false"/>
          <w:sz w:val="28"/>
        </w:rPr>
        <w:t>для</w:t>
      </w:r>
      <w:r>
        <w:rPr>
          <w:i w:val="false"/>
          <w:iCs w:val="false"/>
          <w:spacing w:val="-15"/>
          <w:sz w:val="28"/>
        </w:rPr>
        <w:t xml:space="preserve"> </w:t>
      </w:r>
      <w:r>
        <w:rPr>
          <w:i w:val="false"/>
          <w:iCs w:val="false"/>
          <w:sz w:val="28"/>
        </w:rPr>
        <w:t>осуществления</w:t>
      </w:r>
      <w:r>
        <w:rPr>
          <w:i w:val="false"/>
          <w:iCs w:val="false"/>
          <w:spacing w:val="-15"/>
          <w:sz w:val="28"/>
        </w:rPr>
        <w:t xml:space="preserve"> </w:t>
      </w:r>
      <w:r>
        <w:rPr>
          <w:i w:val="false"/>
          <w:iCs w:val="false"/>
          <w:sz w:val="28"/>
        </w:rPr>
        <w:t>индивидуальной</w:t>
      </w:r>
      <w:r>
        <w:rPr>
          <w:i w:val="false"/>
          <w:iCs w:val="false"/>
          <w:spacing w:val="-15"/>
          <w:sz w:val="28"/>
        </w:rPr>
        <w:t xml:space="preserve"> </w:t>
      </w:r>
      <w:r>
        <w:rPr>
          <w:i w:val="false"/>
          <w:iCs w:val="false"/>
          <w:sz w:val="28"/>
        </w:rPr>
        <w:t>профилактической</w:t>
      </w:r>
      <w:r>
        <w:rPr>
          <w:i w:val="false"/>
          <w:iCs w:val="false"/>
          <w:spacing w:val="-15"/>
          <w:sz w:val="28"/>
        </w:rPr>
        <w:t xml:space="preserve"> </w:t>
      </w:r>
      <w:r>
        <w:rPr>
          <w:i w:val="false"/>
          <w:iCs w:val="false"/>
          <w:sz w:val="28"/>
        </w:rPr>
        <w:t>работы с</w:t>
      </w:r>
      <w:r>
        <w:rPr>
          <w:i w:val="false"/>
          <w:iCs w:val="false"/>
          <w:spacing w:val="-10"/>
          <w:sz w:val="28"/>
        </w:rPr>
        <w:t xml:space="preserve"> </w:t>
      </w:r>
      <w:r>
        <w:rPr>
          <w:i w:val="false"/>
          <w:iCs w:val="false"/>
          <w:sz w:val="28"/>
        </w:rPr>
        <w:t>несовершеннолетними,</w:t>
      </w:r>
      <w:r>
        <w:rPr>
          <w:i w:val="false"/>
          <w:iCs w:val="false"/>
          <w:spacing w:val="-13"/>
          <w:sz w:val="28"/>
        </w:rPr>
        <w:t xml:space="preserve"> </w:t>
      </w:r>
      <w:r>
        <w:rPr>
          <w:i w:val="false"/>
          <w:iCs w:val="false"/>
          <w:sz w:val="28"/>
        </w:rPr>
        <w:t>и</w:t>
      </w:r>
      <w:r>
        <w:rPr>
          <w:i w:val="false"/>
          <w:iCs w:val="false"/>
          <w:spacing w:val="-12"/>
          <w:sz w:val="28"/>
        </w:rPr>
        <w:t xml:space="preserve"> </w:t>
      </w:r>
      <w:r>
        <w:rPr>
          <w:i w:val="false"/>
          <w:iCs w:val="false"/>
          <w:sz w:val="28"/>
        </w:rPr>
        <w:t>реестра</w:t>
      </w:r>
      <w:r>
        <w:rPr>
          <w:i w:val="false"/>
          <w:iCs w:val="false"/>
          <w:spacing w:val="-12"/>
          <w:sz w:val="28"/>
        </w:rPr>
        <w:t xml:space="preserve"> </w:t>
      </w:r>
      <w:r>
        <w:rPr>
          <w:i w:val="false"/>
          <w:iCs w:val="false"/>
          <w:sz w:val="28"/>
        </w:rPr>
        <w:t>организаций,</w:t>
      </w:r>
      <w:r>
        <w:rPr>
          <w:i w:val="false"/>
          <w:iCs w:val="false"/>
          <w:spacing w:val="-11"/>
          <w:sz w:val="28"/>
        </w:rPr>
        <w:t xml:space="preserve"> </w:t>
      </w:r>
      <w:r>
        <w:rPr>
          <w:i w:val="false"/>
          <w:iCs w:val="false"/>
          <w:sz w:val="28"/>
        </w:rPr>
        <w:t>участвующих</w:t>
      </w:r>
      <w:r>
        <w:rPr>
          <w:i w:val="false"/>
          <w:iCs w:val="false"/>
          <w:spacing w:val="-9"/>
          <w:sz w:val="28"/>
        </w:rPr>
        <w:t xml:space="preserve"> </w:t>
      </w:r>
      <w:r>
        <w:rPr>
          <w:i w:val="false"/>
          <w:iCs w:val="false"/>
          <w:sz w:val="28"/>
        </w:rPr>
        <w:t>в</w:t>
      </w:r>
      <w:r>
        <w:rPr>
          <w:i w:val="false"/>
          <w:iCs w:val="false"/>
          <w:spacing w:val="-13"/>
          <w:sz w:val="28"/>
        </w:rPr>
        <w:t xml:space="preserve"> </w:t>
      </w:r>
      <w:r>
        <w:rPr>
          <w:i w:val="false"/>
          <w:iCs w:val="false"/>
          <w:sz w:val="28"/>
        </w:rPr>
        <w:t>деятельности по профилактике безнадзорности и правонарушений несовершеннолетних».</w:t>
      </w:r>
    </w:p>
    <w:p>
      <w:pPr>
        <w:pStyle w:val="Normal"/>
        <w:spacing w:lineRule="auto" w:line="240" w:before="3" w:after="0"/>
        <w:ind w:left="142" w:right="138" w:firstLine="424"/>
        <w:jc w:val="left"/>
        <w:rPr>
          <w:i w:val="false"/>
          <w:i w:val="false"/>
          <w:iCs w:val="false"/>
          <w:spacing w:val="-17"/>
          <w:sz w:val="28"/>
          <w:szCs w:val="28"/>
          <w14:ligatures w14:val="none"/>
        </w:rPr>
      </w:pPr>
      <w:r>
        <w:rPr>
          <w:b/>
          <w:i w:val="false"/>
          <w:iCs w:val="false"/>
          <w:sz w:val="28"/>
        </w:rPr>
        <w:t>Приказ</w:t>
      </w:r>
      <w:r>
        <w:rPr>
          <w:b/>
          <w:i w:val="false"/>
          <w:iCs w:val="false"/>
          <w:spacing w:val="80"/>
          <w:sz w:val="28"/>
        </w:rPr>
        <w:t xml:space="preserve">  </w:t>
      </w:r>
      <w:r>
        <w:rPr>
          <w:b/>
          <w:i w:val="false"/>
          <w:iCs w:val="false"/>
          <w:sz w:val="28"/>
        </w:rPr>
        <w:t>Министерства</w:t>
      </w:r>
      <w:r>
        <w:rPr>
          <w:b/>
          <w:i w:val="false"/>
          <w:iCs w:val="false"/>
          <w:spacing w:val="80"/>
          <w:sz w:val="28"/>
        </w:rPr>
        <w:t xml:space="preserve">  </w:t>
      </w:r>
      <w:r>
        <w:rPr>
          <w:b/>
          <w:i w:val="false"/>
          <w:iCs w:val="false"/>
          <w:sz w:val="28"/>
        </w:rPr>
        <w:t>просвещения</w:t>
      </w:r>
      <w:r>
        <w:rPr>
          <w:b/>
          <w:i w:val="false"/>
          <w:iCs w:val="false"/>
          <w:spacing w:val="80"/>
          <w:sz w:val="28"/>
        </w:rPr>
        <w:t xml:space="preserve">  </w:t>
      </w:r>
      <w:r>
        <w:rPr>
          <w:b/>
          <w:i w:val="false"/>
          <w:iCs w:val="false"/>
          <w:sz w:val="28"/>
        </w:rPr>
        <w:t>Российской</w:t>
      </w:r>
      <w:r>
        <w:rPr>
          <w:b/>
          <w:i w:val="false"/>
          <w:iCs w:val="false"/>
          <w:spacing w:val="80"/>
          <w:sz w:val="28"/>
        </w:rPr>
        <w:t xml:space="preserve">  </w:t>
      </w:r>
      <w:r>
        <w:rPr>
          <w:b/>
          <w:i w:val="false"/>
          <w:iCs w:val="false"/>
          <w:sz w:val="28"/>
        </w:rPr>
        <w:t>Федерации</w:t>
      </w:r>
      <w:r>
        <w:rPr>
          <w:b/>
          <w:i w:val="false"/>
          <w:iCs w:val="false"/>
          <w:spacing w:val="80"/>
          <w:sz w:val="28"/>
        </w:rPr>
        <w:t xml:space="preserve"> </w:t>
      </w:r>
      <w:r>
        <w:rPr>
          <w:b/>
          <w:i w:val="false"/>
          <w:iCs w:val="false"/>
          <w:sz w:val="28"/>
        </w:rPr>
        <w:t>от</w:t>
      </w:r>
      <w:r>
        <w:rPr>
          <w:b/>
          <w:i w:val="false"/>
          <w:iCs w:val="false"/>
          <w:spacing w:val="-11"/>
          <w:sz w:val="28"/>
        </w:rPr>
        <w:t xml:space="preserve"> </w:t>
      </w:r>
      <w:r>
        <w:rPr>
          <w:b/>
          <w:i w:val="false"/>
          <w:iCs w:val="false"/>
          <w:sz w:val="28"/>
        </w:rPr>
        <w:t>23</w:t>
      </w:r>
      <w:r>
        <w:rPr>
          <w:b/>
          <w:i w:val="false"/>
          <w:iCs w:val="false"/>
          <w:spacing w:val="-11"/>
          <w:sz w:val="28"/>
        </w:rPr>
        <w:t xml:space="preserve"> </w:t>
      </w:r>
      <w:r>
        <w:rPr>
          <w:b/>
          <w:i w:val="false"/>
          <w:iCs w:val="false"/>
          <w:sz w:val="28"/>
        </w:rPr>
        <w:t>декабря</w:t>
      </w:r>
      <w:r>
        <w:rPr>
          <w:b/>
          <w:i w:val="false"/>
          <w:iCs w:val="false"/>
          <w:spacing w:val="-13"/>
          <w:sz w:val="28"/>
        </w:rPr>
        <w:t xml:space="preserve"> </w:t>
      </w:r>
      <w:r>
        <w:rPr>
          <w:b/>
          <w:i w:val="false"/>
          <w:iCs w:val="false"/>
          <w:sz w:val="28"/>
        </w:rPr>
        <w:t>2024</w:t>
      </w:r>
      <w:r>
        <w:rPr>
          <w:b/>
          <w:i w:val="false"/>
          <w:iCs w:val="false"/>
          <w:spacing w:val="-14"/>
          <w:sz w:val="28"/>
        </w:rPr>
        <w:t xml:space="preserve"> </w:t>
      </w:r>
      <w:r>
        <w:rPr>
          <w:b/>
          <w:i w:val="false"/>
          <w:iCs w:val="false"/>
          <w:sz w:val="28"/>
        </w:rPr>
        <w:t>г.</w:t>
      </w:r>
      <w:r>
        <w:rPr>
          <w:b/>
          <w:i w:val="false"/>
          <w:iCs w:val="false"/>
          <w:spacing w:val="-13"/>
          <w:sz w:val="28"/>
        </w:rPr>
        <w:t xml:space="preserve"> </w:t>
      </w:r>
      <w:r>
        <w:rPr>
          <w:b/>
          <w:i w:val="false"/>
          <w:iCs w:val="false"/>
          <w:sz w:val="28"/>
        </w:rPr>
        <w:t>№</w:t>
      </w:r>
      <w:r>
        <w:rPr>
          <w:b/>
          <w:i w:val="false"/>
          <w:iCs w:val="false"/>
          <w:spacing w:val="-12"/>
          <w:sz w:val="28"/>
        </w:rPr>
        <w:t xml:space="preserve"> </w:t>
      </w:r>
      <w:r>
        <w:rPr>
          <w:b/>
          <w:i w:val="false"/>
          <w:iCs w:val="false"/>
          <w:sz w:val="28"/>
        </w:rPr>
        <w:t>1020</w:t>
      </w:r>
      <w:r>
        <w:rPr>
          <w:b/>
          <w:i w:val="false"/>
          <w:iCs w:val="false"/>
          <w:spacing w:val="-11"/>
          <w:sz w:val="28"/>
        </w:rPr>
        <w:t xml:space="preserve"> </w:t>
      </w:r>
      <w:r>
        <w:rPr>
          <w:i w:val="false"/>
          <w:iCs w:val="false"/>
          <w:sz w:val="28"/>
        </w:rPr>
        <w:t>«Об</w:t>
      </w:r>
      <w:r>
        <w:rPr>
          <w:i w:val="false"/>
          <w:iCs w:val="false"/>
          <w:spacing w:val="-12"/>
          <w:sz w:val="28"/>
        </w:rPr>
        <w:t xml:space="preserve"> </w:t>
      </w:r>
      <w:r>
        <w:rPr>
          <w:i w:val="false"/>
          <w:iCs w:val="false"/>
          <w:sz w:val="28"/>
        </w:rPr>
        <w:t>утверждении</w:t>
      </w:r>
      <w:r>
        <w:rPr>
          <w:i w:val="false"/>
          <w:iCs w:val="false"/>
          <w:spacing w:val="-12"/>
          <w:sz w:val="28"/>
        </w:rPr>
        <w:t xml:space="preserve"> </w:t>
      </w:r>
      <w:r>
        <w:rPr>
          <w:i w:val="false"/>
          <w:iCs w:val="false"/>
          <w:sz w:val="28"/>
        </w:rPr>
        <w:t>Правил</w:t>
      </w:r>
      <w:r>
        <w:rPr>
          <w:i w:val="false"/>
          <w:iCs w:val="false"/>
          <w:spacing w:val="-14"/>
          <w:sz w:val="28"/>
        </w:rPr>
        <w:t xml:space="preserve"> </w:t>
      </w:r>
      <w:r>
        <w:rPr>
          <w:i w:val="false"/>
          <w:iCs w:val="false"/>
          <w:sz w:val="28"/>
        </w:rPr>
        <w:t>принятия</w:t>
      </w:r>
      <w:r>
        <w:rPr>
          <w:i w:val="false"/>
          <w:iCs w:val="false"/>
          <w:spacing w:val="-12"/>
          <w:sz w:val="28"/>
        </w:rPr>
        <w:t xml:space="preserve"> </w:t>
      </w:r>
      <w:r>
        <w:rPr>
          <w:i w:val="false"/>
          <w:iCs w:val="false"/>
          <w:sz w:val="28"/>
        </w:rPr>
        <w:t>комиссиями по</w:t>
      </w:r>
      <w:r>
        <w:rPr>
          <w:i w:val="false"/>
          <w:iCs w:val="false"/>
          <w:spacing w:val="40"/>
          <w:sz w:val="28"/>
        </w:rPr>
        <w:t xml:space="preserve"> </w:t>
      </w:r>
      <w:r>
        <w:rPr>
          <w:i w:val="false"/>
          <w:iCs w:val="false"/>
          <w:sz w:val="28"/>
        </w:rPr>
        <w:t>делам</w:t>
      </w:r>
      <w:r>
        <w:rPr>
          <w:i w:val="false"/>
          <w:iCs w:val="false"/>
          <w:spacing w:val="40"/>
          <w:sz w:val="28"/>
        </w:rPr>
        <w:t xml:space="preserve"> </w:t>
      </w:r>
      <w:r>
        <w:rPr>
          <w:i w:val="false"/>
          <w:iCs w:val="false"/>
          <w:sz w:val="28"/>
        </w:rPr>
        <w:t>несовершеннолетних</w:t>
      </w:r>
      <w:r>
        <w:rPr>
          <w:i w:val="false"/>
          <w:iCs w:val="false"/>
          <w:spacing w:val="40"/>
          <w:sz w:val="28"/>
        </w:rPr>
        <w:t xml:space="preserve"> </w:t>
      </w:r>
      <w:r>
        <w:rPr>
          <w:i w:val="false"/>
          <w:iCs w:val="false"/>
          <w:sz w:val="28"/>
        </w:rPr>
        <w:t>и</w:t>
      </w:r>
      <w:r>
        <w:rPr>
          <w:i w:val="false"/>
          <w:iCs w:val="false"/>
          <w:spacing w:val="40"/>
          <w:sz w:val="28"/>
        </w:rPr>
        <w:t xml:space="preserve"> </w:t>
      </w:r>
      <w:r>
        <w:rPr>
          <w:i w:val="false"/>
          <w:iCs w:val="false"/>
          <w:sz w:val="28"/>
        </w:rPr>
        <w:t>защите</w:t>
      </w:r>
      <w:r>
        <w:rPr>
          <w:i w:val="false"/>
          <w:iCs w:val="false"/>
          <w:spacing w:val="40"/>
          <w:sz w:val="28"/>
        </w:rPr>
        <w:t xml:space="preserve"> </w:t>
      </w:r>
      <w:r>
        <w:rPr>
          <w:i w:val="false"/>
          <w:iCs w:val="false"/>
          <w:sz w:val="28"/>
        </w:rPr>
        <w:t>их</w:t>
      </w:r>
      <w:r>
        <w:rPr>
          <w:i w:val="false"/>
          <w:iCs w:val="false"/>
          <w:spacing w:val="40"/>
          <w:sz w:val="28"/>
        </w:rPr>
        <w:t xml:space="preserve"> </w:t>
      </w:r>
      <w:r>
        <w:rPr>
          <w:i w:val="false"/>
          <w:iCs w:val="false"/>
          <w:sz w:val="28"/>
        </w:rPr>
        <w:t>прав</w:t>
      </w:r>
      <w:r>
        <w:rPr>
          <w:i w:val="false"/>
          <w:iCs w:val="false"/>
          <w:spacing w:val="40"/>
          <w:sz w:val="28"/>
        </w:rPr>
        <w:t xml:space="preserve"> </w:t>
      </w:r>
      <w:r>
        <w:rPr>
          <w:i w:val="false"/>
          <w:iCs w:val="false"/>
          <w:sz w:val="28"/>
        </w:rPr>
        <w:t>решений</w:t>
      </w:r>
      <w:r>
        <w:rPr>
          <w:i w:val="false"/>
          <w:iCs w:val="false"/>
          <w:spacing w:val="40"/>
          <w:sz w:val="28"/>
        </w:rPr>
        <w:t xml:space="preserve"> </w:t>
      </w:r>
      <w:r>
        <w:rPr>
          <w:i w:val="false"/>
          <w:iCs w:val="false"/>
          <w:sz w:val="28"/>
        </w:rPr>
        <w:t>о</w:t>
      </w:r>
      <w:r>
        <w:rPr>
          <w:i w:val="false"/>
          <w:iCs w:val="false"/>
          <w:spacing w:val="40"/>
          <w:sz w:val="28"/>
        </w:rPr>
        <w:t xml:space="preserve"> </w:t>
      </w:r>
      <w:r>
        <w:rPr>
          <w:i w:val="false"/>
          <w:iCs w:val="false"/>
          <w:sz w:val="28"/>
        </w:rPr>
        <w:t>назначении,</w:t>
      </w:r>
      <w:r>
        <w:rPr>
          <w:i w:val="false"/>
          <w:iCs w:val="false"/>
          <w:spacing w:val="80"/>
          <w:sz w:val="28"/>
        </w:rPr>
        <w:t xml:space="preserve"> </w:t>
      </w:r>
      <w:r>
        <w:rPr>
          <w:i w:val="false"/>
          <w:iCs w:val="false"/>
          <w:sz w:val="28"/>
          <w:szCs w:val="28"/>
        </w:rPr>
        <w:t xml:space="preserve">об отмене назначения или о замене наставника и (или) организации, указанных в пункте 1 статьи 8.2 Федерального закона от 24 июня 1999 г. № 120-ФЗ «Об основах системы профилактики безнадзорности и правонарушений несовершеннолетних», Порядка взаимодействия наставника, организации, указанных в пункте 1 статьи 8.2 Федерального </w:t>
      </w:r>
      <w:r>
        <w:rPr>
          <w:i w:val="false"/>
          <w:iCs w:val="false"/>
          <w:spacing w:val="-17"/>
          <w:sz w:val="28"/>
          <w:szCs w:val="28"/>
        </w:rPr>
        <w:t>закона от 24 июня 1999 г. № 120-ФЗ  «Об  основах  системы  профилактики  безнадзорности и правонарушений несовершеннолетних», с несовершеннолетним, его родителями  или  иными  законными  представителями,  органами и учреждениями системы профилактики безнадзорности и правонарушений несовершеннолетних, формы отчета о проведенных с несовершеннолетним мероприятиях и формы заявления об отмене назначения или о замене наставника и (или) организации, указанных в пункте 1 статьи 8.2 Федерального закона от 24 июня 1999 г. № 120-ФЗ «Об основах системы профилактики безнадзорности и правонарушений несовершеннолетних».</w:t>
      </w:r>
    </w:p>
    <w:p>
      <w:pPr>
        <w:pStyle w:val="Normal"/>
        <w:spacing w:lineRule="auto" w:line="240" w:before="5" w:after="0"/>
        <w:ind w:left="142" w:right="136" w:firstLine="424"/>
        <w:jc w:val="left"/>
        <w:rPr>
          <w:i w:val="false"/>
          <w:i w:val="false"/>
          <w:iCs w:val="false"/>
          <w:sz w:val="28"/>
        </w:rPr>
      </w:pPr>
      <w:r>
        <w:rPr>
          <w:b/>
          <w:i w:val="false"/>
          <w:iCs w:val="false"/>
          <w:sz w:val="28"/>
        </w:rPr>
        <w:t>Приказ</w:t>
      </w:r>
      <w:r>
        <w:rPr>
          <w:b/>
          <w:i w:val="false"/>
          <w:iCs w:val="false"/>
          <w:spacing w:val="80"/>
          <w:sz w:val="28"/>
        </w:rPr>
        <w:t xml:space="preserve">  </w:t>
      </w:r>
      <w:r>
        <w:rPr>
          <w:b/>
          <w:i w:val="false"/>
          <w:iCs w:val="false"/>
          <w:sz w:val="28"/>
        </w:rPr>
        <w:t>Министерства</w:t>
      </w:r>
      <w:r>
        <w:rPr>
          <w:b/>
          <w:i w:val="false"/>
          <w:iCs w:val="false"/>
          <w:spacing w:val="80"/>
          <w:sz w:val="28"/>
        </w:rPr>
        <w:t xml:space="preserve">  </w:t>
      </w:r>
      <w:r>
        <w:rPr>
          <w:b/>
          <w:i w:val="false"/>
          <w:iCs w:val="false"/>
          <w:sz w:val="28"/>
        </w:rPr>
        <w:t>просвещения</w:t>
      </w:r>
      <w:r>
        <w:rPr>
          <w:b/>
          <w:i w:val="false"/>
          <w:iCs w:val="false"/>
          <w:spacing w:val="80"/>
          <w:sz w:val="28"/>
        </w:rPr>
        <w:t xml:space="preserve">  </w:t>
      </w:r>
      <w:r>
        <w:rPr>
          <w:b/>
          <w:i w:val="false"/>
          <w:iCs w:val="false"/>
          <w:sz w:val="28"/>
        </w:rPr>
        <w:t>Российской</w:t>
      </w:r>
      <w:r>
        <w:rPr>
          <w:b/>
          <w:i w:val="false"/>
          <w:iCs w:val="false"/>
          <w:spacing w:val="80"/>
          <w:sz w:val="28"/>
        </w:rPr>
        <w:t xml:space="preserve">  </w:t>
      </w:r>
      <w:r>
        <w:rPr>
          <w:b/>
          <w:i w:val="false"/>
          <w:iCs w:val="false"/>
          <w:sz w:val="28"/>
        </w:rPr>
        <w:t>Федерации</w:t>
      </w:r>
      <w:r>
        <w:rPr>
          <w:b/>
          <w:i w:val="false"/>
          <w:iCs w:val="false"/>
          <w:spacing w:val="80"/>
          <w:sz w:val="28"/>
        </w:rPr>
        <w:t xml:space="preserve"> </w:t>
      </w:r>
      <w:r>
        <w:rPr>
          <w:b/>
          <w:i w:val="false"/>
          <w:iCs w:val="false"/>
          <w:sz w:val="28"/>
        </w:rPr>
        <w:t xml:space="preserve">от 20 декабря 2024 г. № 969 </w:t>
      </w:r>
      <w:r>
        <w:rPr>
          <w:i w:val="false"/>
          <w:iCs w:val="false"/>
          <w:sz w:val="28"/>
        </w:rPr>
        <w:t>«Об утверждении Порядка прохождения гражданами Российской Федерации подготовки для включения в реестр наставников, привлекаемых для осуществления индивидуальной профилактической работы с несовершеннолетними».</w:t>
      </w:r>
    </w:p>
    <w:p>
      <w:pPr>
        <w:pStyle w:val="Style9"/>
        <w:spacing w:lineRule="auto" w:line="240" w:before="176" w:after="0"/>
        <w:ind w:left="0" w:hanging="0"/>
        <w:jc w:val="left"/>
        <w:rPr>
          <w:bCs w:val="false"/>
          <w:i w:val="false"/>
          <w:i w:val="false"/>
        </w:rPr>
      </w:pPr>
      <w:r>
        <w:rPr>
          <w:bCs w:val="false"/>
          <w:i w:val="false"/>
        </w:rPr>
      </w:r>
    </w:p>
    <w:p>
      <w:pPr>
        <w:pStyle w:val="Style9"/>
        <w:spacing w:lineRule="auto" w:line="240" w:before="176" w:after="0"/>
        <w:ind w:left="0" w:hanging="0"/>
        <w:jc w:val="left"/>
        <w:rPr>
          <w:bCs w:val="false"/>
          <w:i w:val="false"/>
          <w:i w:val="false"/>
        </w:rPr>
      </w:pPr>
      <w:r>
        <w:rPr>
          <w:bCs w:val="false"/>
          <w:i w:val="false"/>
        </w:rPr>
      </w:r>
    </w:p>
    <w:p>
      <w:pPr>
        <w:pStyle w:val="Style9"/>
        <w:spacing w:lineRule="auto" w:line="240" w:before="176" w:after="0"/>
        <w:ind w:left="0" w:hanging="0"/>
        <w:jc w:val="left"/>
        <w:rPr>
          <w:bCs w:val="false"/>
          <w:i w:val="false"/>
          <w:i w:val="false"/>
        </w:rPr>
      </w:pPr>
      <w:r>
        <w:rPr>
          <w:bCs w:val="false"/>
          <w:i w:val="false"/>
        </w:rPr>
      </w:r>
    </w:p>
    <w:p>
      <w:pPr>
        <w:pStyle w:val="Style9"/>
        <w:spacing w:lineRule="auto" w:line="240" w:before="176" w:after="0"/>
        <w:ind w:left="0" w:hanging="0"/>
        <w:jc w:val="left"/>
        <w:rPr>
          <w:bCs w:val="false"/>
          <w:i w:val="false"/>
          <w:i w:val="false"/>
        </w:rPr>
      </w:pPr>
      <w:r>
        <w:rPr>
          <w:bCs w:val="false"/>
          <w:i w:val="false"/>
        </w:rPr>
      </w:r>
    </w:p>
    <w:p>
      <w:pPr>
        <w:pStyle w:val="Style9"/>
        <w:spacing w:lineRule="auto" w:line="240" w:before="176" w:after="0"/>
        <w:ind w:left="0" w:hanging="0"/>
        <w:jc w:val="left"/>
        <w:rPr>
          <w:bCs w:val="false"/>
          <w:i w:val="false"/>
          <w:i w:val="false"/>
        </w:rPr>
      </w:pPr>
      <w:r>
        <w:rPr>
          <w:bCs w:val="false"/>
          <w:i w:val="false"/>
        </w:rPr>
      </w:r>
    </w:p>
    <w:p>
      <w:pPr>
        <w:pStyle w:val="Style9"/>
        <w:spacing w:lineRule="auto" w:line="240" w:before="176" w:after="0"/>
        <w:ind w:left="0" w:hanging="0"/>
        <w:jc w:val="left"/>
        <w:rPr>
          <w:bCs w:val="false"/>
          <w:i w:val="false"/>
          <w:i w:val="false"/>
        </w:rPr>
      </w:pPr>
      <w:r>
        <w:rPr>
          <w:bCs w:val="false"/>
          <w:i w:val="false"/>
        </w:rPr>
      </w:r>
    </w:p>
    <w:p>
      <w:pPr>
        <w:pStyle w:val="1"/>
        <w:spacing w:lineRule="auto" w:line="240" w:before="0" w:after="0"/>
        <w:jc w:val="center"/>
        <w:rPr>
          <w:bCs w:val="false"/>
          <w:i w:val="false"/>
          <w:i w:val="false"/>
        </w:rPr>
      </w:pPr>
      <w:r>
        <w:rPr>
          <w:i w:val="false"/>
          <w:iCs w:val="false"/>
        </w:rPr>
        <w:t>Пошаговая</w:t>
      </w:r>
      <w:r>
        <w:rPr>
          <w:i w:val="false"/>
          <w:iCs w:val="false"/>
          <w:spacing w:val="-16"/>
        </w:rPr>
        <w:t xml:space="preserve"> </w:t>
      </w:r>
      <w:r>
        <w:rPr>
          <w:i w:val="false"/>
          <w:iCs w:val="false"/>
        </w:rPr>
        <w:t>инструкция</w:t>
      </w:r>
      <w:r>
        <w:rPr>
          <w:i w:val="false"/>
          <w:iCs w:val="false"/>
          <w:spacing w:val="-13"/>
        </w:rPr>
        <w:t xml:space="preserve"> </w:t>
      </w:r>
      <w:r>
        <w:rPr>
          <w:i w:val="false"/>
          <w:iCs w:val="false"/>
        </w:rPr>
        <w:t>для</w:t>
      </w:r>
      <w:r>
        <w:rPr>
          <w:i w:val="false"/>
          <w:iCs w:val="false"/>
          <w:spacing w:val="-13"/>
        </w:rPr>
        <w:t xml:space="preserve"> </w:t>
      </w:r>
      <w:r>
        <w:rPr>
          <w:i w:val="false"/>
          <w:iCs w:val="false"/>
        </w:rPr>
        <w:t>гражданина,</w:t>
      </w:r>
      <w:r>
        <w:rPr>
          <w:i w:val="false"/>
          <w:iCs w:val="false"/>
          <w:spacing w:val="-12"/>
        </w:rPr>
        <w:t xml:space="preserve"> </w:t>
      </w:r>
      <w:r>
        <w:rPr>
          <w:i w:val="false"/>
          <w:iCs w:val="false"/>
        </w:rPr>
        <w:t>который</w:t>
      </w:r>
      <w:r>
        <w:rPr>
          <w:i w:val="false"/>
          <w:iCs w:val="false"/>
          <w:spacing w:val="-13"/>
        </w:rPr>
        <w:t xml:space="preserve"> </w:t>
      </w:r>
      <w:r>
        <w:rPr>
          <w:i w:val="false"/>
          <w:iCs w:val="false"/>
        </w:rPr>
        <w:t>хочет</w:t>
      </w:r>
      <w:r>
        <w:rPr>
          <w:i w:val="false"/>
          <w:iCs w:val="false"/>
          <w:spacing w:val="-13"/>
        </w:rPr>
        <w:t xml:space="preserve"> </w:t>
      </w:r>
      <w:r>
        <w:rPr>
          <w:i w:val="false"/>
          <w:iCs w:val="false"/>
          <w:spacing w:val="-2"/>
        </w:rPr>
        <w:t>стать</w:t>
      </w:r>
    </w:p>
    <w:p>
      <w:pPr>
        <w:pStyle w:val="Normal"/>
        <w:spacing w:lineRule="auto" w:line="240" w:before="0" w:after="0"/>
        <w:ind w:left="426" w:right="423" w:hanging="0"/>
        <w:jc w:val="center"/>
        <w:rPr>
          <w:b/>
          <w:b/>
          <w:i w:val="false"/>
          <w:i w:val="false"/>
          <w:iCs w:val="false"/>
          <w:sz w:val="28"/>
        </w:rPr>
      </w:pPr>
      <w:r>
        <w:rPr>
          <w:b/>
          <w:i w:val="false"/>
          <w:iCs w:val="false"/>
          <w:spacing w:val="-2"/>
          <w:sz w:val="28"/>
        </w:rPr>
        <w:t>наставником</w:t>
      </w:r>
    </w:p>
    <w:p>
      <w:pPr>
        <w:pStyle w:val="Normal"/>
        <w:tabs>
          <w:tab w:val="clear" w:pos="720"/>
          <w:tab w:val="left" w:pos="822" w:leader="none"/>
        </w:tabs>
        <w:spacing w:lineRule="auto" w:line="240" w:before="161" w:after="0"/>
        <w:ind w:left="0" w:right="5" w:hanging="0"/>
        <w:jc w:val="both"/>
        <w:rPr>
          <w:bCs w:val="false"/>
          <w:i w:val="false"/>
          <w:i w:val="false"/>
          <w:sz w:val="28"/>
          <w:szCs w:val="28"/>
          <w14:ligatures w14:val="none"/>
        </w:rPr>
      </w:pPr>
      <w:r>
        <w:rPr>
          <w:i w:val="false"/>
          <w:iCs w:val="false"/>
          <w:sz w:val="28"/>
          <w:szCs w:val="28"/>
        </w:rPr>
        <w:t>Процесс включения в реестр наставников и последующие действия: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822" w:leader="none"/>
        </w:tabs>
        <w:spacing w:lineRule="auto" w:line="240" w:before="161" w:after="0"/>
        <w:ind w:left="0" w:right="5" w:hanging="0"/>
        <w:jc w:val="both"/>
        <w:rPr>
          <w:i w:val="false"/>
          <w:i w:val="false"/>
          <w:iCs w:val="false"/>
          <w:sz w:val="28"/>
          <w:szCs w:val="28"/>
          <w14:ligatures w14:val="none"/>
        </w:rPr>
      </w:pPr>
      <w:r>
        <w:rPr>
          <w:i w:val="false"/>
          <w:iCs w:val="false"/>
          <w:sz w:val="28"/>
          <w:szCs w:val="28"/>
        </w:rPr>
        <w:t>Подготовка и подача заявления и документов: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822" w:leader="none"/>
        </w:tabs>
        <w:spacing w:lineRule="auto" w:line="240" w:before="161" w:after="0"/>
        <w:ind w:left="0" w:right="5" w:hanging="0"/>
        <w:jc w:val="both"/>
        <w:rPr>
          <w:i w:val="false"/>
          <w:i w:val="false"/>
          <w:iCs w:val="false"/>
          <w:sz w:val="28"/>
        </w:rPr>
      </w:pPr>
      <w:r>
        <w:rPr>
          <w:i w:val="false"/>
          <w:iCs w:val="false"/>
          <w:sz w:val="28"/>
          <w:szCs w:val="28"/>
        </w:rPr>
        <w:t>заполнить заявление о включении в реестр наставник</w:t>
      </w:r>
      <w:r>
        <w:rPr>
          <w:i w:val="false"/>
          <w:iCs w:val="false"/>
          <w:sz w:val="28"/>
        </w:rPr>
        <w:t>ов</w:t>
      </w:r>
      <w:r>
        <w:rPr>
          <w:i w:val="false"/>
          <w:iCs w:val="false"/>
          <w:spacing w:val="80"/>
          <w:sz w:val="28"/>
        </w:rPr>
        <w:t xml:space="preserve"> </w:t>
      </w:r>
      <w:r>
        <w:rPr>
          <w:i w:val="false"/>
          <w:iCs w:val="false"/>
          <w:sz w:val="28"/>
        </w:rPr>
        <w:t>по</w:t>
      </w:r>
      <w:r>
        <w:rPr>
          <w:i w:val="false"/>
          <w:iCs w:val="false"/>
          <w:spacing w:val="80"/>
          <w:sz w:val="28"/>
        </w:rPr>
        <w:t xml:space="preserve"> </w:t>
      </w:r>
      <w:r>
        <w:rPr>
          <w:i w:val="false"/>
          <w:iCs w:val="false"/>
          <w:sz w:val="28"/>
        </w:rPr>
        <w:t>форме, указанной</w:t>
      </w:r>
      <w:r>
        <w:rPr>
          <w:i w:val="false"/>
          <w:iCs w:val="false"/>
          <w:spacing w:val="-11"/>
          <w:sz w:val="28"/>
        </w:rPr>
        <w:t xml:space="preserve"> </w:t>
      </w:r>
      <w:r>
        <w:rPr>
          <w:i w:val="false"/>
          <w:iCs w:val="false"/>
          <w:sz w:val="28"/>
        </w:rPr>
        <w:t>в</w:t>
      </w:r>
      <w:r>
        <w:rPr>
          <w:i w:val="false"/>
          <w:iCs w:val="false"/>
          <w:spacing w:val="-14"/>
          <w:sz w:val="28"/>
        </w:rPr>
        <w:t xml:space="preserve"> </w:t>
      </w:r>
      <w:r>
        <w:rPr>
          <w:i w:val="false"/>
          <w:iCs w:val="false"/>
          <w:sz w:val="28"/>
        </w:rPr>
        <w:t>приложении</w:t>
      </w:r>
      <w:r>
        <w:rPr>
          <w:i w:val="false"/>
          <w:iCs w:val="false"/>
          <w:spacing w:val="-10"/>
          <w:sz w:val="28"/>
        </w:rPr>
        <w:t xml:space="preserve"> </w:t>
      </w:r>
      <w:r>
        <w:rPr>
          <w:i w:val="false"/>
          <w:iCs w:val="false"/>
          <w:sz w:val="28"/>
        </w:rPr>
        <w:t>№</w:t>
      </w:r>
      <w:r>
        <w:rPr>
          <w:i w:val="false"/>
          <w:iCs w:val="false"/>
          <w:spacing w:val="-12"/>
          <w:sz w:val="28"/>
        </w:rPr>
        <w:t xml:space="preserve"> </w:t>
      </w:r>
      <w:r>
        <w:rPr>
          <w:i w:val="false"/>
          <w:iCs w:val="false"/>
          <w:sz w:val="28"/>
        </w:rPr>
        <w:t>1</w:t>
      </w:r>
      <w:r>
        <w:rPr>
          <w:i w:val="false"/>
          <w:iCs w:val="false"/>
          <w:spacing w:val="-11"/>
          <w:sz w:val="28"/>
        </w:rPr>
        <w:t xml:space="preserve"> </w:t>
      </w:r>
      <w:r>
        <w:rPr>
          <w:i w:val="false"/>
          <w:iCs w:val="false"/>
          <w:sz w:val="28"/>
        </w:rPr>
        <w:t>к</w:t>
      </w:r>
      <w:r>
        <w:rPr>
          <w:i w:val="false"/>
          <w:iCs w:val="false"/>
          <w:spacing w:val="-11"/>
          <w:sz w:val="28"/>
        </w:rPr>
        <w:t xml:space="preserve"> </w:t>
      </w:r>
      <w:r>
        <w:rPr>
          <w:i w:val="false"/>
          <w:iCs w:val="false"/>
          <w:sz w:val="28"/>
        </w:rPr>
        <w:t>Правилам</w:t>
      </w:r>
      <w:r>
        <w:rPr>
          <w:i w:val="false"/>
          <w:iCs w:val="false"/>
          <w:spacing w:val="-12"/>
          <w:sz w:val="28"/>
        </w:rPr>
        <w:t xml:space="preserve"> </w:t>
      </w:r>
      <w:r>
        <w:rPr>
          <w:i w:val="false"/>
          <w:iCs w:val="false"/>
          <w:sz w:val="28"/>
        </w:rPr>
        <w:t>формирования</w:t>
      </w:r>
      <w:r>
        <w:rPr>
          <w:i w:val="false"/>
          <w:iCs w:val="false"/>
          <w:spacing w:val="-11"/>
          <w:sz w:val="28"/>
        </w:rPr>
        <w:t xml:space="preserve"> </w:t>
      </w:r>
      <w:r>
        <w:rPr>
          <w:i w:val="false"/>
          <w:iCs w:val="false"/>
          <w:sz w:val="28"/>
        </w:rPr>
        <w:t>реестра</w:t>
      </w:r>
      <w:r>
        <w:rPr>
          <w:i w:val="false"/>
          <w:iCs w:val="false"/>
          <w:spacing w:val="-12"/>
          <w:sz w:val="28"/>
        </w:rPr>
        <w:t xml:space="preserve"> </w:t>
      </w:r>
      <w:r>
        <w:rPr>
          <w:i w:val="false"/>
          <w:iCs w:val="false"/>
          <w:sz w:val="28"/>
        </w:rPr>
        <w:t>наставников;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729" w:leader="none"/>
        </w:tabs>
        <w:spacing w:lineRule="auto" w:line="240" w:before="0" w:after="0"/>
        <w:ind w:left="0" w:right="5" w:hanging="0"/>
        <w:jc w:val="both"/>
        <w:rPr>
          <w:i w:val="false"/>
          <w:i w:val="false"/>
          <w:iCs w:val="false"/>
          <w:sz w:val="28"/>
          <w:szCs w:val="28"/>
        </w:rPr>
      </w:pPr>
      <w:r>
        <w:rPr>
          <w:i w:val="false"/>
          <w:iCs w:val="false"/>
          <w:sz w:val="28"/>
        </w:rPr>
        <w:t>подготовить</w:t>
      </w:r>
      <w:r>
        <w:rPr>
          <w:i w:val="false"/>
          <w:iCs w:val="false"/>
          <w:spacing w:val="-18"/>
          <w:sz w:val="28"/>
        </w:rPr>
        <w:t xml:space="preserve"> </w:t>
      </w:r>
      <w:r>
        <w:rPr>
          <w:i w:val="false"/>
          <w:iCs w:val="false"/>
          <w:sz w:val="28"/>
        </w:rPr>
        <w:t>все</w:t>
      </w:r>
      <w:r>
        <w:rPr>
          <w:i w:val="false"/>
          <w:iCs w:val="false"/>
          <w:spacing w:val="-17"/>
          <w:sz w:val="28"/>
        </w:rPr>
        <w:t xml:space="preserve"> </w:t>
      </w:r>
      <w:r>
        <w:rPr>
          <w:i w:val="false"/>
          <w:iCs w:val="false"/>
          <w:sz w:val="28"/>
        </w:rPr>
        <w:t>необходимые</w:t>
      </w:r>
      <w:r>
        <w:rPr>
          <w:i w:val="false"/>
          <w:iCs w:val="false"/>
          <w:spacing w:val="-18"/>
          <w:sz w:val="28"/>
        </w:rPr>
        <w:t xml:space="preserve"> </w:t>
      </w:r>
      <w:r>
        <w:rPr>
          <w:i w:val="false"/>
          <w:iCs w:val="false"/>
          <w:sz w:val="28"/>
        </w:rPr>
        <w:t>документы</w:t>
      </w:r>
      <w:r>
        <w:rPr>
          <w:i w:val="false"/>
          <w:iCs w:val="false"/>
          <w:spacing w:val="-17"/>
          <w:sz w:val="28"/>
        </w:rPr>
        <w:t xml:space="preserve"> </w:t>
      </w:r>
      <w:r>
        <w:rPr>
          <w:i w:val="false"/>
          <w:iCs w:val="false"/>
          <w:sz w:val="28"/>
        </w:rPr>
        <w:t>и</w:t>
      </w:r>
      <w:r>
        <w:rPr>
          <w:i w:val="false"/>
          <w:iCs w:val="false"/>
          <w:spacing w:val="-16"/>
          <w:sz w:val="28"/>
        </w:rPr>
        <w:t xml:space="preserve"> </w:t>
      </w:r>
      <w:r>
        <w:rPr>
          <w:i w:val="false"/>
          <w:iCs w:val="false"/>
          <w:sz w:val="28"/>
        </w:rPr>
        <w:t>сведения,</w:t>
      </w:r>
      <w:r>
        <w:rPr>
          <w:i w:val="false"/>
          <w:iCs w:val="false"/>
          <w:spacing w:val="-18"/>
          <w:sz w:val="28"/>
        </w:rPr>
        <w:t xml:space="preserve"> </w:t>
      </w:r>
      <w:r>
        <w:rPr>
          <w:i w:val="false"/>
          <w:iCs w:val="false"/>
          <w:sz w:val="28"/>
        </w:rPr>
        <w:t xml:space="preserve">включая: </w:t>
      </w:r>
    </w:p>
    <w:p>
      <w:pPr>
        <w:pStyle w:val="Normal"/>
        <w:tabs>
          <w:tab w:val="clear" w:pos="720"/>
          <w:tab w:val="left" w:pos="729" w:leader="none"/>
        </w:tabs>
        <w:spacing w:lineRule="auto" w:line="240" w:before="0" w:after="0"/>
        <w:ind w:left="0" w:right="5" w:hanging="0"/>
        <w:jc w:val="both"/>
        <w:rPr>
          <w:bCs w:val="false"/>
          <w:i w:val="false"/>
          <w:i w:val="false"/>
          <w:sz w:val="28"/>
          <w:szCs w:val="28"/>
        </w:rPr>
      </w:pPr>
      <w:r>
        <w:rPr>
          <w:i w:val="false"/>
          <w:iCs w:val="false"/>
          <w:sz w:val="28"/>
        </w:rPr>
        <w:t>копию документа, удостоверяющего личность;</w:t>
      </w:r>
    </w:p>
    <w:p>
      <w:pPr>
        <w:pStyle w:val="Style9"/>
        <w:spacing w:lineRule="auto" w:line="240" w:before="0" w:after="0"/>
        <w:ind w:left="0" w:right="5" w:hanging="0"/>
        <w:jc w:val="both"/>
        <w:rPr>
          <w:bCs w:val="false"/>
          <w:i w:val="false"/>
          <w:i w:val="false"/>
        </w:rPr>
      </w:pPr>
      <w:r>
        <w:rPr>
          <w:i w:val="false"/>
          <w:iCs w:val="false"/>
        </w:rPr>
        <w:t>копию</w:t>
      </w:r>
      <w:r>
        <w:rPr>
          <w:i w:val="false"/>
          <w:iCs w:val="false"/>
          <w:spacing w:val="40"/>
        </w:rPr>
        <w:t xml:space="preserve"> </w:t>
      </w:r>
      <w:r>
        <w:rPr>
          <w:i w:val="false"/>
          <w:iCs w:val="false"/>
        </w:rPr>
        <w:t>документа,</w:t>
      </w:r>
      <w:r>
        <w:rPr>
          <w:i w:val="false"/>
          <w:iCs w:val="false"/>
          <w:spacing w:val="40"/>
        </w:rPr>
        <w:t xml:space="preserve"> </w:t>
      </w:r>
      <w:r>
        <w:rPr>
          <w:i w:val="false"/>
          <w:iCs w:val="false"/>
        </w:rPr>
        <w:t>подтверждающего</w:t>
      </w:r>
      <w:r>
        <w:rPr>
          <w:i w:val="false"/>
          <w:iCs w:val="false"/>
          <w:spacing w:val="40"/>
        </w:rPr>
        <w:t xml:space="preserve"> </w:t>
      </w:r>
      <w:r>
        <w:rPr>
          <w:i w:val="false"/>
          <w:iCs w:val="false"/>
        </w:rPr>
        <w:t>регистрацию</w:t>
      </w:r>
      <w:r>
        <w:rPr>
          <w:i w:val="false"/>
          <w:iCs w:val="false"/>
          <w:spacing w:val="40"/>
        </w:rPr>
        <w:t xml:space="preserve"> </w:t>
      </w:r>
      <w:r>
        <w:rPr>
          <w:i w:val="false"/>
          <w:iCs w:val="false"/>
        </w:rPr>
        <w:t>по</w:t>
      </w:r>
      <w:r>
        <w:rPr>
          <w:i w:val="false"/>
          <w:iCs w:val="false"/>
          <w:spacing w:val="40"/>
        </w:rPr>
        <w:t xml:space="preserve"> </w:t>
      </w:r>
      <w:r>
        <w:rPr>
          <w:i w:val="false"/>
          <w:iCs w:val="false"/>
        </w:rPr>
        <w:t>месту</w:t>
      </w:r>
      <w:r>
        <w:rPr>
          <w:i w:val="false"/>
          <w:iCs w:val="false"/>
          <w:spacing w:val="40"/>
        </w:rPr>
        <w:t xml:space="preserve"> </w:t>
      </w:r>
      <w:r>
        <w:rPr>
          <w:i w:val="false"/>
          <w:iCs w:val="false"/>
        </w:rPr>
        <w:t>жительства или по месту пребывания;</w:t>
      </w:r>
    </w:p>
    <w:p>
      <w:pPr>
        <w:pStyle w:val="Style9"/>
        <w:spacing w:lineRule="auto" w:line="240" w:before="67" w:after="0"/>
        <w:ind w:left="0" w:right="5" w:hanging="0"/>
        <w:jc w:val="both"/>
        <w:rPr>
          <w:bCs w:val="false"/>
          <w:i w:val="false"/>
          <w:i w:val="false"/>
        </w:rPr>
      </w:pPr>
      <w:r>
        <w:rPr>
          <w:i w:val="false"/>
          <w:iCs w:val="false"/>
        </w:rPr>
        <w:t>копию документа об образовании и (или) о квалификации, а также копии документов о присвоении учёной степени, учёного звания (при наличии);</w:t>
      </w:r>
    </w:p>
    <w:p>
      <w:pPr>
        <w:pStyle w:val="Style9"/>
        <w:spacing w:lineRule="auto" w:line="240" w:before="0" w:after="0"/>
        <w:ind w:left="0" w:right="5" w:hanging="0"/>
        <w:jc w:val="both"/>
        <w:rPr>
          <w:bCs w:val="false"/>
          <w:i w:val="false"/>
          <w:i w:val="false"/>
        </w:rPr>
      </w:pPr>
      <w:r>
        <w:rPr>
          <w:i w:val="false"/>
          <w:iCs w:val="false"/>
        </w:rPr>
        <w:t xml:space="preserve">копию трудовой книжки и (или) сведения о трудовой деятельности, полученные в соответствии со статьёй 66.1 Трудового кодекса Российской Федерации, и (или) копии иных документов, подтверждающих служебную </w:t>
      </w:r>
      <w:r>
        <w:rPr>
          <w:i w:val="false"/>
          <w:iCs w:val="false"/>
          <w:spacing w:val="-2"/>
        </w:rPr>
        <w:t>(трудовую)</w:t>
      </w:r>
      <w:r>
        <w:rPr>
          <w:i w:val="false"/>
          <w:iCs w:val="false"/>
          <w:spacing w:val="-12"/>
        </w:rPr>
        <w:t xml:space="preserve"> </w:t>
      </w:r>
      <w:r>
        <w:rPr>
          <w:i w:val="false"/>
          <w:iCs w:val="false"/>
          <w:spacing w:val="-2"/>
        </w:rPr>
        <w:t>деятельность</w:t>
      </w:r>
      <w:r>
        <w:rPr>
          <w:i w:val="false"/>
          <w:iCs w:val="false"/>
          <w:spacing w:val="-13"/>
        </w:rPr>
        <w:t xml:space="preserve"> </w:t>
      </w:r>
      <w:r>
        <w:rPr>
          <w:i w:val="false"/>
          <w:iCs w:val="false"/>
          <w:spacing w:val="-2"/>
        </w:rPr>
        <w:t>(за</w:t>
      </w:r>
      <w:r>
        <w:rPr>
          <w:i w:val="false"/>
          <w:iCs w:val="false"/>
          <w:spacing w:val="-15"/>
        </w:rPr>
        <w:t xml:space="preserve"> </w:t>
      </w:r>
      <w:r>
        <w:rPr>
          <w:i w:val="false"/>
          <w:iCs w:val="false"/>
          <w:spacing w:val="-2"/>
        </w:rPr>
        <w:t>исключением</w:t>
      </w:r>
      <w:r>
        <w:rPr>
          <w:i w:val="false"/>
          <w:iCs w:val="false"/>
          <w:spacing w:val="-12"/>
        </w:rPr>
        <w:t xml:space="preserve"> </w:t>
      </w:r>
      <w:r>
        <w:rPr>
          <w:i w:val="false"/>
          <w:iCs w:val="false"/>
          <w:spacing w:val="-2"/>
        </w:rPr>
        <w:t>случаев,</w:t>
      </w:r>
      <w:r>
        <w:rPr>
          <w:i w:val="false"/>
          <w:iCs w:val="false"/>
          <w:spacing w:val="-13"/>
        </w:rPr>
        <w:t xml:space="preserve"> </w:t>
      </w:r>
      <w:r>
        <w:rPr>
          <w:i w:val="false"/>
          <w:iCs w:val="false"/>
          <w:spacing w:val="-2"/>
        </w:rPr>
        <w:t>когда</w:t>
      </w:r>
      <w:r>
        <w:rPr>
          <w:i w:val="false"/>
          <w:iCs w:val="false"/>
          <w:spacing w:val="-12"/>
        </w:rPr>
        <w:t xml:space="preserve"> </w:t>
      </w:r>
      <w:r>
        <w:rPr>
          <w:i w:val="false"/>
          <w:iCs w:val="false"/>
          <w:spacing w:val="-2"/>
        </w:rPr>
        <w:t>служебная</w:t>
      </w:r>
      <w:r>
        <w:rPr>
          <w:i w:val="false"/>
          <w:iCs w:val="false"/>
          <w:spacing w:val="-12"/>
        </w:rPr>
        <w:t xml:space="preserve"> </w:t>
      </w:r>
      <w:r>
        <w:rPr>
          <w:i w:val="false"/>
          <w:iCs w:val="false"/>
          <w:spacing w:val="-2"/>
        </w:rPr>
        <w:t xml:space="preserve">(трудовая) </w:t>
      </w:r>
      <w:r>
        <w:rPr>
          <w:i w:val="false"/>
          <w:iCs w:val="false"/>
        </w:rPr>
        <w:t>деятельность осуществляется впервые);</w:t>
      </w:r>
    </w:p>
    <w:p>
      <w:pPr>
        <w:pStyle w:val="Style9"/>
        <w:spacing w:lineRule="auto" w:line="240" w:before="0" w:after="0"/>
        <w:ind w:left="0" w:right="5" w:hanging="0"/>
        <w:jc w:val="both"/>
        <w:rPr>
          <w:bCs w:val="false"/>
          <w:i w:val="false"/>
          <w:i w:val="false"/>
        </w:rPr>
      </w:pPr>
      <w:r>
        <w:rPr>
          <w:i w:val="false"/>
          <w:iCs w:val="false"/>
        </w:rPr>
        <w:t>копию документа, подтверждающего прохождение подготовки для включения в реестр наставников (если вы не являетесь педагогическим или социальным работником);</w:t>
      </w:r>
    </w:p>
    <w:p>
      <w:pPr>
        <w:pStyle w:val="Style9"/>
        <w:spacing w:lineRule="auto" w:line="240" w:before="0" w:after="0"/>
        <w:ind w:left="0" w:right="5" w:hanging="0"/>
        <w:jc w:val="both"/>
        <w:rPr>
          <w:bCs w:val="false"/>
          <w:i w:val="false"/>
          <w:i w:val="false"/>
        </w:rPr>
      </w:pPr>
      <w:r>
        <w:rPr>
          <w:i w:val="false"/>
          <w:iCs w:val="false"/>
        </w:rPr>
        <w:t>справку о наличии (отсутствии) судимости и (или) факта уголовного преследования либо о прекращении уголовного преследования;</w:t>
      </w:r>
    </w:p>
    <w:p>
      <w:pPr>
        <w:pStyle w:val="Style9"/>
        <w:spacing w:lineRule="auto" w:line="240" w:before="0" w:after="0"/>
        <w:ind w:left="0" w:right="5" w:hanging="0"/>
        <w:jc w:val="both"/>
        <w:rPr>
          <w:bCs w:val="false"/>
          <w:i w:val="false"/>
          <w:i w:val="false"/>
        </w:rPr>
      </w:pPr>
      <w:r>
        <w:rPr>
          <w:i w:val="false"/>
          <w:iCs w:val="false"/>
        </w:rPr>
        <w:t>иные</w:t>
      </w:r>
      <w:r>
        <w:rPr>
          <w:i w:val="false"/>
          <w:iCs w:val="false"/>
          <w:spacing w:val="-7"/>
        </w:rPr>
        <w:t xml:space="preserve"> </w:t>
      </w:r>
      <w:r>
        <w:rPr>
          <w:i w:val="false"/>
          <w:iCs w:val="false"/>
        </w:rPr>
        <w:t>сведения</w:t>
      </w:r>
      <w:r>
        <w:rPr>
          <w:i w:val="false"/>
          <w:iCs w:val="false"/>
          <w:spacing w:val="-5"/>
        </w:rPr>
        <w:t xml:space="preserve"> </w:t>
      </w:r>
      <w:r>
        <w:rPr>
          <w:i w:val="false"/>
          <w:iCs w:val="false"/>
        </w:rPr>
        <w:t>(по</w:t>
      </w:r>
      <w:r>
        <w:rPr>
          <w:i w:val="false"/>
          <w:iCs w:val="false"/>
          <w:spacing w:val="-7"/>
        </w:rPr>
        <w:t xml:space="preserve"> </w:t>
      </w:r>
      <w:r>
        <w:rPr>
          <w:i w:val="false"/>
          <w:iCs w:val="false"/>
          <w:spacing w:val="-2"/>
        </w:rPr>
        <w:t>желанию);</w:t>
      </w:r>
    </w:p>
    <w:p>
      <w:pPr>
        <w:pStyle w:val="Style9"/>
        <w:numPr>
          <w:ilvl w:val="0"/>
          <w:numId w:val="6"/>
        </w:numPr>
        <w:tabs>
          <w:tab w:val="clear" w:pos="720"/>
          <w:tab w:val="left" w:pos="283" w:leader="none"/>
        </w:tabs>
        <w:spacing w:lineRule="auto" w:line="240" w:before="158" w:after="0"/>
        <w:ind w:left="0" w:right="5" w:hanging="0"/>
        <w:jc w:val="both"/>
        <w:rPr>
          <w:bCs w:val="false"/>
          <w:i w:val="false"/>
          <w:i w:val="false"/>
        </w:rPr>
      </w:pPr>
      <w:r>
        <w:rPr>
          <w:i w:val="false"/>
          <w:iCs w:val="false"/>
        </w:rPr>
        <w:t xml:space="preserve">зарегистрироваться в федеральной государственной информационной системе «Единая система идентификации и аутентификации» (ЕСИА) и </w:t>
      </w:r>
      <w:r>
        <w:rPr>
          <w:i w:val="false"/>
          <w:iCs w:val="false"/>
          <w:spacing w:val="-2"/>
        </w:rPr>
        <w:t>пройти</w:t>
      </w:r>
      <w:r>
        <w:rPr>
          <w:i w:val="false"/>
          <w:iCs w:val="false"/>
          <w:spacing w:val="-7"/>
        </w:rPr>
        <w:t xml:space="preserve"> </w:t>
      </w:r>
      <w:r>
        <w:rPr>
          <w:i w:val="false"/>
          <w:iCs w:val="false"/>
          <w:spacing w:val="-2"/>
        </w:rPr>
        <w:t>идентификацию</w:t>
      </w:r>
      <w:r>
        <w:rPr>
          <w:i w:val="false"/>
          <w:iCs w:val="false"/>
          <w:spacing w:val="-10"/>
        </w:rPr>
        <w:t xml:space="preserve"> </w:t>
      </w:r>
      <w:r>
        <w:rPr>
          <w:i w:val="false"/>
          <w:iCs w:val="false"/>
          <w:spacing w:val="-2"/>
        </w:rPr>
        <w:t>и</w:t>
      </w:r>
      <w:r>
        <w:rPr>
          <w:i w:val="false"/>
          <w:iCs w:val="false"/>
          <w:spacing w:val="-4"/>
        </w:rPr>
        <w:t xml:space="preserve"> </w:t>
      </w:r>
      <w:r>
        <w:rPr>
          <w:i w:val="false"/>
          <w:iCs w:val="false"/>
          <w:spacing w:val="-2"/>
        </w:rPr>
        <w:t>аутентификацию</w:t>
      </w:r>
      <w:r>
        <w:rPr>
          <w:i w:val="false"/>
          <w:iCs w:val="false"/>
          <w:spacing w:val="-6"/>
        </w:rPr>
        <w:t xml:space="preserve"> </w:t>
      </w:r>
      <w:r>
        <w:rPr>
          <w:i w:val="false"/>
          <w:iCs w:val="false"/>
          <w:spacing w:val="-2"/>
        </w:rPr>
        <w:t>в</w:t>
      </w:r>
      <w:r>
        <w:rPr>
          <w:i w:val="false"/>
          <w:iCs w:val="false"/>
          <w:spacing w:val="-6"/>
        </w:rPr>
        <w:t xml:space="preserve"> </w:t>
      </w:r>
      <w:r>
        <w:rPr>
          <w:i w:val="false"/>
          <w:iCs w:val="false"/>
          <w:spacing w:val="-2"/>
        </w:rPr>
        <w:t>единой</w:t>
      </w:r>
      <w:r>
        <w:rPr>
          <w:i w:val="false"/>
          <w:iCs w:val="false"/>
          <w:spacing w:val="-7"/>
        </w:rPr>
        <w:t xml:space="preserve"> </w:t>
      </w:r>
      <w:r>
        <w:rPr>
          <w:i w:val="false"/>
          <w:iCs w:val="false"/>
          <w:spacing w:val="-2"/>
        </w:rPr>
        <w:t>информационной</w:t>
      </w:r>
      <w:r>
        <w:rPr>
          <w:i w:val="false"/>
          <w:iCs w:val="false"/>
          <w:spacing w:val="-7"/>
        </w:rPr>
        <w:t xml:space="preserve"> </w:t>
      </w:r>
      <w:r>
        <w:rPr>
          <w:i w:val="false"/>
          <w:iCs w:val="false"/>
          <w:spacing w:val="-2"/>
        </w:rPr>
        <w:t xml:space="preserve">системе </w:t>
      </w:r>
      <w:r>
        <w:rPr>
          <w:i w:val="false"/>
          <w:iCs w:val="false"/>
        </w:rPr>
        <w:t>в сфере добровольчества (волонтёрства);</w:t>
      </w:r>
    </w:p>
    <w:p>
      <w:pPr>
        <w:pStyle w:val="Style9"/>
        <w:spacing w:lineRule="auto" w:line="240" w:before="0" w:after="0"/>
        <w:ind w:left="0" w:right="5" w:hanging="0"/>
        <w:jc w:val="both"/>
        <w:rPr>
          <w:bCs w:val="false"/>
          <w:i w:val="false"/>
          <w:i w:val="false"/>
        </w:rPr>
      </w:pPr>
      <w:r>
        <w:rPr>
          <w:i w:val="false"/>
          <w:iCs w:val="false"/>
        </w:rPr>
        <w:t xml:space="preserve">подать заявление и прилагаемые к нему документы в электронном виде через единую информационную систему в сфере добровольчества (волонтёрства) Добро.РФ,  </w:t>
      </w:r>
      <w:hyperlink r:id="rId2" w:tgtFrame="https://dobro.ru/become-mentor">
        <w:r>
          <w:rPr>
            <w:i w:val="false"/>
            <w:iCs w:val="false"/>
          </w:rPr>
          <w:t>https://dobro.ru/become-mentor</w:t>
        </w:r>
      </w:hyperlink>
      <w:r>
        <w:rPr>
          <w:i w:val="false"/>
          <w:iCs w:val="false"/>
        </w:rPr>
        <w:t xml:space="preserve"> подписав их простой электронной подписью.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87" w:leader="none"/>
        </w:tabs>
        <w:spacing w:lineRule="auto" w:line="240" w:before="1" w:after="0"/>
        <w:ind w:left="0" w:right="5" w:hanging="0"/>
        <w:jc w:val="both"/>
        <w:rPr>
          <w:i w:val="false"/>
          <w:i w:val="false"/>
          <w:iCs w:val="false"/>
          <w:sz w:val="28"/>
        </w:rPr>
      </w:pPr>
      <w:r>
        <w:rPr>
          <w:i w:val="false"/>
          <w:iCs w:val="false"/>
          <w:sz w:val="28"/>
        </w:rPr>
        <w:t>Рассмотрение соответствующих документов Министерством просвещения Российской Федерации:</w:t>
      </w:r>
    </w:p>
    <w:p>
      <w:pPr>
        <w:pStyle w:val="Style9"/>
        <w:spacing w:lineRule="auto" w:line="240" w:before="0" w:after="0"/>
        <w:ind w:left="0" w:right="5" w:hanging="0"/>
        <w:jc w:val="both"/>
        <w:rPr>
          <w:bCs w:val="false"/>
          <w:i w:val="false"/>
          <w:i w:val="false"/>
        </w:rPr>
      </w:pPr>
      <w:r>
        <w:rPr>
          <w:i w:val="false"/>
          <w:iCs w:val="false"/>
        </w:rPr>
        <w:t>после</w:t>
      </w:r>
      <w:r>
        <w:rPr>
          <w:i w:val="false"/>
          <w:iCs w:val="false"/>
          <w:spacing w:val="-1"/>
        </w:rPr>
        <w:t xml:space="preserve"> </w:t>
      </w:r>
      <w:r>
        <w:rPr>
          <w:i w:val="false"/>
          <w:iCs w:val="false"/>
        </w:rPr>
        <w:t>получения</w:t>
      </w:r>
      <w:r>
        <w:rPr>
          <w:i w:val="false"/>
          <w:iCs w:val="false"/>
          <w:spacing w:val="-3"/>
        </w:rPr>
        <w:t xml:space="preserve"> </w:t>
      </w:r>
      <w:r>
        <w:rPr>
          <w:i w:val="false"/>
          <w:iCs w:val="false"/>
        </w:rPr>
        <w:t>из</w:t>
      </w:r>
      <w:r>
        <w:rPr>
          <w:i w:val="false"/>
          <w:iCs w:val="false"/>
          <w:spacing w:val="-4"/>
        </w:rPr>
        <w:t xml:space="preserve"> </w:t>
      </w:r>
      <w:r>
        <w:rPr>
          <w:i w:val="false"/>
          <w:iCs w:val="false"/>
        </w:rPr>
        <w:t>Ассоциации волонтерских центров</w:t>
      </w:r>
      <w:r>
        <w:rPr>
          <w:i w:val="false"/>
          <w:iCs w:val="false"/>
          <w:spacing w:val="-1"/>
        </w:rPr>
        <w:t xml:space="preserve"> </w:t>
      </w:r>
      <w:r>
        <w:rPr>
          <w:i w:val="false"/>
          <w:iCs w:val="false"/>
        </w:rPr>
        <w:t>всех</w:t>
      </w:r>
      <w:r>
        <w:rPr>
          <w:i w:val="false"/>
          <w:iCs w:val="false"/>
          <w:spacing w:val="-2"/>
        </w:rPr>
        <w:t xml:space="preserve"> </w:t>
      </w:r>
      <w:r>
        <w:rPr>
          <w:i w:val="false"/>
          <w:iCs w:val="false"/>
        </w:rPr>
        <w:t xml:space="preserve">необходимых сведений и документа Министерство просвещения РФ начинает их </w:t>
      </w:r>
      <w:r>
        <w:rPr>
          <w:i w:val="false"/>
          <w:iCs w:val="false"/>
          <w:spacing w:val="-2"/>
        </w:rPr>
        <w:t xml:space="preserve">рассмотрение; </w:t>
      </w:r>
      <w:r>
        <w:rPr>
          <w:i w:val="false"/>
          <w:iCs w:val="false"/>
        </w:rPr>
        <w:t>срок</w:t>
      </w:r>
      <w:r>
        <w:rPr>
          <w:i w:val="false"/>
          <w:iCs w:val="false"/>
          <w:spacing w:val="-9"/>
        </w:rPr>
        <w:t xml:space="preserve"> </w:t>
      </w:r>
      <w:r>
        <w:rPr>
          <w:i w:val="false"/>
          <w:iCs w:val="false"/>
        </w:rPr>
        <w:t>рассмотрения</w:t>
      </w:r>
      <w:r>
        <w:rPr>
          <w:i w:val="false"/>
          <w:iCs w:val="false"/>
          <w:spacing w:val="-6"/>
        </w:rPr>
        <w:t xml:space="preserve"> </w:t>
      </w:r>
      <w:r>
        <w:rPr>
          <w:i w:val="false"/>
          <w:iCs w:val="false"/>
        </w:rPr>
        <w:t>заявления</w:t>
      </w:r>
      <w:r>
        <w:rPr>
          <w:i w:val="false"/>
          <w:iCs w:val="false"/>
          <w:spacing w:val="-7"/>
        </w:rPr>
        <w:t xml:space="preserve"> </w:t>
      </w:r>
      <w:r>
        <w:rPr>
          <w:i w:val="false"/>
          <w:iCs w:val="false"/>
        </w:rPr>
        <w:t>–</w:t>
      </w:r>
      <w:r>
        <w:rPr>
          <w:i w:val="false"/>
          <w:iCs w:val="false"/>
          <w:spacing w:val="-6"/>
        </w:rPr>
        <w:t xml:space="preserve"> </w:t>
      </w:r>
      <w:r>
        <w:rPr>
          <w:i w:val="false"/>
          <w:iCs w:val="false"/>
        </w:rPr>
        <w:t>40</w:t>
      </w:r>
      <w:r>
        <w:rPr>
          <w:i w:val="false"/>
          <w:iCs w:val="false"/>
          <w:spacing w:val="-7"/>
        </w:rPr>
        <w:t xml:space="preserve"> </w:t>
      </w:r>
      <w:r>
        <w:rPr>
          <w:i w:val="false"/>
          <w:iCs w:val="false"/>
        </w:rPr>
        <w:t>рабочих</w:t>
      </w:r>
      <w:r>
        <w:rPr>
          <w:i w:val="false"/>
          <w:iCs w:val="false"/>
          <w:spacing w:val="-7"/>
        </w:rPr>
        <w:t xml:space="preserve"> </w:t>
      </w:r>
      <w:r>
        <w:rPr>
          <w:i w:val="false"/>
          <w:iCs w:val="false"/>
          <w:spacing w:val="-2"/>
        </w:rPr>
        <w:t>дней.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47" w:leader="none"/>
        </w:tabs>
        <w:spacing w:lineRule="auto" w:line="240" w:before="0" w:after="0"/>
        <w:ind w:left="0" w:right="5" w:hanging="0"/>
        <w:jc w:val="both"/>
        <w:rPr>
          <w:i w:val="false"/>
          <w:i w:val="false"/>
          <w:iCs w:val="false"/>
          <w:sz w:val="28"/>
        </w:rPr>
      </w:pPr>
      <w:r>
        <w:rPr>
          <w:i w:val="false"/>
          <w:iCs w:val="false"/>
          <w:sz w:val="28"/>
        </w:rPr>
        <w:t>Получение</w:t>
      </w:r>
      <w:r>
        <w:rPr>
          <w:i w:val="false"/>
          <w:iCs w:val="false"/>
          <w:spacing w:val="-11"/>
          <w:sz w:val="28"/>
        </w:rPr>
        <w:t xml:space="preserve"> </w:t>
      </w:r>
      <w:r>
        <w:rPr>
          <w:i w:val="false"/>
          <w:iCs w:val="false"/>
          <w:sz w:val="28"/>
        </w:rPr>
        <w:t>уведомления</w:t>
      </w:r>
      <w:r>
        <w:rPr>
          <w:i w:val="false"/>
          <w:iCs w:val="false"/>
          <w:spacing w:val="-11"/>
          <w:sz w:val="28"/>
        </w:rPr>
        <w:t xml:space="preserve"> </w:t>
      </w:r>
      <w:r>
        <w:rPr>
          <w:i w:val="false"/>
          <w:iCs w:val="false"/>
          <w:sz w:val="28"/>
        </w:rPr>
        <w:t>о</w:t>
      </w:r>
      <w:r>
        <w:rPr>
          <w:i w:val="false"/>
          <w:iCs w:val="false"/>
          <w:spacing w:val="-11"/>
          <w:sz w:val="28"/>
        </w:rPr>
        <w:t xml:space="preserve"> </w:t>
      </w:r>
      <w:r>
        <w:rPr>
          <w:i w:val="false"/>
          <w:iCs w:val="false"/>
          <w:spacing w:val="-2"/>
          <w:sz w:val="28"/>
        </w:rPr>
        <w:t>решении:</w:t>
      </w:r>
    </w:p>
    <w:p>
      <w:pPr>
        <w:pStyle w:val="Style9"/>
        <w:spacing w:lineRule="auto" w:line="240" w:before="67" w:after="0"/>
        <w:ind w:left="0" w:right="5" w:hanging="0"/>
        <w:jc w:val="both"/>
        <w:rPr>
          <w:bCs w:val="false"/>
          <w:i w:val="false"/>
          <w:i w:val="false"/>
        </w:rPr>
      </w:pPr>
      <w:r>
        <w:rPr>
          <w:i w:val="false"/>
          <w:iCs w:val="false"/>
        </w:rPr>
        <w:t>по итогам рассмотрения документов Министерство просвещения РФ принимает</w:t>
      </w:r>
      <w:r>
        <w:rPr>
          <w:i w:val="false"/>
          <w:iCs w:val="false"/>
          <w:spacing w:val="37"/>
        </w:rPr>
        <w:t xml:space="preserve"> </w:t>
      </w:r>
      <w:r>
        <w:rPr>
          <w:i w:val="false"/>
          <w:iCs w:val="false"/>
        </w:rPr>
        <w:t>одно</w:t>
      </w:r>
      <w:r>
        <w:rPr>
          <w:i w:val="false"/>
          <w:iCs w:val="false"/>
          <w:spacing w:val="40"/>
        </w:rPr>
        <w:t xml:space="preserve"> </w:t>
      </w:r>
      <w:r>
        <w:rPr>
          <w:i w:val="false"/>
          <w:iCs w:val="false"/>
        </w:rPr>
        <w:t>из</w:t>
      </w:r>
      <w:r>
        <w:rPr>
          <w:i w:val="false"/>
          <w:iCs w:val="false"/>
          <w:spacing w:val="37"/>
        </w:rPr>
        <w:t xml:space="preserve"> </w:t>
      </w:r>
      <w:r>
        <w:rPr>
          <w:i w:val="false"/>
          <w:iCs w:val="false"/>
        </w:rPr>
        <w:t>решений:</w:t>
      </w:r>
      <w:r>
        <w:rPr>
          <w:i w:val="false"/>
          <w:iCs w:val="false"/>
          <w:spacing w:val="38"/>
        </w:rPr>
        <w:t xml:space="preserve"> </w:t>
      </w:r>
      <w:r>
        <w:rPr>
          <w:i w:val="false"/>
          <w:iCs w:val="false"/>
        </w:rPr>
        <w:t>о</w:t>
      </w:r>
      <w:r>
        <w:rPr>
          <w:i w:val="false"/>
          <w:iCs w:val="false"/>
          <w:spacing w:val="40"/>
        </w:rPr>
        <w:t xml:space="preserve"> </w:t>
      </w:r>
      <w:r>
        <w:rPr>
          <w:i w:val="false"/>
          <w:iCs w:val="false"/>
        </w:rPr>
        <w:t>включении</w:t>
      </w:r>
      <w:r>
        <w:rPr>
          <w:i w:val="false"/>
          <w:iCs w:val="false"/>
          <w:spacing w:val="40"/>
        </w:rPr>
        <w:t xml:space="preserve"> </w:t>
      </w:r>
      <w:r>
        <w:rPr>
          <w:i w:val="false"/>
          <w:iCs w:val="false"/>
        </w:rPr>
        <w:t>в</w:t>
      </w:r>
      <w:r>
        <w:rPr>
          <w:i w:val="false"/>
          <w:iCs w:val="false"/>
          <w:spacing w:val="39"/>
        </w:rPr>
        <w:t xml:space="preserve"> </w:t>
      </w:r>
      <w:r>
        <w:rPr>
          <w:i w:val="false"/>
          <w:iCs w:val="false"/>
        </w:rPr>
        <w:t>реестр</w:t>
      </w:r>
      <w:r>
        <w:rPr>
          <w:i w:val="false"/>
          <w:iCs w:val="false"/>
          <w:spacing w:val="40"/>
        </w:rPr>
        <w:t xml:space="preserve"> </w:t>
      </w:r>
      <w:r>
        <w:rPr>
          <w:i w:val="false"/>
          <w:iCs w:val="false"/>
        </w:rPr>
        <w:t>наставников,</w:t>
      </w:r>
      <w:r>
        <w:rPr>
          <w:i w:val="false"/>
          <w:iCs w:val="false"/>
          <w:spacing w:val="39"/>
        </w:rPr>
        <w:t xml:space="preserve"> </w:t>
      </w:r>
      <w:r>
        <w:rPr>
          <w:i w:val="false"/>
          <w:iCs w:val="false"/>
        </w:rPr>
        <w:t>об</w:t>
      </w:r>
      <w:r>
        <w:rPr>
          <w:i w:val="false"/>
          <w:iCs w:val="false"/>
          <w:spacing w:val="40"/>
        </w:rPr>
        <w:t xml:space="preserve"> </w:t>
      </w:r>
      <w:r>
        <w:rPr>
          <w:i w:val="false"/>
          <w:iCs w:val="false"/>
        </w:rPr>
        <w:t>отказе во включении с указанием причин;</w:t>
      </w:r>
    </w:p>
    <w:p>
      <w:pPr>
        <w:pStyle w:val="Style9"/>
        <w:spacing w:lineRule="auto" w:line="240" w:before="1" w:after="0"/>
        <w:ind w:left="0" w:right="5" w:hanging="0"/>
        <w:jc w:val="both"/>
        <w:rPr>
          <w:bCs w:val="false"/>
          <w:i w:val="false"/>
          <w:i w:val="false"/>
          <w:spacing w:val="-2"/>
        </w:rPr>
      </w:pPr>
      <w:r>
        <w:rPr>
          <w:i w:val="false"/>
          <w:iCs w:val="false"/>
        </w:rPr>
        <w:t>кандидат</w:t>
      </w:r>
      <w:r>
        <w:rPr>
          <w:i w:val="false"/>
          <w:iCs w:val="false"/>
          <w:spacing w:val="-12"/>
        </w:rPr>
        <w:t xml:space="preserve"> </w:t>
      </w:r>
      <w:r>
        <w:rPr>
          <w:i w:val="false"/>
          <w:iCs w:val="false"/>
        </w:rPr>
        <w:t>в</w:t>
      </w:r>
      <w:r>
        <w:rPr>
          <w:i w:val="false"/>
          <w:iCs w:val="false"/>
          <w:spacing w:val="-10"/>
        </w:rPr>
        <w:t xml:space="preserve"> </w:t>
      </w:r>
      <w:r>
        <w:rPr>
          <w:i w:val="false"/>
          <w:iCs w:val="false"/>
        </w:rPr>
        <w:t>наставники</w:t>
      </w:r>
      <w:r>
        <w:rPr>
          <w:i w:val="false"/>
          <w:iCs w:val="false"/>
          <w:spacing w:val="-8"/>
        </w:rPr>
        <w:t xml:space="preserve"> </w:t>
      </w:r>
      <w:r>
        <w:rPr>
          <w:i w:val="false"/>
          <w:iCs w:val="false"/>
        </w:rPr>
        <w:t>получает</w:t>
      </w:r>
      <w:r>
        <w:rPr>
          <w:i w:val="false"/>
          <w:iCs w:val="false"/>
          <w:spacing w:val="-10"/>
        </w:rPr>
        <w:t xml:space="preserve"> </w:t>
      </w:r>
      <w:r>
        <w:rPr>
          <w:i w:val="false"/>
          <w:iCs w:val="false"/>
        </w:rPr>
        <w:t>уведомление</w:t>
      </w:r>
      <w:r>
        <w:rPr>
          <w:i w:val="false"/>
          <w:iCs w:val="false"/>
          <w:spacing w:val="-11"/>
        </w:rPr>
        <w:t xml:space="preserve"> </w:t>
      </w:r>
      <w:r>
        <w:rPr>
          <w:i w:val="false"/>
          <w:iCs w:val="false"/>
        </w:rPr>
        <w:t>о</w:t>
      </w:r>
      <w:r>
        <w:rPr>
          <w:i w:val="false"/>
          <w:iCs w:val="false"/>
          <w:spacing w:val="-9"/>
        </w:rPr>
        <w:t xml:space="preserve"> </w:t>
      </w:r>
      <w:r>
        <w:rPr>
          <w:i w:val="false"/>
          <w:iCs w:val="false"/>
        </w:rPr>
        <w:t>принятом</w:t>
      </w:r>
      <w:r>
        <w:rPr>
          <w:i w:val="false"/>
          <w:iCs w:val="false"/>
          <w:spacing w:val="-9"/>
        </w:rPr>
        <w:t xml:space="preserve"> </w:t>
      </w:r>
      <w:r>
        <w:rPr>
          <w:i w:val="false"/>
          <w:iCs w:val="false"/>
          <w:spacing w:val="-2"/>
        </w:rPr>
        <w:t>решении.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47" w:leader="none"/>
        </w:tabs>
        <w:spacing w:lineRule="auto" w:line="240" w:before="0" w:after="0"/>
        <w:ind w:left="0" w:right="5" w:hanging="0"/>
        <w:jc w:val="both"/>
        <w:rPr>
          <w:i w:val="false"/>
          <w:i w:val="false"/>
          <w:iCs w:val="false"/>
          <w:sz w:val="28"/>
        </w:rPr>
      </w:pPr>
      <w:r>
        <w:rPr>
          <w:i w:val="false"/>
          <w:iCs w:val="false"/>
          <w:sz w:val="28"/>
        </w:rPr>
        <w:t>Включение</w:t>
      </w:r>
      <w:r>
        <w:rPr>
          <w:i w:val="false"/>
          <w:iCs w:val="false"/>
          <w:spacing w:val="-10"/>
          <w:sz w:val="28"/>
        </w:rPr>
        <w:t xml:space="preserve"> </w:t>
      </w:r>
      <w:r>
        <w:rPr>
          <w:i w:val="false"/>
          <w:iCs w:val="false"/>
          <w:sz w:val="28"/>
        </w:rPr>
        <w:t>в</w:t>
      </w:r>
      <w:r>
        <w:rPr>
          <w:i w:val="false"/>
          <w:iCs w:val="false"/>
          <w:spacing w:val="-9"/>
          <w:sz w:val="28"/>
        </w:rPr>
        <w:t xml:space="preserve"> </w:t>
      </w:r>
      <w:r>
        <w:rPr>
          <w:i w:val="false"/>
          <w:iCs w:val="false"/>
          <w:spacing w:val="-2"/>
          <w:sz w:val="28"/>
        </w:rPr>
        <w:t>реестр:</w:t>
      </w:r>
    </w:p>
    <w:p>
      <w:pPr>
        <w:pStyle w:val="Style9"/>
        <w:spacing w:lineRule="auto" w:line="240" w:before="160" w:after="0"/>
        <w:ind w:left="0" w:right="5" w:hanging="0"/>
        <w:jc w:val="both"/>
        <w:rPr>
          <w:bCs w:val="false"/>
          <w:i w:val="false"/>
          <w:i w:val="false"/>
        </w:rPr>
      </w:pPr>
      <w:r>
        <w:rPr>
          <w:i w:val="false"/>
          <w:iCs w:val="false"/>
        </w:rPr>
        <w:t>в</w:t>
      </w:r>
      <w:r>
        <w:rPr>
          <w:i w:val="false"/>
          <w:iCs w:val="false"/>
          <w:spacing w:val="40"/>
        </w:rPr>
        <w:t xml:space="preserve"> </w:t>
      </w:r>
      <w:r>
        <w:rPr>
          <w:i w:val="false"/>
          <w:iCs w:val="false"/>
        </w:rPr>
        <w:t>случае</w:t>
      </w:r>
      <w:r>
        <w:rPr>
          <w:i w:val="false"/>
          <w:iCs w:val="false"/>
          <w:spacing w:val="40"/>
        </w:rPr>
        <w:t xml:space="preserve"> </w:t>
      </w:r>
      <w:r>
        <w:rPr>
          <w:i w:val="false"/>
          <w:iCs w:val="false"/>
        </w:rPr>
        <w:t>положительного</w:t>
      </w:r>
      <w:r>
        <w:rPr>
          <w:i w:val="false"/>
          <w:iCs w:val="false"/>
          <w:spacing w:val="73"/>
        </w:rPr>
        <w:t xml:space="preserve"> </w:t>
      </w:r>
      <w:r>
        <w:rPr>
          <w:i w:val="false"/>
          <w:iCs w:val="false"/>
        </w:rPr>
        <w:t>решения</w:t>
      </w:r>
      <w:r>
        <w:rPr>
          <w:i w:val="false"/>
          <w:iCs w:val="false"/>
          <w:spacing w:val="40"/>
        </w:rPr>
        <w:t xml:space="preserve"> </w:t>
      </w:r>
      <w:r>
        <w:rPr>
          <w:i w:val="false"/>
          <w:iCs w:val="false"/>
        </w:rPr>
        <w:t>кандидат</w:t>
      </w:r>
      <w:r>
        <w:rPr>
          <w:i w:val="false"/>
          <w:iCs w:val="false"/>
          <w:spacing w:val="40"/>
        </w:rPr>
        <w:t xml:space="preserve"> </w:t>
      </w:r>
      <w:r>
        <w:rPr>
          <w:i w:val="false"/>
          <w:iCs w:val="false"/>
        </w:rPr>
        <w:t>в</w:t>
      </w:r>
      <w:r>
        <w:rPr>
          <w:i w:val="false"/>
          <w:iCs w:val="false"/>
          <w:spacing w:val="40"/>
        </w:rPr>
        <w:t xml:space="preserve"> </w:t>
      </w:r>
      <w:r>
        <w:rPr>
          <w:i w:val="false"/>
          <w:iCs w:val="false"/>
        </w:rPr>
        <w:t>наставники</w:t>
      </w:r>
      <w:r>
        <w:rPr>
          <w:i w:val="false"/>
          <w:iCs w:val="false"/>
          <w:spacing w:val="73"/>
        </w:rPr>
        <w:t xml:space="preserve"> </w:t>
      </w:r>
      <w:r>
        <w:rPr>
          <w:i w:val="false"/>
          <w:iCs w:val="false"/>
        </w:rPr>
        <w:t>включается</w:t>
      </w:r>
      <w:r>
        <w:rPr>
          <w:i w:val="false"/>
          <w:iCs w:val="false"/>
          <w:spacing w:val="80"/>
        </w:rPr>
        <w:t xml:space="preserve"> </w:t>
      </w:r>
      <w:r>
        <w:rPr>
          <w:i w:val="false"/>
          <w:iCs w:val="false"/>
        </w:rPr>
        <w:t>в реестр в день направления уведомления о включении;</w:t>
      </w:r>
    </w:p>
    <w:p>
      <w:pPr>
        <w:pStyle w:val="Style9"/>
        <w:spacing w:lineRule="auto" w:line="240" w:before="0" w:after="0"/>
        <w:ind w:left="0" w:right="5" w:hanging="0"/>
        <w:jc w:val="both"/>
        <w:rPr>
          <w:bCs w:val="false"/>
          <w:i w:val="false"/>
          <w:i w:val="false"/>
        </w:rPr>
      </w:pPr>
      <w:r>
        <w:rPr>
          <w:i w:val="false"/>
          <w:iCs w:val="false"/>
        </w:rPr>
        <w:t>в</w:t>
      </w:r>
      <w:r>
        <w:rPr>
          <w:i w:val="false"/>
          <w:iCs w:val="false"/>
          <w:spacing w:val="-7"/>
        </w:rPr>
        <w:t xml:space="preserve"> </w:t>
      </w:r>
      <w:r>
        <w:rPr>
          <w:i w:val="false"/>
          <w:iCs w:val="false"/>
        </w:rPr>
        <w:t>реестр</w:t>
      </w:r>
      <w:r>
        <w:rPr>
          <w:i w:val="false"/>
          <w:iCs w:val="false"/>
          <w:spacing w:val="-4"/>
        </w:rPr>
        <w:t xml:space="preserve"> </w:t>
      </w:r>
      <w:r>
        <w:rPr>
          <w:i w:val="false"/>
          <w:iCs w:val="false"/>
        </w:rPr>
        <w:t>вносятся</w:t>
      </w:r>
      <w:r>
        <w:rPr>
          <w:i w:val="false"/>
          <w:iCs w:val="false"/>
          <w:spacing w:val="-7"/>
        </w:rPr>
        <w:t xml:space="preserve"> </w:t>
      </w:r>
      <w:r>
        <w:rPr>
          <w:i w:val="false"/>
          <w:iCs w:val="false"/>
        </w:rPr>
        <w:t>сведения,</w:t>
      </w:r>
      <w:r>
        <w:rPr>
          <w:i w:val="false"/>
          <w:iCs w:val="false"/>
          <w:spacing w:val="-5"/>
        </w:rPr>
        <w:t xml:space="preserve"> </w:t>
      </w:r>
      <w:r>
        <w:rPr>
          <w:i w:val="false"/>
          <w:iCs w:val="false"/>
        </w:rPr>
        <w:t>указанные</w:t>
      </w:r>
      <w:r>
        <w:rPr>
          <w:i w:val="false"/>
          <w:iCs w:val="false"/>
          <w:spacing w:val="-4"/>
        </w:rPr>
        <w:t xml:space="preserve"> </w:t>
      </w:r>
      <w:r>
        <w:rPr>
          <w:i w:val="false"/>
          <w:iCs w:val="false"/>
        </w:rPr>
        <w:t>в</w:t>
      </w:r>
      <w:r>
        <w:rPr>
          <w:i w:val="false"/>
          <w:iCs w:val="false"/>
          <w:spacing w:val="-8"/>
        </w:rPr>
        <w:t xml:space="preserve"> </w:t>
      </w:r>
      <w:r>
        <w:rPr>
          <w:i w:val="false"/>
          <w:iCs w:val="false"/>
        </w:rPr>
        <w:t>Правилах</w:t>
      </w:r>
      <w:r>
        <w:rPr>
          <w:i w:val="false"/>
          <w:iCs w:val="false"/>
          <w:spacing w:val="-4"/>
        </w:rPr>
        <w:t xml:space="preserve"> </w:t>
      </w:r>
      <w:r>
        <w:rPr>
          <w:i w:val="false"/>
          <w:iCs w:val="false"/>
        </w:rPr>
        <w:t>формирования</w:t>
      </w:r>
      <w:r>
        <w:rPr>
          <w:i w:val="false"/>
          <w:iCs w:val="false"/>
          <w:spacing w:val="-6"/>
        </w:rPr>
        <w:t xml:space="preserve"> </w:t>
      </w:r>
      <w:r>
        <w:rPr>
          <w:i w:val="false"/>
          <w:iCs w:val="false"/>
          <w:spacing w:val="-2"/>
        </w:rPr>
        <w:t>реестра.</w:t>
      </w:r>
    </w:p>
    <w:p>
      <w:pPr>
        <w:pStyle w:val="Style9"/>
        <w:spacing w:lineRule="auto" w:line="240" w:before="0" w:after="0"/>
        <w:ind w:left="0" w:hanging="0"/>
        <w:jc w:val="left"/>
        <w:rPr>
          <w:bCs w:val="false"/>
          <w:i w:val="false"/>
          <w:i w:val="false"/>
        </w:rPr>
      </w:pPr>
      <w:r>
        <w:rPr>
          <w:bCs w:val="false"/>
          <w:i w:val="false"/>
        </w:rPr>
      </w:r>
    </w:p>
    <w:p>
      <w:pPr>
        <w:pStyle w:val="Style9"/>
        <w:spacing w:lineRule="auto" w:line="240" w:before="6" w:after="0"/>
        <w:ind w:left="0" w:hanging="0"/>
        <w:jc w:val="left"/>
        <w:rPr>
          <w:bCs w:val="false"/>
          <w:i w:val="false"/>
          <w:i w:val="false"/>
        </w:rPr>
      </w:pPr>
      <w:r>
        <w:rPr>
          <w:bCs w:val="false"/>
          <w:i w:val="false"/>
        </w:rPr>
      </w:r>
    </w:p>
    <w:p>
      <w:pPr>
        <w:pStyle w:val="1"/>
        <w:spacing w:lineRule="auto" w:line="240" w:before="0" w:after="0"/>
        <w:ind w:left="1037" w:hanging="0"/>
        <w:jc w:val="left"/>
        <w:rPr>
          <w:bCs w:val="false"/>
          <w:i w:val="false"/>
          <w:i w:val="false"/>
        </w:rPr>
      </w:pPr>
      <w:r>
        <w:rPr>
          <w:i w:val="false"/>
          <w:iCs w:val="false"/>
        </w:rPr>
        <w:t>Действия</w:t>
      </w:r>
      <w:r>
        <w:rPr>
          <w:i w:val="false"/>
          <w:iCs w:val="false"/>
          <w:spacing w:val="-10"/>
        </w:rPr>
        <w:t xml:space="preserve"> </w:t>
      </w:r>
      <w:r>
        <w:rPr>
          <w:i w:val="false"/>
          <w:iCs w:val="false"/>
        </w:rPr>
        <w:t>наставников</w:t>
      </w:r>
      <w:r>
        <w:rPr>
          <w:i w:val="false"/>
          <w:iCs w:val="false"/>
          <w:spacing w:val="-6"/>
        </w:rPr>
        <w:t xml:space="preserve"> </w:t>
      </w:r>
      <w:r>
        <w:rPr>
          <w:i w:val="false"/>
          <w:iCs w:val="false"/>
        </w:rPr>
        <w:t>после</w:t>
      </w:r>
      <w:r>
        <w:rPr>
          <w:i w:val="false"/>
          <w:iCs w:val="false"/>
          <w:spacing w:val="-6"/>
        </w:rPr>
        <w:t xml:space="preserve"> </w:t>
      </w:r>
      <w:r>
        <w:rPr>
          <w:i w:val="false"/>
          <w:iCs w:val="false"/>
        </w:rPr>
        <w:t>включения</w:t>
      </w:r>
      <w:r>
        <w:rPr>
          <w:i w:val="false"/>
          <w:iCs w:val="false"/>
          <w:spacing w:val="-7"/>
        </w:rPr>
        <w:t xml:space="preserve"> </w:t>
      </w:r>
      <w:r>
        <w:rPr>
          <w:i w:val="false"/>
          <w:iCs w:val="false"/>
        </w:rPr>
        <w:t>в</w:t>
      </w:r>
      <w:r>
        <w:rPr>
          <w:i w:val="false"/>
          <w:iCs w:val="false"/>
          <w:spacing w:val="-6"/>
        </w:rPr>
        <w:t xml:space="preserve"> </w:t>
      </w:r>
      <w:r>
        <w:rPr>
          <w:i w:val="false"/>
          <w:iCs w:val="false"/>
        </w:rPr>
        <w:t>реестр</w:t>
      </w:r>
      <w:r>
        <w:rPr>
          <w:i w:val="false"/>
          <w:iCs w:val="false"/>
          <w:spacing w:val="-6"/>
        </w:rPr>
        <w:t xml:space="preserve"> </w:t>
      </w:r>
      <w:r>
        <w:rPr>
          <w:i w:val="false"/>
          <w:iCs w:val="false"/>
          <w:spacing w:val="-2"/>
        </w:rPr>
        <w:t>наставников</w:t>
      </w:r>
    </w:p>
    <w:p>
      <w:pPr>
        <w:pStyle w:val="Style9"/>
        <w:spacing w:lineRule="auto" w:line="240" w:before="156" w:after="0"/>
        <w:ind w:left="142" w:right="137" w:firstLine="540"/>
        <w:jc w:val="both"/>
        <w:rPr>
          <w:bCs w:val="false"/>
          <w:i w:val="false"/>
          <w:i w:val="false"/>
        </w:rPr>
      </w:pPr>
      <w:r>
        <w:rPr>
          <w:i w:val="false"/>
          <w:iCs w:val="false"/>
        </w:rPr>
        <w:t>Взаимодействие наставника с несовершеннолетними, его родителями или иными законными представителями, органами и учреждениями системы профилактики безнадзорности и правонарушений несовершеннолетних осуществляется на безвозмездной</w:t>
      </w:r>
      <w:r>
        <w:rPr>
          <w:i w:val="false"/>
          <w:iCs w:val="false"/>
          <w:spacing w:val="-1"/>
        </w:rPr>
        <w:t xml:space="preserve"> </w:t>
      </w:r>
      <w:r>
        <w:rPr>
          <w:i w:val="false"/>
          <w:iCs w:val="false"/>
        </w:rPr>
        <w:t>основе и направлено на</w:t>
      </w:r>
      <w:r>
        <w:rPr>
          <w:i w:val="false"/>
          <w:iCs w:val="false"/>
          <w:spacing w:val="-1"/>
        </w:rPr>
        <w:t xml:space="preserve"> </w:t>
      </w:r>
      <w:r>
        <w:rPr>
          <w:i w:val="false"/>
          <w:iCs w:val="false"/>
        </w:rPr>
        <w:t>устранение причин и условий, способствовавших безнадзорности, беспризорности, правонарушениям или антиобщественным действиям несовершеннолетних, содействие получению несовершеннолетними образования, в том числе дополнительного, и обеспечению его досуга.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98" w:leader="none"/>
        </w:tabs>
        <w:spacing w:lineRule="auto" w:line="240" w:before="0" w:after="0"/>
        <w:ind w:left="142" w:right="141" w:firstLine="424"/>
        <w:jc w:val="both"/>
        <w:rPr>
          <w:i w:val="false"/>
          <w:i w:val="false"/>
          <w:iCs w:val="false"/>
          <w:sz w:val="28"/>
        </w:rPr>
      </w:pPr>
      <w:r>
        <w:rPr>
          <w:i w:val="false"/>
          <w:iCs w:val="false"/>
          <w:sz w:val="28"/>
        </w:rPr>
        <w:t>Взаимодействие с территориальными (муниципальными) комиссиями по делам несовершеннолетних и защите их прав (далее – комиссия):</w:t>
      </w:r>
    </w:p>
    <w:p>
      <w:pPr>
        <w:pStyle w:val="Style9"/>
        <w:spacing w:lineRule="auto" w:line="240" w:before="2" w:after="0"/>
        <w:ind w:left="142" w:right="137" w:firstLine="424"/>
        <w:jc w:val="both"/>
        <w:rPr>
          <w:bCs w:val="false"/>
          <w:i w:val="false"/>
          <w:i w:val="false"/>
        </w:rPr>
      </w:pPr>
      <w:r>
        <w:rPr>
          <w:i w:val="false"/>
          <w:iCs w:val="false"/>
        </w:rPr>
        <w:t xml:space="preserve">принятие комиссией решения о назначении наставника </w:t>
      </w:r>
      <w:r>
        <w:rPr>
          <w:i w:val="false"/>
          <w:iCs w:val="false"/>
          <w:spacing w:val="-2"/>
        </w:rPr>
        <w:t>несовершеннолетнему;</w:t>
      </w:r>
    </w:p>
    <w:p>
      <w:pPr>
        <w:pStyle w:val="Style9"/>
        <w:spacing w:lineRule="auto" w:line="240" w:before="0" w:after="0"/>
        <w:ind w:left="143" w:right="135" w:firstLine="424"/>
        <w:jc w:val="both"/>
        <w:rPr>
          <w:bCs w:val="false"/>
          <w:i w:val="false"/>
          <w:i w:val="false"/>
        </w:rPr>
      </w:pPr>
      <w:r>
        <w:rPr>
          <w:i w:val="false"/>
          <w:iCs w:val="false"/>
        </w:rPr>
        <w:t>представление в комиссию отчета о проведенных с несовершеннолетним мероприятиях</w:t>
      </w:r>
      <w:r>
        <w:rPr>
          <w:i w:val="false"/>
          <w:iCs w:val="false"/>
          <w:spacing w:val="-15"/>
        </w:rPr>
        <w:t xml:space="preserve"> </w:t>
      </w:r>
      <w:r>
        <w:rPr>
          <w:i w:val="false"/>
          <w:iCs w:val="false"/>
        </w:rPr>
        <w:t>не</w:t>
      </w:r>
      <w:r>
        <w:rPr>
          <w:i w:val="false"/>
          <w:iCs w:val="false"/>
          <w:spacing w:val="-13"/>
        </w:rPr>
        <w:t xml:space="preserve"> </w:t>
      </w:r>
      <w:r>
        <w:rPr>
          <w:i w:val="false"/>
          <w:iCs w:val="false"/>
        </w:rPr>
        <w:t>реже</w:t>
      </w:r>
      <w:r>
        <w:rPr>
          <w:i w:val="false"/>
          <w:iCs w:val="false"/>
          <w:spacing w:val="-13"/>
        </w:rPr>
        <w:t xml:space="preserve"> </w:t>
      </w:r>
      <w:r>
        <w:rPr>
          <w:i w:val="false"/>
          <w:iCs w:val="false"/>
        </w:rPr>
        <w:t>одного</w:t>
      </w:r>
      <w:r>
        <w:rPr>
          <w:i w:val="false"/>
          <w:iCs w:val="false"/>
          <w:spacing w:val="-12"/>
        </w:rPr>
        <w:t xml:space="preserve"> </w:t>
      </w:r>
      <w:r>
        <w:rPr>
          <w:i w:val="false"/>
          <w:iCs w:val="false"/>
        </w:rPr>
        <w:t>раза</w:t>
      </w:r>
      <w:r>
        <w:rPr>
          <w:i w:val="false"/>
          <w:iCs w:val="false"/>
          <w:spacing w:val="-13"/>
        </w:rPr>
        <w:t xml:space="preserve"> </w:t>
      </w:r>
      <w:r>
        <w:rPr>
          <w:i w:val="false"/>
          <w:iCs w:val="false"/>
        </w:rPr>
        <w:t>в</w:t>
      </w:r>
      <w:r>
        <w:rPr>
          <w:i w:val="false"/>
          <w:iCs w:val="false"/>
          <w:spacing w:val="-14"/>
        </w:rPr>
        <w:t xml:space="preserve"> </w:t>
      </w:r>
      <w:r>
        <w:rPr>
          <w:i w:val="false"/>
          <w:iCs w:val="false"/>
        </w:rPr>
        <w:t>квартал.</w:t>
      </w:r>
      <w:r>
        <w:rPr>
          <w:i w:val="false"/>
          <w:iCs w:val="false"/>
          <w:spacing w:val="-14"/>
        </w:rPr>
        <w:t xml:space="preserve"> </w:t>
      </w:r>
      <w:r>
        <w:rPr>
          <w:i w:val="false"/>
          <w:iCs w:val="false"/>
        </w:rPr>
        <w:t>Отчет</w:t>
      </w:r>
      <w:r>
        <w:rPr>
          <w:i w:val="false"/>
          <w:iCs w:val="false"/>
          <w:spacing w:val="-14"/>
        </w:rPr>
        <w:t xml:space="preserve"> </w:t>
      </w:r>
      <w:r>
        <w:rPr>
          <w:i w:val="false"/>
          <w:iCs w:val="false"/>
        </w:rPr>
        <w:t>можно</w:t>
      </w:r>
      <w:r>
        <w:rPr>
          <w:i w:val="false"/>
          <w:iCs w:val="false"/>
          <w:spacing w:val="-12"/>
        </w:rPr>
        <w:t xml:space="preserve"> </w:t>
      </w:r>
      <w:r>
        <w:rPr>
          <w:i w:val="false"/>
          <w:iCs w:val="false"/>
        </w:rPr>
        <w:t>представить</w:t>
      </w:r>
      <w:r>
        <w:rPr>
          <w:i w:val="false"/>
          <w:iCs w:val="false"/>
          <w:spacing w:val="-14"/>
        </w:rPr>
        <w:t xml:space="preserve"> </w:t>
      </w:r>
      <w:r>
        <w:rPr>
          <w:i w:val="false"/>
          <w:iCs w:val="false"/>
        </w:rPr>
        <w:t>лично, отправить</w:t>
      </w:r>
      <w:r>
        <w:rPr>
          <w:i w:val="false"/>
          <w:iCs w:val="false"/>
          <w:spacing w:val="-12"/>
        </w:rPr>
        <w:t xml:space="preserve"> </w:t>
      </w:r>
      <w:r>
        <w:rPr>
          <w:i w:val="false"/>
          <w:iCs w:val="false"/>
        </w:rPr>
        <w:t>почтовым</w:t>
      </w:r>
      <w:r>
        <w:rPr>
          <w:i w:val="false"/>
          <w:iCs w:val="false"/>
          <w:spacing w:val="-14"/>
        </w:rPr>
        <w:t xml:space="preserve"> </w:t>
      </w:r>
      <w:r>
        <w:rPr>
          <w:i w:val="false"/>
          <w:iCs w:val="false"/>
        </w:rPr>
        <w:t>отправлением</w:t>
      </w:r>
      <w:r>
        <w:rPr>
          <w:i w:val="false"/>
          <w:iCs w:val="false"/>
          <w:spacing w:val="-11"/>
        </w:rPr>
        <w:t xml:space="preserve"> </w:t>
      </w:r>
      <w:r>
        <w:rPr>
          <w:i w:val="false"/>
          <w:iCs w:val="false"/>
        </w:rPr>
        <w:t>или</w:t>
      </w:r>
      <w:r>
        <w:rPr>
          <w:i w:val="false"/>
          <w:iCs w:val="false"/>
          <w:spacing w:val="-11"/>
        </w:rPr>
        <w:t xml:space="preserve"> </w:t>
      </w:r>
      <w:r>
        <w:rPr>
          <w:i w:val="false"/>
          <w:iCs w:val="false"/>
        </w:rPr>
        <w:t>в</w:t>
      </w:r>
      <w:r>
        <w:rPr>
          <w:i w:val="false"/>
          <w:iCs w:val="false"/>
          <w:spacing w:val="-12"/>
        </w:rPr>
        <w:t xml:space="preserve"> </w:t>
      </w:r>
      <w:r>
        <w:rPr>
          <w:i w:val="false"/>
          <w:iCs w:val="false"/>
        </w:rPr>
        <w:t>форме</w:t>
      </w:r>
      <w:r>
        <w:rPr>
          <w:i w:val="false"/>
          <w:iCs w:val="false"/>
          <w:spacing w:val="-11"/>
        </w:rPr>
        <w:t xml:space="preserve"> </w:t>
      </w:r>
      <w:r>
        <w:rPr>
          <w:i w:val="false"/>
          <w:iCs w:val="false"/>
        </w:rPr>
        <w:t>электронной</w:t>
      </w:r>
      <w:r>
        <w:rPr>
          <w:i w:val="false"/>
          <w:iCs w:val="false"/>
          <w:spacing w:val="-13"/>
        </w:rPr>
        <w:t xml:space="preserve"> </w:t>
      </w:r>
      <w:r>
        <w:rPr>
          <w:i w:val="false"/>
          <w:iCs w:val="false"/>
        </w:rPr>
        <w:t xml:space="preserve">(сканированной) </w:t>
      </w:r>
      <w:r>
        <w:rPr>
          <w:i w:val="false"/>
          <w:iCs w:val="false"/>
          <w:spacing w:val="-2"/>
        </w:rPr>
        <w:t>копии.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10" w:leader="none"/>
        </w:tabs>
        <w:spacing w:lineRule="auto" w:line="240" w:before="0" w:after="0"/>
        <w:ind w:left="143" w:right="138" w:firstLine="424"/>
        <w:jc w:val="both"/>
        <w:rPr>
          <w:i w:val="false"/>
          <w:i w:val="false"/>
          <w:iCs w:val="false"/>
          <w:sz w:val="28"/>
          <w:szCs w:val="28"/>
          <w14:ligatures w14:val="none"/>
        </w:rPr>
      </w:pPr>
      <w:r>
        <w:rPr>
          <w:i w:val="false"/>
          <w:iCs w:val="false"/>
          <w:sz w:val="28"/>
        </w:rPr>
        <w:t xml:space="preserve">Взаимодействие с несовершеннолетними и их родителями или </w:t>
      </w:r>
      <w:r>
        <w:rPr>
          <w:i w:val="false"/>
          <w:iCs w:val="false"/>
          <w:sz w:val="28"/>
          <w:szCs w:val="28"/>
        </w:rPr>
        <w:t>законными представителями с согласия родителей или иных законных представителей несовершеннолетнего или с согласия несовершеннолетнего (если ему исполнилось 14 лет):</w:t>
      </w:r>
    </w:p>
    <w:p>
      <w:pPr>
        <w:pStyle w:val="Style9"/>
        <w:spacing w:lineRule="auto" w:line="240" w:before="0" w:after="0"/>
        <w:ind w:left="142" w:right="136" w:firstLine="425"/>
        <w:jc w:val="both"/>
        <w:rPr>
          <w:bCs w:val="false"/>
          <w:i w:val="false"/>
          <w:i w:val="false"/>
        </w:rPr>
      </w:pPr>
      <w:r>
        <w:rPr>
          <w:i w:val="false"/>
          <w:iCs w:val="false"/>
        </w:rPr>
        <w:t>совместно с родителями или иными законными представителями несовершеннолетнего (или с самим несовершеннолетним, если ему исполнилось 14 лет) определение периодичности и форм взаимодействия. Периодичность взаимодействия не может быть реже одного раза в месяц;</w:t>
      </w:r>
    </w:p>
    <w:p>
      <w:pPr>
        <w:pStyle w:val="Style9"/>
        <w:spacing w:lineRule="auto" w:line="240" w:before="0" w:after="0"/>
        <w:ind w:left="567" w:hanging="0"/>
        <w:jc w:val="both"/>
        <w:rPr>
          <w:bCs w:val="false"/>
          <w:i w:val="false"/>
          <w:i w:val="false"/>
        </w:rPr>
      </w:pPr>
      <w:r>
        <w:rPr>
          <w:i w:val="false"/>
          <w:iCs w:val="false"/>
        </w:rPr>
        <w:t>содействие</w:t>
      </w:r>
      <w:r>
        <w:rPr>
          <w:i w:val="false"/>
          <w:iCs w:val="false"/>
          <w:spacing w:val="-13"/>
        </w:rPr>
        <w:t xml:space="preserve"> </w:t>
      </w:r>
      <w:r>
        <w:rPr>
          <w:i w:val="false"/>
          <w:iCs w:val="false"/>
        </w:rPr>
        <w:t>обеспечению</w:t>
      </w:r>
      <w:r>
        <w:rPr>
          <w:i w:val="false"/>
          <w:iCs w:val="false"/>
          <w:spacing w:val="-12"/>
        </w:rPr>
        <w:t xml:space="preserve"> </w:t>
      </w:r>
      <w:r>
        <w:rPr>
          <w:i w:val="false"/>
          <w:iCs w:val="false"/>
        </w:rPr>
        <w:t>досуга</w:t>
      </w:r>
      <w:r>
        <w:rPr>
          <w:i w:val="false"/>
          <w:iCs w:val="false"/>
          <w:spacing w:val="-10"/>
        </w:rPr>
        <w:t xml:space="preserve"> </w:t>
      </w:r>
      <w:r>
        <w:rPr>
          <w:i w:val="false"/>
          <w:iCs w:val="false"/>
          <w:spacing w:val="-2"/>
        </w:rPr>
        <w:t>несовершеннолетнего;</w:t>
      </w:r>
    </w:p>
    <w:p>
      <w:pPr>
        <w:pStyle w:val="Style9"/>
        <w:spacing w:lineRule="auto" w:line="240" w:before="156" w:after="0"/>
        <w:ind w:left="141" w:right="139" w:firstLine="425"/>
        <w:jc w:val="both"/>
        <w:rPr>
          <w:bCs w:val="false"/>
          <w:i w:val="false"/>
          <w:i w:val="false"/>
        </w:rPr>
      </w:pPr>
      <w:r>
        <w:rPr>
          <w:i w:val="false"/>
          <w:iCs w:val="false"/>
        </w:rPr>
        <w:t>посещение несовершеннолетнего по месту, где он постоянно или преимущественно проживает, по месту учебы;</w:t>
      </w:r>
    </w:p>
    <w:p>
      <w:pPr>
        <w:pStyle w:val="Style9"/>
        <w:spacing w:lineRule="auto" w:line="240" w:before="1" w:after="0"/>
        <w:ind w:left="141" w:right="140" w:firstLine="424"/>
        <w:jc w:val="both"/>
        <w:rPr>
          <w:bCs w:val="false"/>
          <w:i w:val="false"/>
          <w:i w:val="false"/>
        </w:rPr>
      </w:pPr>
      <w:r>
        <w:rPr>
          <w:i w:val="false"/>
          <w:iCs w:val="false"/>
        </w:rPr>
        <w:t>участие в беседах с родителями или законными представителями, а также с лицами, постоянно взаимодействующими с несовершеннолетним;</w:t>
      </w:r>
    </w:p>
    <w:p>
      <w:pPr>
        <w:pStyle w:val="Style9"/>
        <w:tabs>
          <w:tab w:val="clear" w:pos="720"/>
          <w:tab w:val="left" w:pos="2873" w:leader="none"/>
          <w:tab w:val="left" w:pos="6283" w:leader="none"/>
          <w:tab w:val="left" w:pos="7198" w:leader="none"/>
        </w:tabs>
        <w:spacing w:lineRule="auto" w:line="240" w:before="0" w:after="0"/>
        <w:ind w:left="142" w:right="137" w:firstLine="424"/>
        <w:jc w:val="both"/>
        <w:rPr>
          <w:bCs w:val="false"/>
          <w:i w:val="false"/>
          <w:i w:val="false"/>
        </w:rPr>
      </w:pPr>
      <w:r>
        <w:rPr>
          <w:i w:val="false"/>
          <w:iCs w:val="false"/>
          <w:spacing w:val="-2"/>
        </w:rPr>
        <w:t>привлечение</w:t>
      </w:r>
      <w:r>
        <w:rPr>
          <w:i w:val="false"/>
          <w:iCs w:val="false"/>
        </w:rPr>
        <w:tab/>
      </w:r>
      <w:r>
        <w:rPr>
          <w:i w:val="false"/>
          <w:iCs w:val="false"/>
          <w:spacing w:val="-2"/>
        </w:rPr>
        <w:t>несовершеннолетнего</w:t>
      </w:r>
      <w:r>
        <w:rPr>
          <w:i w:val="false"/>
          <w:iCs w:val="false"/>
        </w:rPr>
        <w:tab/>
      </w:r>
      <w:r>
        <w:rPr>
          <w:i w:val="false"/>
          <w:iCs w:val="false"/>
          <w:spacing w:val="-10"/>
        </w:rPr>
        <w:t>к</w:t>
      </w:r>
      <w:r>
        <w:rPr>
          <w:i w:val="false"/>
          <w:iCs w:val="false"/>
        </w:rPr>
        <w:tab/>
      </w:r>
      <w:r>
        <w:rPr>
          <w:i w:val="false"/>
          <w:iCs w:val="false"/>
          <w:spacing w:val="-2"/>
        </w:rPr>
        <w:t xml:space="preserve">благотворительной </w:t>
      </w:r>
      <w:r>
        <w:rPr>
          <w:i w:val="false"/>
          <w:iCs w:val="false"/>
        </w:rPr>
        <w:t>и добровольческой (волонтерской) деятельности, участию в спортивных, образовательных, культурных мероприятиях;</w:t>
      </w:r>
    </w:p>
    <w:p>
      <w:pPr>
        <w:pStyle w:val="Style9"/>
        <w:spacing w:lineRule="auto" w:line="240" w:before="0" w:after="0"/>
        <w:ind w:left="142" w:right="139" w:firstLine="424"/>
        <w:jc w:val="both"/>
        <w:rPr>
          <w:bCs w:val="false"/>
          <w:i w:val="false"/>
          <w:i w:val="false"/>
        </w:rPr>
      </w:pPr>
      <w:r>
        <w:rPr>
          <w:i w:val="false"/>
          <w:iCs w:val="false"/>
        </w:rPr>
        <w:t>учет мнения несовершеннолетнего и его родителей или законных представителей при планировании и проведении мероприятий.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03" w:leader="none"/>
        </w:tabs>
        <w:spacing w:lineRule="auto" w:line="240" w:before="0" w:after="0"/>
        <w:ind w:left="142" w:right="139" w:firstLine="424"/>
        <w:jc w:val="both"/>
        <w:rPr>
          <w:i w:val="false"/>
          <w:i w:val="false"/>
          <w:iCs w:val="false"/>
          <w:sz w:val="28"/>
        </w:rPr>
      </w:pPr>
      <w:r>
        <w:rPr>
          <w:i w:val="false"/>
          <w:iCs w:val="false"/>
          <w:sz w:val="28"/>
        </w:rPr>
        <w:t>Взаимодействие с органами и учреждениями системы профилактики безнадзорности и правонарушений несовершеннолетних:</w:t>
      </w:r>
    </w:p>
    <w:p>
      <w:pPr>
        <w:pStyle w:val="Style9"/>
        <w:spacing w:lineRule="auto" w:line="240" w:before="0" w:after="0"/>
        <w:ind w:left="141" w:right="138" w:firstLine="425"/>
        <w:jc w:val="both"/>
        <w:rPr>
          <w:bCs w:val="false"/>
          <w:i w:val="false"/>
          <w:i w:val="false"/>
        </w:rPr>
      </w:pPr>
      <w:r>
        <w:rPr>
          <w:i w:val="false"/>
          <w:iCs w:val="false"/>
        </w:rPr>
        <w:t>органы</w:t>
      </w:r>
      <w:r>
        <w:rPr>
          <w:i w:val="false"/>
          <w:iCs w:val="false"/>
          <w:spacing w:val="80"/>
        </w:rPr>
        <w:t xml:space="preserve">  </w:t>
      </w:r>
      <w:r>
        <w:rPr>
          <w:i w:val="false"/>
          <w:iCs w:val="false"/>
        </w:rPr>
        <w:t>и</w:t>
      </w:r>
      <w:r>
        <w:rPr>
          <w:i w:val="false"/>
          <w:iCs w:val="false"/>
          <w:spacing w:val="80"/>
        </w:rPr>
        <w:t xml:space="preserve">  </w:t>
      </w:r>
      <w:r>
        <w:rPr>
          <w:i w:val="false"/>
          <w:iCs w:val="false"/>
        </w:rPr>
        <w:t>учреждения</w:t>
      </w:r>
      <w:r>
        <w:rPr>
          <w:i w:val="false"/>
          <w:iCs w:val="false"/>
          <w:spacing w:val="80"/>
        </w:rPr>
        <w:t xml:space="preserve">  </w:t>
      </w:r>
      <w:r>
        <w:rPr>
          <w:i w:val="false"/>
          <w:iCs w:val="false"/>
        </w:rPr>
        <w:t>системы</w:t>
      </w:r>
      <w:r>
        <w:rPr>
          <w:i w:val="false"/>
          <w:iCs w:val="false"/>
          <w:spacing w:val="80"/>
        </w:rPr>
        <w:t xml:space="preserve">  </w:t>
      </w:r>
      <w:r>
        <w:rPr>
          <w:i w:val="false"/>
          <w:iCs w:val="false"/>
        </w:rPr>
        <w:t>профилактики</w:t>
      </w:r>
      <w:r>
        <w:rPr>
          <w:i w:val="false"/>
          <w:iCs w:val="false"/>
          <w:spacing w:val="80"/>
        </w:rPr>
        <w:t xml:space="preserve">  </w:t>
      </w:r>
      <w:r>
        <w:rPr>
          <w:i w:val="false"/>
          <w:iCs w:val="false"/>
        </w:rPr>
        <w:t>безнадзорности и правонарушений несовершеннолетних, осуществляющие индивидуальную профилактическую работу в отношении несовершеннолетнего, вправе осуществлять совместную деятельность с наставниками.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46" w:leader="none"/>
        </w:tabs>
        <w:spacing w:lineRule="auto" w:line="240" w:before="0" w:after="0"/>
        <w:ind w:left="846" w:right="0" w:hanging="280"/>
        <w:jc w:val="both"/>
        <w:rPr>
          <w:i w:val="false"/>
          <w:i w:val="false"/>
          <w:iCs w:val="false"/>
          <w:sz w:val="28"/>
        </w:rPr>
      </w:pPr>
      <w:r>
        <w:rPr>
          <w:i w:val="false"/>
          <w:iCs w:val="false"/>
          <w:sz w:val="28"/>
        </w:rPr>
        <w:t>Информирование</w:t>
      </w:r>
      <w:r>
        <w:rPr>
          <w:i w:val="false"/>
          <w:iCs w:val="false"/>
          <w:spacing w:val="-14"/>
          <w:sz w:val="28"/>
        </w:rPr>
        <w:t xml:space="preserve"> </w:t>
      </w:r>
      <w:r>
        <w:rPr>
          <w:i w:val="false"/>
          <w:iCs w:val="false"/>
          <w:sz w:val="28"/>
        </w:rPr>
        <w:t>Министерства</w:t>
      </w:r>
      <w:r>
        <w:rPr>
          <w:i w:val="false"/>
          <w:iCs w:val="false"/>
          <w:spacing w:val="-9"/>
          <w:sz w:val="28"/>
        </w:rPr>
        <w:t xml:space="preserve"> </w:t>
      </w:r>
      <w:r>
        <w:rPr>
          <w:i w:val="false"/>
          <w:iCs w:val="false"/>
          <w:sz w:val="28"/>
        </w:rPr>
        <w:t>просвещения</w:t>
      </w:r>
      <w:r>
        <w:rPr>
          <w:i w:val="false"/>
          <w:iCs w:val="false"/>
          <w:spacing w:val="-10"/>
          <w:sz w:val="28"/>
        </w:rPr>
        <w:t xml:space="preserve"> </w:t>
      </w:r>
      <w:r>
        <w:rPr>
          <w:i w:val="false"/>
          <w:iCs w:val="false"/>
          <w:sz w:val="28"/>
        </w:rPr>
        <w:t>РФ</w:t>
      </w:r>
      <w:r>
        <w:rPr>
          <w:i w:val="false"/>
          <w:iCs w:val="false"/>
          <w:spacing w:val="-10"/>
          <w:sz w:val="28"/>
        </w:rPr>
        <w:t xml:space="preserve"> </w:t>
      </w:r>
      <w:r>
        <w:rPr>
          <w:i w:val="false"/>
          <w:iCs w:val="false"/>
          <w:sz w:val="28"/>
        </w:rPr>
        <w:t>об</w:t>
      </w:r>
      <w:r>
        <w:rPr>
          <w:i w:val="false"/>
          <w:iCs w:val="false"/>
          <w:spacing w:val="-8"/>
          <w:sz w:val="28"/>
        </w:rPr>
        <w:t xml:space="preserve"> </w:t>
      </w:r>
      <w:r>
        <w:rPr>
          <w:i w:val="false"/>
          <w:iCs w:val="false"/>
          <w:spacing w:val="-2"/>
          <w:sz w:val="28"/>
        </w:rPr>
        <w:t>изменениях:</w:t>
      </w:r>
    </w:p>
    <w:p>
      <w:pPr>
        <w:pStyle w:val="Style9"/>
        <w:spacing w:lineRule="auto" w:line="240" w:before="160" w:after="0"/>
        <w:ind w:left="141" w:right="137" w:firstLine="424"/>
        <w:jc w:val="both"/>
        <w:rPr>
          <w:bCs w:val="false"/>
          <w:i w:val="false"/>
          <w:i w:val="false"/>
        </w:rPr>
      </w:pPr>
      <w:r>
        <w:rPr>
          <w:i w:val="false"/>
          <w:iCs w:val="false"/>
        </w:rPr>
        <w:t>если у вас изменились какие-либо данные (например, место жительства, учёная степень и т. д.), необходимо сообщить об этом в Министерство просвещения РФ. Информацию следует направлять заказным почтовым отправлением с уведомлением о вручении, приложив копии документов, подтверждающих изменения.</w:t>
      </w:r>
    </w:p>
    <w:p>
      <w:pPr>
        <w:pStyle w:val="Style9"/>
        <w:spacing w:lineRule="auto" w:line="240" w:before="160" w:after="0"/>
        <w:ind w:left="141" w:right="137" w:firstLine="424"/>
        <w:jc w:val="both"/>
        <w:rPr>
          <w:bCs w:val="false"/>
          <w:i w:val="false"/>
          <w:i w:val="false"/>
        </w:rPr>
      </w:pPr>
      <w:r>
        <w:rPr/>
      </w:r>
    </w:p>
    <w:sectPr>
      <w:footerReference w:type="default" r:id="rId3"/>
      <w:type w:val="nextPage"/>
      <w:pgSz w:w="11906" w:h="16838"/>
      <w:pgMar w:left="1559" w:right="708" w:header="0" w:top="1040" w:footer="1005" w:bottom="120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Symbol">
    <w:charset w:val="02"/>
    <w:family w:val="auto"/>
    <w:pitch w:val="default"/>
  </w:font>
  <w:font w:name="Times New Roman">
    <w:charset w:val="01"/>
    <w:family w:val="auto"/>
    <w:pitch w:val="default"/>
  </w:font>
  <w:font w:name="Arial">
    <w:charset w:val="01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9"/>
      <w:spacing w:lineRule="auto" w:line="12"/>
      <w:ind w:lef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page">
                <wp:posOffset>3977640</wp:posOffset>
              </wp:positionH>
              <wp:positionV relativeFrom="page">
                <wp:posOffset>9914890</wp:posOffset>
              </wp:positionV>
              <wp:extent cx="160655" cy="166370"/>
              <wp:effectExtent l="0" t="0" r="0" b="0"/>
              <wp:wrapNone/>
              <wp:docPr id="1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200" cy="16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0"/>
                            <w:spacing w:lineRule="exact" w:line="245" w:before="0" w:after="0"/>
                            <w:ind w:left="60" w:right="0" w:hanging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rFonts w:ascii="Calibri" w:hAnsi="Calibri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pacing w:val="-10"/>
                              <w:rFonts w:ascii="Calibri" w:hAnsi="Calibri"/>
                            </w:rPr>
                            <w:instrText> PAGE </w:instrText>
                          </w:r>
                          <w:r>
                            <w:rPr>
                              <w:sz w:val="22"/>
                              <w:spacing w:val="-10"/>
                              <w:rFonts w:ascii="Calibri" w:hAnsi="Calibri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pacing w:val="-10"/>
                              <w:rFonts w:ascii="Calibri" w:hAnsi="Calibri"/>
                            </w:rPr>
                            <w:t>6</w:t>
                          </w:r>
                          <w:r>
                            <w:rPr>
                              <w:sz w:val="22"/>
                              <w:spacing w:val="-10"/>
                              <w:rFonts w:ascii="Calibri" w:hAnsi="Calibri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stroked="f" style="position:absolute;margin-left:313.2pt;margin-top:780.7pt;width:12.55pt;height:13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0"/>
                      <w:spacing w:lineRule="exact" w:line="245" w:before="0" w:after="0"/>
                      <w:ind w:left="60" w:right="0" w:hanging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rFonts w:ascii="Calibri" w:hAnsi="Calibri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sz w:val="22"/>
                        <w:spacing w:val="-10"/>
                        <w:rFonts w:ascii="Calibri" w:hAnsi="Calibri"/>
                      </w:rPr>
                      <w:instrText> PAGE </w:instrText>
                    </w:r>
                    <w:r>
                      <w:rPr>
                        <w:sz w:val="22"/>
                        <w:spacing w:val="-10"/>
                        <w:rFonts w:ascii="Calibri" w:hAnsi="Calibri"/>
                      </w:rPr>
                      <w:fldChar w:fldCharType="separate"/>
                    </w:r>
                    <w:r>
                      <w:rPr>
                        <w:sz w:val="22"/>
                        <w:spacing w:val="-10"/>
                        <w:rFonts w:ascii="Calibri" w:hAnsi="Calibri"/>
                      </w:rPr>
                      <w:t>6</w:t>
                    </w:r>
                    <w:r>
                      <w:rPr>
                        <w:sz w:val="22"/>
                        <w:spacing w:val="-10"/>
                        <w:rFonts w:ascii="Calibri" w:hAnsi="Calibri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42" w:hanging="334"/>
      </w:pPr>
      <w:rPr>
        <w:sz w:val="28"/>
        <w:spacing w:val="0"/>
        <w:i w:val="false"/>
        <w:b w:val="false"/>
        <w:szCs w:val="28"/>
        <w:iCs w:val="false"/>
        <w:bCs w:val="false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89" w:hanging="334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39" w:hanging="334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89" w:hanging="334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39" w:hanging="334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89" w:hanging="334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39" w:hanging="334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789" w:hanging="334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739" w:hanging="334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848" w:hanging="281"/>
      </w:pPr>
      <w:rPr>
        <w:sz w:val="28"/>
        <w:spacing w:val="0"/>
        <w:i w:val="false"/>
        <w:b w:val="false"/>
        <w:szCs w:val="28"/>
        <w:iCs w:val="false"/>
        <w:bCs w:val="false"/>
        <w:rFonts w:eastAsia="Times New Roman" w:cs="Times New Roman"/>
        <w:lang w:val="ru-RU" w:eastAsia="en-US" w:bidi="ar-SA"/>
      </w:rPr>
    </w:lvl>
    <w:lvl w:ilvl="1">
      <w:start w:val="0"/>
      <w:numFmt w:val="bullet"/>
      <w:lvlText w:val="-"/>
      <w:lvlJc w:val="left"/>
      <w:pPr>
        <w:tabs>
          <w:tab w:val="num" w:pos="0"/>
        </w:tabs>
        <w:ind w:left="142" w:hanging="257"/>
      </w:pPr>
      <w:rPr>
        <w:rFonts w:ascii="Times New Roman" w:hAnsi="Times New Roman" w:cs="Times New Roman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17" w:hanging="25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795" w:hanging="25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773" w:hanging="25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50" w:hanging="25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728" w:hanging="25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706" w:hanging="25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683" w:hanging="257"/>
      </w:pPr>
      <w:rPr>
        <w:rFonts w:ascii="Symbol" w:hAnsi="Symbol" w:cs="Symbol" w:hint="default"/>
      </w:rPr>
    </w:lvl>
  </w:abstractNum>
  <w:abstractNum w:abstractNumId="3">
    <w:lvl w:ilvl="0">
      <w:numFmt w:val="bullet"/>
      <w:lvlText w:val="-"/>
      <w:lvlJc w:val="left"/>
      <w:pPr>
        <w:tabs>
          <w:tab w:val="num" w:pos="0"/>
        </w:tabs>
        <w:ind w:left="141" w:hanging="195"/>
      </w:pPr>
      <w:rPr>
        <w:rFonts w:ascii="Times New Roman" w:hAnsi="Times New Roman" w:cs="Times New Roman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89" w:hanging="195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39" w:hanging="195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89" w:hanging="195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39" w:hanging="195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89" w:hanging="195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39" w:hanging="195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789" w:hanging="195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739" w:hanging="195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559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7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999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371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3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5159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87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9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7319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155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7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9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1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43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5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7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9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17" w:hanging="180"/>
      </w:pPr>
    </w:lvl>
  </w:abstractNum>
  <w:abstractNum w:abstractNumId="6">
    <w:lvl w:ilvl="0">
      <w:start w:val="1"/>
      <w:numFmt w:val="bullet"/>
      <w:lvlText w:val="–"/>
      <w:lvlJc w:val="left"/>
      <w:pPr>
        <w:tabs>
          <w:tab w:val="num" w:pos="0"/>
        </w:tabs>
        <w:ind w:left="709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49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6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09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2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69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1"/>
    <w:qFormat/>
    <w:pPr>
      <w:ind w:left="426" w:hanging="0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paragraph" w:styleId="2">
    <w:name w:val="Heading 2"/>
    <w:basedOn w:val="Normal"/>
    <w:link w:val="698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link w:val="700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link w:val="702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link w:val="704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link w:val="706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link w:val="708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link w:val="710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link w:val="712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878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697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699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701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703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705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707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709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711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715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717"/>
    <w:uiPriority w:val="11"/>
    <w:qFormat/>
    <w:rPr>
      <w:sz w:val="24"/>
      <w:szCs w:val="24"/>
    </w:rPr>
  </w:style>
  <w:style w:type="character" w:styleId="QuoteChar">
    <w:name w:val="Quote Char"/>
    <w:link w:val="719"/>
    <w:uiPriority w:val="29"/>
    <w:qFormat/>
    <w:rPr>
      <w:i/>
    </w:rPr>
  </w:style>
  <w:style w:type="character" w:styleId="IntenseQuoteChar">
    <w:name w:val="Intense Quote Char"/>
    <w:link w:val="721"/>
    <w:uiPriority w:val="30"/>
    <w:qFormat/>
    <w:rPr>
      <w:i/>
    </w:rPr>
  </w:style>
  <w:style w:type="character" w:styleId="HeaderChar">
    <w:name w:val="Header Char"/>
    <w:basedOn w:val="DefaultParagraphFont"/>
    <w:link w:val="723"/>
    <w:uiPriority w:val="99"/>
    <w:qFormat/>
    <w:rPr/>
  </w:style>
  <w:style w:type="character" w:styleId="FooterChar">
    <w:name w:val="Footer Char"/>
    <w:basedOn w:val="DefaultParagraphFont"/>
    <w:link w:val="725"/>
    <w:uiPriority w:val="99"/>
    <w:qFormat/>
    <w:rPr/>
  </w:style>
  <w:style w:type="character" w:styleId="CaptionChar">
    <w:name w:val="Caption Char"/>
    <w:link w:val="725"/>
    <w:uiPriority w:val="99"/>
    <w:qFormat/>
    <w:rPr/>
  </w:style>
  <w:style w:type="character" w:styleId="Style5">
    <w:name w:val="Интернет-ссылка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856"/>
    <w:uiPriority w:val="99"/>
    <w:qFormat/>
    <w:rPr>
      <w:sz w:val="18"/>
    </w:rPr>
  </w:style>
  <w:style w:type="character" w:styleId="Style6">
    <w:name w:val="Привязка сноски"/>
    <w:rPr>
      <w:vertAlign w:val="superscript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EndnoteTextChar">
    <w:name w:val="Endnote Text Char"/>
    <w:link w:val="859"/>
    <w:uiPriority w:val="99"/>
    <w:qFormat/>
    <w:rPr>
      <w:sz w:val="20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9">
    <w:name w:val="Body Text"/>
    <w:basedOn w:val="Normal"/>
    <w:uiPriority w:val="1"/>
    <w:qFormat/>
    <w:pPr>
      <w:ind w:left="142" w:hanging="0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Style10">
    <w:name w:val="List"/>
    <w:basedOn w:val="Style9"/>
    <w:pPr/>
    <w:rPr>
      <w:rFonts w:ascii="PT Astra Serif" w:hAnsi="PT Astra Serif" w:cs="Noto Sans Devanagari"/>
    </w:rPr>
  </w:style>
  <w:style w:type="paragraph" w:styleId="Style11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Style1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pPr>
      <w:widowControl w:val="false"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Style13">
    <w:name w:val="Title"/>
    <w:basedOn w:val="Normal"/>
    <w:link w:val="716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14">
    <w:name w:val="Subtitle"/>
    <w:basedOn w:val="Normal"/>
    <w:link w:val="718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720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72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15">
    <w:name w:val="Верхний и нижний колонтитулы"/>
    <w:basedOn w:val="Normal"/>
    <w:qFormat/>
    <w:pPr/>
    <w:rPr/>
  </w:style>
  <w:style w:type="paragraph" w:styleId="Style16">
    <w:name w:val="Header"/>
    <w:basedOn w:val="Normal"/>
    <w:link w:val="724"/>
    <w:uiPriority w:val="99"/>
    <w:unhideWhenUsed/>
    <w:pPr>
      <w:tabs>
        <w:tab w:val="clear" w:pos="720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17">
    <w:name w:val="Footer"/>
    <w:basedOn w:val="Normal"/>
    <w:link w:val="728"/>
    <w:uiPriority w:val="99"/>
    <w:unhideWhenUsed/>
    <w:pPr>
      <w:tabs>
        <w:tab w:val="clear" w:pos="720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18">
    <w:name w:val="Footnote Text"/>
    <w:basedOn w:val="Normal"/>
    <w:link w:val="857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19">
    <w:name w:val="Endnote Text"/>
    <w:basedOn w:val="Normal"/>
    <w:link w:val="860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 w:val="fals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ListParagraph">
    <w:name w:val="List Paragraph"/>
    <w:basedOn w:val="Normal"/>
    <w:uiPriority w:val="1"/>
    <w:qFormat/>
    <w:pPr>
      <w:ind w:left="141" w:firstLine="708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ru-RU" w:eastAsia="en-US" w:bidi="ar-SA"/>
    </w:rPr>
  </w:style>
  <w:style w:type="paragraph" w:styleId="Style20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obro.ru/become-mentor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LibreOffice/6.4.7.2$Linux_X86_64 LibreOffice_project/40$Build-2</Application>
  <Pages>6</Pages>
  <Words>1280</Words>
  <Characters>9922</Characters>
  <CharactersWithSpaces>11194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2025-10-22T07:58:30Z</dcterms:created>
  <dc:creator>User</dc:creator>
  <dc:description/>
  <dc:language>ru-RU</dc:language>
  <cp:lastModifiedBy/>
  <cp:lastPrinted>2025-10-29T15:54:45Z</cp:lastPrinted>
  <dcterms:modified xsi:type="dcterms:W3CDTF">2025-10-29T15:54:50Z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Acrobat PDFMaker 21 для Word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2025-10-22T00:00:00Z</vt:filetime>
  </property>
  <property fmtid="{D5CDD505-2E9C-101B-9397-08002B2CF9AE}" pid="7" name="LinksUpToDate">
    <vt:bool>0</vt:bool>
  </property>
  <property fmtid="{D5CDD505-2E9C-101B-9397-08002B2CF9AE}" pid="8" name="Producer">
    <vt:lpwstr>3-Heights(TM) PDF Security Shell 4.8.25.2 (http://www.pdf-tools.com)</vt:lpwstr>
  </property>
  <property fmtid="{D5CDD505-2E9C-101B-9397-08002B2CF9AE}" pid="9" name="ScaleCrop">
    <vt:bool>0</vt:bool>
  </property>
  <property fmtid="{D5CDD505-2E9C-101B-9397-08002B2CF9AE}" pid="10" name="ShareDoc">
    <vt:bool>0</vt:bool>
  </property>
  <property fmtid="{D5CDD505-2E9C-101B-9397-08002B2CF9AE}" pid="11" name="SourceModified">
    <vt:lpwstr>D:20251006092849</vt:lpwstr>
  </property>
</Properties>
</file>