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A2" w:rsidRPr="006130F4" w:rsidRDefault="006130F4" w:rsidP="00CD22F3">
      <w:pPr>
        <w:pStyle w:val="a3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5235D4" w:rsidRPr="006130F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1568F" w:rsidRDefault="006130F4" w:rsidP="00CD22F3">
      <w:pPr>
        <w:pStyle w:val="a3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6130F4" w:rsidRDefault="0001568F" w:rsidP="00CD22F3">
      <w:pPr>
        <w:pStyle w:val="a3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5235D4" w:rsidRPr="006130F4">
        <w:rPr>
          <w:rFonts w:ascii="Times New Roman" w:hAnsi="Times New Roman" w:cs="Times New Roman"/>
          <w:sz w:val="26"/>
          <w:szCs w:val="26"/>
        </w:rPr>
        <w:t xml:space="preserve">к </w:t>
      </w:r>
      <w:r w:rsidR="006130F4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5235D4" w:rsidRPr="006130F4" w:rsidRDefault="006130F4" w:rsidP="006130F4">
      <w:pPr>
        <w:pStyle w:val="a3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А</w:t>
      </w:r>
      <w:r w:rsidR="005235D4" w:rsidRPr="006130F4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35D4" w:rsidRPr="006130F4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5235D4" w:rsidRPr="00A67CFB" w:rsidRDefault="006130F4" w:rsidP="00CD22F3">
      <w:pPr>
        <w:pStyle w:val="a3"/>
        <w:ind w:left="425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от </w:t>
      </w:r>
      <w:r w:rsidR="00A67CFB">
        <w:rPr>
          <w:rFonts w:ascii="Times New Roman" w:hAnsi="Times New Roman" w:cs="Times New Roman"/>
          <w:sz w:val="26"/>
          <w:szCs w:val="26"/>
          <w:u w:val="single"/>
        </w:rPr>
        <w:t>08.09.2015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67CFB">
        <w:rPr>
          <w:rFonts w:ascii="Times New Roman" w:hAnsi="Times New Roman" w:cs="Times New Roman"/>
          <w:sz w:val="26"/>
          <w:szCs w:val="26"/>
        </w:rPr>
        <w:t xml:space="preserve"> </w:t>
      </w:r>
      <w:r w:rsidR="00A67CFB">
        <w:rPr>
          <w:rFonts w:ascii="Times New Roman" w:hAnsi="Times New Roman" w:cs="Times New Roman"/>
          <w:sz w:val="26"/>
          <w:szCs w:val="26"/>
          <w:u w:val="single"/>
        </w:rPr>
        <w:t>112</w:t>
      </w:r>
    </w:p>
    <w:p w:rsidR="005235D4" w:rsidRPr="006130F4" w:rsidRDefault="005235D4" w:rsidP="00CD22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235D4" w:rsidRPr="006130F4" w:rsidRDefault="005235D4" w:rsidP="00CD22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235D4" w:rsidRPr="006130F4" w:rsidRDefault="005235D4" w:rsidP="00CD22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</w:rPr>
        <w:t>Положение</w:t>
      </w:r>
    </w:p>
    <w:p w:rsidR="005235D4" w:rsidRPr="006130F4" w:rsidRDefault="006E4E0C" w:rsidP="00CD22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о </w:t>
      </w:r>
      <w:r w:rsidR="00B838DE">
        <w:rPr>
          <w:rFonts w:ascii="Times New Roman" w:hAnsi="Times New Roman" w:cs="Times New Roman"/>
          <w:sz w:val="26"/>
          <w:szCs w:val="26"/>
          <w:lang w:bidi="ru-RU"/>
        </w:rPr>
        <w:t>к</w:t>
      </w:r>
      <w:r w:rsidR="00136CC4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омиссии </w:t>
      </w:r>
      <w:r w:rsidR="00136CC4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 предупреждению и ликвидации чрезвычайных ситуаций </w:t>
      </w:r>
      <w:r w:rsid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</w:t>
      </w:r>
      <w:r w:rsidR="00136CC4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 обеспечению пожарной безопасности</w:t>
      </w:r>
      <w:r w:rsidR="00136CC4" w:rsidRPr="006130F4">
        <w:rPr>
          <w:rFonts w:ascii="Times New Roman" w:hAnsi="Times New Roman" w:cs="Times New Roman"/>
          <w:sz w:val="26"/>
          <w:szCs w:val="26"/>
        </w:rPr>
        <w:t xml:space="preserve"> </w:t>
      </w:r>
      <w:r w:rsidR="006130F4">
        <w:rPr>
          <w:rFonts w:ascii="Times New Roman" w:hAnsi="Times New Roman" w:cs="Times New Roman"/>
          <w:sz w:val="26"/>
          <w:szCs w:val="26"/>
        </w:rPr>
        <w:t>Калининского</w:t>
      </w:r>
      <w:r w:rsidR="005235D4" w:rsidRPr="006130F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B5BE6" w:rsidRPr="006130F4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7C33D6" w:rsidRPr="006130F4" w:rsidRDefault="007C33D6" w:rsidP="00CD22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235D4" w:rsidRDefault="00594D20" w:rsidP="00470A7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C182A" w:rsidRDefault="000C182A" w:rsidP="000C18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235D4" w:rsidRPr="006130F4" w:rsidRDefault="005235D4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</w:rPr>
        <w:t>1.</w:t>
      </w:r>
      <w:r w:rsidR="00136CC4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gramStart"/>
      <w:r w:rsidR="00136CC4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Комиссия </w:t>
      </w:r>
      <w:r w:rsidR="00136CC4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 предупреждению и ликвидации чрезвычайных ситуаций </w:t>
      </w:r>
      <w:r w:rsidR="00205E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</w:t>
      </w:r>
      <w:r w:rsidR="00136CC4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 обеспечению пожарной безопасности</w:t>
      </w:r>
      <w:r w:rsidR="00136CC4" w:rsidRPr="006130F4">
        <w:rPr>
          <w:rFonts w:ascii="Times New Roman" w:hAnsi="Times New Roman" w:cs="Times New Roman"/>
          <w:sz w:val="26"/>
          <w:szCs w:val="26"/>
        </w:rPr>
        <w:t xml:space="preserve"> </w:t>
      </w:r>
      <w:r w:rsidR="006130F4">
        <w:rPr>
          <w:rFonts w:ascii="Times New Roman" w:hAnsi="Times New Roman" w:cs="Times New Roman"/>
          <w:sz w:val="26"/>
          <w:szCs w:val="26"/>
        </w:rPr>
        <w:t>Калининского</w:t>
      </w:r>
      <w:r w:rsidRPr="006130F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B5BE6" w:rsidRPr="006130F4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6E4E0C">
        <w:rPr>
          <w:rFonts w:ascii="Times New Roman" w:hAnsi="Times New Roman" w:cs="Times New Roman"/>
          <w:sz w:val="26"/>
          <w:szCs w:val="26"/>
        </w:rPr>
        <w:t>(далее по тексту – К</w:t>
      </w:r>
      <w:r w:rsidRPr="006130F4">
        <w:rPr>
          <w:rFonts w:ascii="Times New Roman" w:hAnsi="Times New Roman" w:cs="Times New Roman"/>
          <w:sz w:val="26"/>
          <w:szCs w:val="26"/>
        </w:rPr>
        <w:t xml:space="preserve">омиссия) создана </w:t>
      </w:r>
      <w:r w:rsidR="00D46727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</w:t>
      </w:r>
      <w:r w:rsidR="00D46727" w:rsidRPr="006130F4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</w:t>
      </w:r>
      <w:r w:rsidR="006130F4">
        <w:rPr>
          <w:rFonts w:ascii="Times New Roman" w:hAnsi="Times New Roman" w:cs="Times New Roman"/>
          <w:sz w:val="26"/>
          <w:szCs w:val="26"/>
        </w:rPr>
        <w:t>06.10.2003</w:t>
      </w:r>
      <w:r w:rsidR="00D46727" w:rsidRPr="006130F4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D46727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D403BA">
        <w:rPr>
          <w:rFonts w:ascii="Times New Roman" w:hAnsi="Times New Roman" w:cs="Times New Roman"/>
          <w:sz w:val="26"/>
          <w:szCs w:val="26"/>
          <w:lang w:bidi="ru-RU"/>
        </w:rPr>
        <w:t>п</w:t>
      </w:r>
      <w:r w:rsidR="00D46727" w:rsidRPr="006130F4">
        <w:rPr>
          <w:rFonts w:ascii="Times New Roman" w:hAnsi="Times New Roman" w:cs="Times New Roman"/>
          <w:sz w:val="26"/>
          <w:szCs w:val="26"/>
          <w:lang w:bidi="ru-RU"/>
        </w:rPr>
        <w:t>остановлением Правительства Российской</w:t>
      </w:r>
      <w:r w:rsidR="006130F4">
        <w:rPr>
          <w:rFonts w:ascii="Times New Roman" w:hAnsi="Times New Roman" w:cs="Times New Roman"/>
          <w:sz w:val="26"/>
          <w:szCs w:val="26"/>
          <w:lang w:bidi="ru-RU"/>
        </w:rPr>
        <w:t xml:space="preserve"> Федерации от 30.12.2003</w:t>
      </w:r>
      <w:r w:rsidR="00D46727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 № 794 «О единой государственной системе предупреждения и ликвидации чрезвычайных ситуаций», </w:t>
      </w:r>
      <w:r w:rsidR="00D46727" w:rsidRPr="006130F4">
        <w:rPr>
          <w:rFonts w:ascii="Times New Roman" w:hAnsi="Times New Roman" w:cs="Times New Roman"/>
          <w:sz w:val="26"/>
          <w:szCs w:val="26"/>
        </w:rPr>
        <w:t>Законом Ч</w:t>
      </w:r>
      <w:r w:rsidR="006130F4">
        <w:rPr>
          <w:rFonts w:ascii="Times New Roman" w:hAnsi="Times New Roman" w:cs="Times New Roman"/>
          <w:sz w:val="26"/>
          <w:szCs w:val="26"/>
        </w:rPr>
        <w:t>елябинской области от 18.12.2014</w:t>
      </w:r>
      <w:proofErr w:type="gramEnd"/>
      <w:r w:rsidR="00D46727" w:rsidRPr="006130F4">
        <w:rPr>
          <w:rFonts w:ascii="Times New Roman" w:hAnsi="Times New Roman" w:cs="Times New Roman"/>
          <w:sz w:val="26"/>
          <w:szCs w:val="26"/>
        </w:rPr>
        <w:t xml:space="preserve"> № 97-ЗО «О разграничении полномочий органов местного самоуправления Челябинского городского округа в его составе по решению вопросов местного значения внутригородских районов», </w:t>
      </w:r>
      <w:r w:rsidR="00D46727" w:rsidRPr="006130F4">
        <w:rPr>
          <w:rFonts w:ascii="Times New Roman" w:hAnsi="Times New Roman" w:cs="Times New Roman"/>
          <w:sz w:val="26"/>
          <w:szCs w:val="26"/>
          <w:lang w:bidi="ru-RU"/>
        </w:rPr>
        <w:t>постановлением Главы города Челябинска от 29</w:t>
      </w:r>
      <w:r w:rsidR="006130F4">
        <w:rPr>
          <w:rFonts w:ascii="Times New Roman" w:hAnsi="Times New Roman" w:cs="Times New Roman"/>
          <w:sz w:val="26"/>
          <w:szCs w:val="26"/>
          <w:lang w:bidi="ru-RU"/>
        </w:rPr>
        <w:t>.12.</w:t>
      </w:r>
      <w:r w:rsidR="00D46727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2006 № 2110-п «Об утверждении Положения </w:t>
      </w:r>
      <w:proofErr w:type="gramStart"/>
      <w:r w:rsidR="00D46727" w:rsidRPr="006130F4">
        <w:rPr>
          <w:rFonts w:ascii="Times New Roman" w:hAnsi="Times New Roman" w:cs="Times New Roman"/>
          <w:sz w:val="26"/>
          <w:szCs w:val="26"/>
          <w:lang w:bidi="ru-RU"/>
        </w:rPr>
        <w:t>о</w:t>
      </w:r>
      <w:proofErr w:type="gramEnd"/>
      <w:r w:rsidR="00D46727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gramStart"/>
      <w:r w:rsidR="00D46727" w:rsidRPr="006130F4">
        <w:rPr>
          <w:rFonts w:ascii="Times New Roman" w:hAnsi="Times New Roman" w:cs="Times New Roman"/>
          <w:sz w:val="26"/>
          <w:szCs w:val="26"/>
          <w:lang w:bidi="ru-RU"/>
        </w:rPr>
        <w:t>Челябинском</w:t>
      </w:r>
      <w:proofErr w:type="gramEnd"/>
      <w:r w:rsidR="00D46727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городском звене Челябинской областной подсистемы единой государственной системы предупреждения и ликвидации чрезвычайных ситуаций»,</w:t>
      </w:r>
      <w:r w:rsidR="006130F4">
        <w:rPr>
          <w:rFonts w:ascii="Times New Roman" w:hAnsi="Times New Roman" w:cs="Times New Roman"/>
          <w:sz w:val="26"/>
          <w:szCs w:val="26"/>
        </w:rPr>
        <w:t xml:space="preserve"> Уставом Калининского</w:t>
      </w:r>
      <w:r w:rsidR="00D46727" w:rsidRPr="006130F4">
        <w:rPr>
          <w:rFonts w:ascii="Times New Roman" w:hAnsi="Times New Roman" w:cs="Times New Roman"/>
          <w:sz w:val="26"/>
          <w:szCs w:val="26"/>
        </w:rPr>
        <w:t xml:space="preserve"> района города Челябинска</w:t>
      </w:r>
      <w:r w:rsidRPr="006130F4">
        <w:rPr>
          <w:rFonts w:ascii="Times New Roman" w:hAnsi="Times New Roman" w:cs="Times New Roman"/>
          <w:sz w:val="26"/>
          <w:szCs w:val="26"/>
        </w:rPr>
        <w:t>.</w:t>
      </w:r>
    </w:p>
    <w:p w:rsidR="005E592C" w:rsidRPr="006130F4" w:rsidRDefault="00CD22F3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2.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актами Российской Федерации, законами и нормативными правовыми актами Челябинской области, решениями </w:t>
      </w:r>
      <w:r w:rsidR="00D46727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комиссий </w:t>
      </w:r>
      <w:r w:rsidR="00D46727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 предупреждению и ликвидации чрезвычайных ситуаций и обеспечению пожарной безопасности</w:t>
      </w:r>
      <w:r w:rsidR="00D46727" w:rsidRPr="006130F4">
        <w:rPr>
          <w:rFonts w:ascii="Times New Roman" w:hAnsi="Times New Roman" w:cs="Times New Roman"/>
          <w:sz w:val="26"/>
          <w:szCs w:val="26"/>
        </w:rPr>
        <w:t xml:space="preserve">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Челябинской области и города Челябинска, а также настоящим Положением.</w:t>
      </w:r>
    </w:p>
    <w:p w:rsidR="00CD22F3" w:rsidRPr="006130F4" w:rsidRDefault="00CD22F3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3.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Комиссия осуществляет свою деятельность во взаимодействии с </w:t>
      </w:r>
      <w:r w:rsidR="00D46727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комиссиями </w:t>
      </w:r>
      <w:r w:rsidR="00D46727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 предупреждению и ликвидации чрезвычайных ситуаций и обеспечению пожарной безопасности</w:t>
      </w:r>
      <w:r w:rsidR="00D46727" w:rsidRPr="006130F4">
        <w:rPr>
          <w:rFonts w:ascii="Times New Roman" w:hAnsi="Times New Roman" w:cs="Times New Roman"/>
          <w:sz w:val="26"/>
          <w:szCs w:val="26"/>
        </w:rPr>
        <w:t xml:space="preserve"> </w:t>
      </w:r>
      <w:r w:rsidR="00D46727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Челябинской области и города Челябинска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подразделениями территориальных органов федеральных органов исполнительной власти и органов управления Челябинской области и города Челябинска </w:t>
      </w:r>
      <w:r w:rsidR="0030075E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и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организациями (независимо от их форм собственности), расположенными на территории</w:t>
      </w:r>
      <w:r w:rsid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Калининского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района.</w:t>
      </w:r>
    </w:p>
    <w:p w:rsidR="006130F4" w:rsidRDefault="006130F4" w:rsidP="00CD22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D22F3" w:rsidRPr="006130F4" w:rsidRDefault="00CD22F3" w:rsidP="00CD22F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6130F4">
        <w:rPr>
          <w:rFonts w:ascii="Times New Roman" w:hAnsi="Times New Roman" w:cs="Times New Roman"/>
          <w:sz w:val="26"/>
          <w:szCs w:val="26"/>
          <w:lang w:val="en-US" w:eastAsia="ru-RU" w:bidi="ru-RU"/>
        </w:rPr>
        <w:t>II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Задачи и функции К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</w:t>
      </w:r>
    </w:p>
    <w:p w:rsidR="00CD22F3" w:rsidRPr="006130F4" w:rsidRDefault="00CD22F3" w:rsidP="00CD22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D22F3" w:rsidRPr="006130F4" w:rsidRDefault="00602657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4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. Задачами и функциями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 являются:</w:t>
      </w:r>
    </w:p>
    <w:p w:rsidR="0030075E" w:rsidRPr="006130F4" w:rsidRDefault="0030075E" w:rsidP="003007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содействие деятельности уполномоченных органов по спасению, охране 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 xml:space="preserve">катастроф, эпидемий, пожаров, массовых нарушений общественного порядка, а также защите населения и территорий от чрезвычайных ситуаций природного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               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и техногенного характера;</w:t>
      </w:r>
    </w:p>
    <w:p w:rsidR="00CD22F3" w:rsidRPr="006130F4" w:rsidRDefault="005E592C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организация выполнения решений </w:t>
      </w:r>
      <w:r w:rsidR="0040637B">
        <w:rPr>
          <w:rFonts w:ascii="Times New Roman" w:hAnsi="Times New Roman" w:cs="Times New Roman"/>
          <w:sz w:val="26"/>
          <w:szCs w:val="26"/>
          <w:lang w:eastAsia="ru-RU" w:bidi="ru-RU"/>
        </w:rPr>
        <w:t>к</w:t>
      </w:r>
      <w:r w:rsidR="00D46727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омиссий </w:t>
      </w:r>
      <w:r w:rsidR="00D46727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 предупреждению</w:t>
      </w:r>
      <w:r w:rsidR="001B2F1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46727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 ликвидации чрезвычайных ситуаций и обеспечению пожарной безопасности</w:t>
      </w:r>
      <w:r w:rsidR="00D46727" w:rsidRPr="006130F4">
        <w:rPr>
          <w:rFonts w:ascii="Times New Roman" w:hAnsi="Times New Roman" w:cs="Times New Roman"/>
          <w:sz w:val="26"/>
          <w:szCs w:val="26"/>
        </w:rPr>
        <w:t xml:space="preserve"> </w:t>
      </w:r>
      <w:r w:rsidR="00D46727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Челябинской области и города Челябинска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на территории</w:t>
      </w:r>
      <w:r w:rsid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Калининского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района;</w:t>
      </w:r>
    </w:p>
    <w:p w:rsidR="00CD22F3" w:rsidRPr="006130F4" w:rsidRDefault="005E592C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30075E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оказание </w:t>
      </w:r>
      <w:r w:rsidR="00947179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содействи</w:t>
      </w:r>
      <w:r w:rsidR="0030075E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я</w:t>
      </w:r>
      <w:r w:rsidR="00947179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уполномоченным органам </w:t>
      </w:r>
      <w:r w:rsidR="0030075E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при осуществлении информирования населения о чрезвычайных ситуациях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CD22F3" w:rsidRPr="006130F4" w:rsidRDefault="005E592C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30075E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участие в организации и проведении аварийно-спасательных и других неотложных работ, а также в поддержании общественного порядка при их проведении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CD22F3" w:rsidRPr="006130F4" w:rsidRDefault="005E592C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30075E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участие в осуществлении сбора информации в области защиты населения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</w:t>
      </w:r>
      <w:r w:rsidR="0030075E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и территорий от чрезвычайных ситуаций и обме</w:t>
      </w:r>
      <w:r w:rsidR="009945BC">
        <w:rPr>
          <w:rFonts w:ascii="Times New Roman" w:hAnsi="Times New Roman" w:cs="Times New Roman"/>
          <w:sz w:val="26"/>
          <w:szCs w:val="26"/>
          <w:lang w:eastAsia="ru-RU" w:bidi="ru-RU"/>
        </w:rPr>
        <w:t>н</w:t>
      </w:r>
      <w:r w:rsidR="0030075E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такой информацией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                    </w:t>
      </w:r>
      <w:r w:rsidR="0030075E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с уполномоченными органами</w:t>
      </w:r>
      <w:r w:rsidR="00B71BDA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B71BDA" w:rsidRPr="006130F4" w:rsidRDefault="00B71BDA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содействие уполномоченным органам в поддержании в состоянии постоянной готовности к использованию муниципальных систем оповещения населения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     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защитных сооружений и других объектов гражданской обороны.</w:t>
      </w:r>
    </w:p>
    <w:p w:rsidR="00CD22F3" w:rsidRPr="006130F4" w:rsidRDefault="00CD22F3" w:rsidP="00CD22F3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CD22F3" w:rsidRPr="006130F4" w:rsidRDefault="00CD22F3" w:rsidP="00CD22F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6130F4">
        <w:rPr>
          <w:rFonts w:ascii="Times New Roman" w:hAnsi="Times New Roman" w:cs="Times New Roman"/>
          <w:sz w:val="26"/>
          <w:szCs w:val="26"/>
          <w:lang w:val="en-US" w:eastAsia="ru-RU" w:bidi="ru-RU"/>
        </w:rPr>
        <w:t>III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Порядок создания и работы К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</w:t>
      </w:r>
    </w:p>
    <w:p w:rsidR="00CD22F3" w:rsidRPr="006130F4" w:rsidRDefault="00CD22F3" w:rsidP="00CD22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D22F3" w:rsidRPr="006130F4" w:rsidRDefault="00843F27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5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Комиссия создаётся </w:t>
      </w:r>
      <w:r w:rsidR="00332C0A">
        <w:rPr>
          <w:rFonts w:ascii="Times New Roman" w:hAnsi="Times New Roman" w:cs="Times New Roman"/>
          <w:sz w:val="26"/>
          <w:szCs w:val="26"/>
          <w:lang w:eastAsia="ru-RU" w:bidi="ru-RU"/>
        </w:rPr>
        <w:t>правовым актом Администрации</w:t>
      </w:r>
      <w:r w:rsidR="004461C1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6130F4">
        <w:rPr>
          <w:rFonts w:ascii="Times New Roman" w:hAnsi="Times New Roman" w:cs="Times New Roman"/>
          <w:sz w:val="26"/>
          <w:szCs w:val="26"/>
          <w:lang w:eastAsia="ru-RU" w:bidi="ru-RU"/>
        </w:rPr>
        <w:t>Калининского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района, которым определяется состав комиссии.</w:t>
      </w:r>
    </w:p>
    <w:p w:rsidR="00CD22F3" w:rsidRPr="006130F4" w:rsidRDefault="00843F27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6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Председателем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омиссии является </w:t>
      </w:r>
      <w:r w:rsidR="00D2139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Глава </w:t>
      </w:r>
      <w:r w:rsidR="006130F4">
        <w:rPr>
          <w:rFonts w:ascii="Times New Roman" w:hAnsi="Times New Roman" w:cs="Times New Roman"/>
          <w:sz w:val="26"/>
          <w:szCs w:val="26"/>
          <w:lang w:eastAsia="ru-RU" w:bidi="ru-RU"/>
        </w:rPr>
        <w:t>Калининского</w:t>
      </w:r>
      <w:r w:rsidR="006130F4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района, который определяет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численный и постоянный состав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омиссии, устанавливает количество своих заместителей.</w:t>
      </w:r>
    </w:p>
    <w:p w:rsidR="00CD22F3" w:rsidRPr="006130F4" w:rsidRDefault="00843F27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7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Комиссия строит свою работу на плановой основе, во взаимодействии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    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 </w:t>
      </w:r>
      <w:r w:rsidR="0030075E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комиссиями </w:t>
      </w:r>
      <w:r w:rsidR="0030075E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 предупреждению и ликвидации чрезвычайных ситуаций </w:t>
      </w:r>
      <w:r w:rsidR="00205E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</w:t>
      </w:r>
      <w:r w:rsidR="0030075E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 обеспечению пожарной безопасности</w:t>
      </w:r>
      <w:r w:rsidR="0030075E" w:rsidRPr="006130F4">
        <w:rPr>
          <w:rFonts w:ascii="Times New Roman" w:hAnsi="Times New Roman" w:cs="Times New Roman"/>
          <w:sz w:val="26"/>
          <w:szCs w:val="26"/>
        </w:rPr>
        <w:t xml:space="preserve"> </w:t>
      </w:r>
      <w:r w:rsidR="0030075E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Челябинской области и города Челябинска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</w:t>
      </w:r>
      <w:r w:rsidR="0030075E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и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организациями (независимо от их форм собственности), расположенными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      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на территории </w:t>
      </w:r>
      <w:r w:rsidR="006130F4">
        <w:rPr>
          <w:rFonts w:ascii="Times New Roman" w:hAnsi="Times New Roman" w:cs="Times New Roman"/>
          <w:sz w:val="26"/>
          <w:szCs w:val="26"/>
          <w:lang w:eastAsia="ru-RU" w:bidi="ru-RU"/>
        </w:rPr>
        <w:t>Калининского</w:t>
      </w:r>
      <w:r w:rsidR="006130F4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района. План составляется на один год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, рассматривается на заседании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 и утверждается её председателем.</w:t>
      </w:r>
    </w:p>
    <w:p w:rsidR="00CD22F3" w:rsidRPr="006130F4" w:rsidRDefault="00843F27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8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Комиссия информирует </w:t>
      </w:r>
      <w:r w:rsidR="00B66A6D">
        <w:rPr>
          <w:rFonts w:ascii="Times New Roman" w:hAnsi="Times New Roman" w:cs="Times New Roman"/>
          <w:sz w:val="26"/>
          <w:szCs w:val="26"/>
          <w:lang w:eastAsia="ru-RU" w:bidi="ru-RU"/>
        </w:rPr>
        <w:t>к</w:t>
      </w:r>
      <w:r w:rsidR="0030075E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омиссии </w:t>
      </w:r>
      <w:r w:rsidR="0030075E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 предупреждению и ликвидации чрезвычайных ситуаций и обеспечению пожарной безопасности</w:t>
      </w:r>
      <w:r w:rsidR="0030075E" w:rsidRPr="006130F4">
        <w:rPr>
          <w:rFonts w:ascii="Times New Roman" w:hAnsi="Times New Roman" w:cs="Times New Roman"/>
          <w:sz w:val="26"/>
          <w:szCs w:val="26"/>
        </w:rPr>
        <w:t xml:space="preserve"> </w:t>
      </w:r>
      <w:r w:rsidR="0030075E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Челябинской области и города Челябинска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 своей деятельности по мере необходимости и по итогам года.</w:t>
      </w:r>
    </w:p>
    <w:p w:rsidR="00CD22F3" w:rsidRPr="006130F4" w:rsidRDefault="00C568B2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9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Заседания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 проводятся не реже одного раза в квартал. В случае необход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имости по решению председателя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 могут пров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одиться внеочередные заседания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омиссии.</w:t>
      </w:r>
    </w:p>
    <w:p w:rsidR="00CD22F3" w:rsidRPr="006130F4" w:rsidRDefault="00C568B2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10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План засед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аний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омиссии включает в себя перечень основных вопросов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 </w:t>
      </w:r>
      <w:r w:rsidR="0030075E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предупреждению и ликвидации чрезвычайных ситуаций и обеспечению пожарной безопасности</w:t>
      </w:r>
      <w:r w:rsidR="0030075E" w:rsidRPr="006130F4">
        <w:rPr>
          <w:rFonts w:ascii="Times New Roman" w:hAnsi="Times New Roman" w:cs="Times New Roman"/>
          <w:sz w:val="26"/>
          <w:szCs w:val="26"/>
        </w:rPr>
        <w:t xml:space="preserve"> </w:t>
      </w:r>
      <w:r w:rsidR="0030075E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населения района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, подлежащих рассмотрению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. Предложения в план заседаний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 вносятся в письменной форме за один месяц до начала планируемого периода.</w:t>
      </w:r>
    </w:p>
    <w:p w:rsidR="00CD22F3" w:rsidRPr="006130F4" w:rsidRDefault="00C568B2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11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Решение об изменении утверждённого плана, </w:t>
      </w:r>
      <w:r w:rsidR="007A5C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рассмотрении на заседаниях внеплановых вопр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осов принимаются председателем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омиссии.</w:t>
      </w:r>
    </w:p>
    <w:p w:rsidR="00CD22F3" w:rsidRPr="006130F4" w:rsidRDefault="00C568B2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12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Подготовка заседания включает в себя организационную и методическую помощь представител</w:t>
      </w:r>
      <w:r w:rsidR="00821DD6">
        <w:rPr>
          <w:rFonts w:ascii="Times New Roman" w:hAnsi="Times New Roman" w:cs="Times New Roman"/>
          <w:sz w:val="26"/>
          <w:szCs w:val="26"/>
          <w:lang w:eastAsia="ru-RU" w:bidi="ru-RU"/>
        </w:rPr>
        <w:t>я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м, участвующим в заседании, разработку аналитической справки по рассматриваемому вопросу, проекта решения и других необходимых мат</w:t>
      </w:r>
      <w:r w:rsidR="006E4E0C">
        <w:rPr>
          <w:rFonts w:ascii="Times New Roman" w:hAnsi="Times New Roman" w:cs="Times New Roman"/>
          <w:sz w:val="26"/>
          <w:szCs w:val="26"/>
          <w:lang w:eastAsia="ru-RU" w:bidi="ru-RU"/>
        </w:rPr>
        <w:t>ериалов, информирование членов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омиссии и лиц, приглашенных на заседание,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 дате, времени и месте его проведения.</w:t>
      </w:r>
    </w:p>
    <w:p w:rsidR="00CD22F3" w:rsidRPr="006130F4" w:rsidRDefault="00A12F35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13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Присутствие членов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омиссии на </w:t>
      </w:r>
      <w:r w:rsidR="006E4E0C">
        <w:rPr>
          <w:rFonts w:ascii="Times New Roman" w:hAnsi="Times New Roman" w:cs="Times New Roman"/>
          <w:sz w:val="26"/>
          <w:szCs w:val="26"/>
          <w:lang w:eastAsia="ru-RU" w:bidi="ru-RU"/>
        </w:rPr>
        <w:t>заседаниях обязательно. Члены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 не вправе делегировать свои полномочия иным лицам. В случае н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евозможности присутствия члена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 на заседании он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извещает об этом председателя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омиссии, а лицо, исполняющего его обязанности, посл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е согласования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с председателем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 может присутствовать на заседании с правом совещательного голоса.</w:t>
      </w:r>
    </w:p>
    <w:p w:rsidR="00CD22F3" w:rsidRPr="006130F4" w:rsidRDefault="00CD22F3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1</w:t>
      </w:r>
      <w:r w:rsidR="00A12F35">
        <w:rPr>
          <w:rFonts w:ascii="Times New Roman" w:hAnsi="Times New Roman" w:cs="Times New Roman"/>
          <w:sz w:val="26"/>
          <w:szCs w:val="26"/>
          <w:lang w:eastAsia="ru-RU" w:bidi="ru-RU"/>
        </w:rPr>
        <w:t>4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Заседание </w:t>
      </w:r>
      <w:r w:rsidR="007017C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Комиссии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считается правомочным, если на нём присутствует более половины её членов. В зависимости от вопросов, рассматриваемых н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а заседаниях К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омиссии, к участию в них могут п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ривлекаться иные лица. Решения К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 принимаются открытым голосованием</w:t>
      </w:r>
      <w:r w:rsidR="009756B4">
        <w:rPr>
          <w:rFonts w:ascii="Times New Roman" w:hAnsi="Times New Roman" w:cs="Times New Roman"/>
          <w:sz w:val="26"/>
          <w:szCs w:val="26"/>
          <w:lang w:eastAsia="ru-RU" w:bidi="ru-RU"/>
        </w:rPr>
        <w:t>,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простым большинством голосов прис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утствующих на заседании членов К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омиссии.</w:t>
      </w:r>
    </w:p>
    <w:p w:rsidR="00CD22F3" w:rsidRPr="006130F4" w:rsidRDefault="00CD22F3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1</w:t>
      </w:r>
      <w:r w:rsidR="00A12F35">
        <w:rPr>
          <w:rFonts w:ascii="Times New Roman" w:hAnsi="Times New Roman" w:cs="Times New Roman"/>
          <w:sz w:val="26"/>
          <w:szCs w:val="26"/>
          <w:lang w:eastAsia="ru-RU" w:bidi="ru-RU"/>
        </w:rPr>
        <w:t>5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Решение К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омиссии оформляется протоколом, который подписывается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её председателем и секретарём.</w:t>
      </w:r>
    </w:p>
    <w:p w:rsidR="00CD22F3" w:rsidRPr="006130F4" w:rsidRDefault="00CD22F3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1</w:t>
      </w:r>
      <w:r w:rsidR="00A12F35">
        <w:rPr>
          <w:rFonts w:ascii="Times New Roman" w:hAnsi="Times New Roman" w:cs="Times New Roman"/>
          <w:sz w:val="26"/>
          <w:szCs w:val="26"/>
          <w:lang w:eastAsia="ru-RU" w:bidi="ru-RU"/>
        </w:rPr>
        <w:t>6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В случае необходимости доработки проект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ов, рассмотренных на заседании К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омиссии, и материалов, по которым высказаны предложения и замечания,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        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 протоколе отражаются соответствующее поручение членам комиссии. Доработка осуществляется в срок до 5 </w:t>
      </w:r>
      <w:r w:rsidR="00962FE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рабочих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дней.</w:t>
      </w:r>
    </w:p>
    <w:p w:rsidR="00CD22F3" w:rsidRPr="006130F4" w:rsidRDefault="00CD22F3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1</w:t>
      </w:r>
      <w:r w:rsidR="00A12F35">
        <w:rPr>
          <w:rFonts w:ascii="Times New Roman" w:hAnsi="Times New Roman" w:cs="Times New Roman"/>
          <w:sz w:val="26"/>
          <w:szCs w:val="26"/>
          <w:lang w:eastAsia="ru-RU" w:bidi="ru-RU"/>
        </w:rPr>
        <w:t>7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Решения, принимаемые 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К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омиссией в пределах ее компетенции, являются обязательными для структурных подразделений </w:t>
      </w:r>
      <w:r w:rsidR="00C805F1">
        <w:rPr>
          <w:rFonts w:ascii="Times New Roman" w:hAnsi="Times New Roman" w:cs="Times New Roman"/>
          <w:sz w:val="26"/>
          <w:szCs w:val="26"/>
          <w:lang w:eastAsia="ru-RU" w:bidi="ru-RU"/>
        </w:rPr>
        <w:t>А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дминистрации </w:t>
      </w:r>
      <w:r w:rsidR="006130F4">
        <w:rPr>
          <w:rFonts w:ascii="Times New Roman" w:hAnsi="Times New Roman" w:cs="Times New Roman"/>
          <w:sz w:val="26"/>
          <w:szCs w:val="26"/>
          <w:lang w:eastAsia="ru-RU" w:bidi="ru-RU"/>
        </w:rPr>
        <w:t>Калининского</w:t>
      </w:r>
      <w:r w:rsidR="006130F4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30075E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района</w:t>
      </w:r>
      <w:r w:rsid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 организаций на территории Калининского</w:t>
      </w:r>
      <w:r w:rsidR="006130F4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района.</w:t>
      </w:r>
    </w:p>
    <w:p w:rsidR="00CD22F3" w:rsidRPr="006130F4" w:rsidRDefault="00CD22F3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1</w:t>
      </w:r>
      <w:r w:rsidR="00A12F35">
        <w:rPr>
          <w:rFonts w:ascii="Times New Roman" w:hAnsi="Times New Roman" w:cs="Times New Roman"/>
          <w:sz w:val="26"/>
          <w:szCs w:val="26"/>
          <w:lang w:eastAsia="ru-RU" w:bidi="ru-RU"/>
        </w:rPr>
        <w:t>8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Организационное и материально-техническое обеспечение деятельности 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К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омиссии осуществляется </w:t>
      </w:r>
      <w:r w:rsidR="009B790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заместителем </w:t>
      </w:r>
      <w:r w:rsidR="00B44854">
        <w:rPr>
          <w:rFonts w:ascii="Times New Roman" w:hAnsi="Times New Roman" w:cs="Times New Roman"/>
          <w:sz w:val="26"/>
          <w:szCs w:val="26"/>
          <w:lang w:eastAsia="ru-RU" w:bidi="ru-RU"/>
        </w:rPr>
        <w:t>Г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лав</w:t>
      </w:r>
      <w:r w:rsidR="009B790F">
        <w:rPr>
          <w:rFonts w:ascii="Times New Roman" w:hAnsi="Times New Roman" w:cs="Times New Roman"/>
          <w:sz w:val="26"/>
          <w:szCs w:val="26"/>
          <w:lang w:eastAsia="ru-RU" w:bidi="ru-RU"/>
        </w:rPr>
        <w:t>ы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9B790F">
        <w:rPr>
          <w:rFonts w:ascii="Times New Roman" w:hAnsi="Times New Roman" w:cs="Times New Roman"/>
          <w:sz w:val="26"/>
          <w:szCs w:val="26"/>
          <w:lang w:eastAsia="ru-RU" w:bidi="ru-RU"/>
        </w:rPr>
        <w:t>Администрации</w:t>
      </w:r>
      <w:r w:rsidR="006130F4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района</w:t>
      </w:r>
      <w:r w:rsidR="009B790F">
        <w:rPr>
          <w:rFonts w:ascii="Times New Roman" w:hAnsi="Times New Roman" w:cs="Times New Roman"/>
          <w:sz w:val="26"/>
          <w:szCs w:val="26"/>
          <w:lang w:eastAsia="ru-RU" w:bidi="ru-RU"/>
        </w:rPr>
        <w:t>, курирующим данное направление деятельности.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Для этих целей он в пределах своей компетенции определяет ответственных лиц из числа членов рабочей группы и секретаря, выполняющих функции аппа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рата К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омиссии, основными задачами которых являются:</w:t>
      </w:r>
    </w:p>
    <w:p w:rsidR="00CD22F3" w:rsidRPr="006130F4" w:rsidRDefault="005E592C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р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азработка проекта плана работы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омиссии;</w:t>
      </w:r>
    </w:p>
    <w:p w:rsidR="00CD22F3" w:rsidRPr="006130F4" w:rsidRDefault="005E592C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обеспечение под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готовки и проведения заседания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омиссии;</w:t>
      </w:r>
    </w:p>
    <w:p w:rsidR="00CD22F3" w:rsidRPr="006130F4" w:rsidRDefault="005E592C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обеспечение деятельности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омиссии по </w:t>
      </w:r>
      <w:proofErr w:type="gramStart"/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контролю за</w:t>
      </w:r>
      <w:proofErr w:type="gramEnd"/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исполнением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         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её решений;</w:t>
      </w:r>
    </w:p>
    <w:p w:rsidR="00CD22F3" w:rsidRPr="006130F4" w:rsidRDefault="005E592C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обеспечение взаимодействия </w:t>
      </w:r>
      <w:r w:rsidR="003F072C">
        <w:rPr>
          <w:rFonts w:ascii="Times New Roman" w:hAnsi="Times New Roman" w:cs="Times New Roman"/>
          <w:sz w:val="26"/>
          <w:szCs w:val="26"/>
          <w:lang w:eastAsia="ru-RU" w:bidi="ru-RU"/>
        </w:rPr>
        <w:t>Ко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миссии </w:t>
      </w:r>
      <w:r w:rsidR="00136CC4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 </w:t>
      </w:r>
      <w:r w:rsidR="00136CC4" w:rsidRPr="006130F4">
        <w:rPr>
          <w:rFonts w:ascii="Times New Roman" w:hAnsi="Times New Roman" w:cs="Times New Roman"/>
          <w:sz w:val="26"/>
          <w:szCs w:val="26"/>
          <w:lang w:bidi="ru-RU"/>
        </w:rPr>
        <w:t xml:space="preserve">комиссиями </w:t>
      </w:r>
      <w:r w:rsidR="00136CC4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 предупреждению </w:t>
      </w:r>
      <w:r w:rsidR="00205E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136CC4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 ликвидации чрезвычайных ситуаций и обеспечению пожарной безопасности</w:t>
      </w:r>
      <w:r w:rsidR="00136CC4" w:rsidRPr="006130F4">
        <w:rPr>
          <w:rFonts w:ascii="Times New Roman" w:hAnsi="Times New Roman" w:cs="Times New Roman"/>
          <w:sz w:val="26"/>
          <w:szCs w:val="26"/>
        </w:rPr>
        <w:t xml:space="preserve"> </w:t>
      </w:r>
      <w:r w:rsidR="00136CC4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Челябинской области и города Челябинска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CD22F3" w:rsidRPr="006130F4" w:rsidRDefault="005E592C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обеспечение деятельности по организации,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координации и контролю работы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омиссии;</w:t>
      </w:r>
    </w:p>
    <w:p w:rsidR="00CD22F3" w:rsidRPr="006130F4" w:rsidRDefault="00CD22F3" w:rsidP="00CD22F3">
      <w:pPr>
        <w:pStyle w:val="a3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CD22F3" w:rsidRPr="006130F4" w:rsidRDefault="00CD22F3" w:rsidP="00CD22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val="en-US" w:eastAsia="ru-RU" w:bidi="ru-RU"/>
        </w:rPr>
        <w:t>IV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Права К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</w:t>
      </w:r>
    </w:p>
    <w:p w:rsidR="00CD22F3" w:rsidRPr="006130F4" w:rsidRDefault="00CD22F3" w:rsidP="00CD22F3">
      <w:pPr>
        <w:pStyle w:val="a3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CD22F3" w:rsidRPr="006130F4" w:rsidRDefault="00A12F35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19.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Для ос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уществления своей деятельности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омиссия имеет право:</w:t>
      </w:r>
    </w:p>
    <w:p w:rsidR="00CD22F3" w:rsidRPr="006130F4" w:rsidRDefault="005E592C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принимать в пределах своей компетенции решения, касающиеся организации, координации и совершенствования деятельности подразделений территориальных органов федеральных органов исполнительной власти, органов исполнительной власти Челябинской области и города Челябинска, организаций (независимо от их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форм собственности), расположенных на территории 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Калининского</w:t>
      </w:r>
      <w:r w:rsidR="00A724E2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района города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 xml:space="preserve">Челябинска, по </w:t>
      </w:r>
      <w:r w:rsidR="00136CC4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предупреждению и ликвидации чрезвычайных ситуаций </w:t>
      </w:r>
      <w:r w:rsidR="00205E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</w:t>
      </w:r>
      <w:r w:rsidR="00136CC4" w:rsidRPr="006130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 обеспечению пожарной безопасности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, а также осуществлять контроль за их исполнением;</w:t>
      </w:r>
      <w:proofErr w:type="gramEnd"/>
    </w:p>
    <w:p w:rsidR="00CD22F3" w:rsidRPr="006130F4" w:rsidRDefault="005E592C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запрашивать и получать в установленном порядке необходимые материалы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и информацию от подразделений территориальных органов федеральных органов исполнительной власти, органов исполнительной власти Челябинской области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    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и города Челябинска, организаций (независимо от их форм собственности),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общественных объединений, расположенных на территории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Калининского</w:t>
      </w:r>
      <w:r w:rsidR="00A724E2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района,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и их должностных лиц;</w:t>
      </w:r>
    </w:p>
    <w:p w:rsidR="00CD22F3" w:rsidRPr="006130F4" w:rsidRDefault="005E592C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п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ривлекать для участия в работе К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омиссии должностных лиц и специалистов организаций (независимо от их форм собственности) и общественных объединений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(с их согласия), расположенных на территории 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>Калининского</w:t>
      </w:r>
      <w:r w:rsidR="00A724E2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района</w:t>
      </w:r>
      <w:r w:rsidR="004461C1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, и их должностных лиц.</w:t>
      </w:r>
    </w:p>
    <w:p w:rsidR="005E592C" w:rsidRPr="006130F4" w:rsidRDefault="005E592C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22F3" w:rsidRPr="006130F4" w:rsidRDefault="005E592C" w:rsidP="005E59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130F4">
        <w:rPr>
          <w:rFonts w:ascii="Times New Roman" w:hAnsi="Times New Roman" w:cs="Times New Roman"/>
          <w:sz w:val="26"/>
          <w:szCs w:val="26"/>
          <w:lang w:val="en-US" w:eastAsia="ru-RU" w:bidi="ru-RU"/>
        </w:rPr>
        <w:t>V</w:t>
      </w:r>
      <w:r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205E0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Заключительн</w:t>
      </w:r>
      <w:r w:rsidR="00CF0D1B">
        <w:rPr>
          <w:rFonts w:ascii="Times New Roman" w:hAnsi="Times New Roman" w:cs="Times New Roman"/>
          <w:sz w:val="26"/>
          <w:szCs w:val="26"/>
          <w:lang w:eastAsia="ru-RU" w:bidi="ru-RU"/>
        </w:rPr>
        <w:t>ые положения</w:t>
      </w:r>
    </w:p>
    <w:p w:rsidR="005E592C" w:rsidRPr="006130F4" w:rsidRDefault="005E592C" w:rsidP="00CD22F3">
      <w:pPr>
        <w:pStyle w:val="a3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CD22F3" w:rsidRPr="006130F4" w:rsidRDefault="00A12F35" w:rsidP="005E59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20.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Внесение изменений и дополнений в настоящее Положение осуществляется </w:t>
      </w:r>
      <w:r w:rsidR="003F7695">
        <w:rPr>
          <w:rFonts w:ascii="Times New Roman" w:hAnsi="Times New Roman" w:cs="Times New Roman"/>
          <w:sz w:val="26"/>
          <w:szCs w:val="26"/>
          <w:lang w:eastAsia="ru-RU" w:bidi="ru-RU"/>
        </w:rPr>
        <w:t>правовым актом Администрации</w:t>
      </w:r>
      <w:r w:rsidR="00A724E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Калининского</w:t>
      </w:r>
      <w:r w:rsidR="00A724E2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22F3" w:rsidRPr="006130F4">
        <w:rPr>
          <w:rFonts w:ascii="Times New Roman" w:hAnsi="Times New Roman" w:cs="Times New Roman"/>
          <w:sz w:val="26"/>
          <w:szCs w:val="26"/>
          <w:lang w:eastAsia="ru-RU" w:bidi="ru-RU"/>
        </w:rPr>
        <w:t>района.</w:t>
      </w:r>
    </w:p>
    <w:p w:rsidR="005235D4" w:rsidRPr="006130F4" w:rsidRDefault="005235D4" w:rsidP="00CD22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C33D6" w:rsidRPr="006130F4" w:rsidRDefault="007C33D6" w:rsidP="00947179">
      <w:pPr>
        <w:rPr>
          <w:sz w:val="26"/>
          <w:szCs w:val="26"/>
        </w:rPr>
      </w:pPr>
    </w:p>
    <w:p w:rsidR="007C33D6" w:rsidRPr="006130F4" w:rsidRDefault="007C33D6" w:rsidP="00947179">
      <w:pPr>
        <w:rPr>
          <w:sz w:val="26"/>
          <w:szCs w:val="26"/>
        </w:rPr>
      </w:pPr>
    </w:p>
    <w:p w:rsidR="00947179" w:rsidRPr="006130F4" w:rsidRDefault="00A724E2" w:rsidP="00947179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A304E5">
        <w:rPr>
          <w:sz w:val="26"/>
          <w:szCs w:val="26"/>
        </w:rPr>
        <w:t>Г</w:t>
      </w:r>
      <w:r w:rsidR="00947179" w:rsidRPr="00A304E5">
        <w:rPr>
          <w:sz w:val="26"/>
          <w:szCs w:val="26"/>
        </w:rPr>
        <w:t xml:space="preserve">лавы </w:t>
      </w:r>
      <w:r w:rsidRPr="00A304E5">
        <w:rPr>
          <w:sz w:val="26"/>
          <w:szCs w:val="26"/>
        </w:rPr>
        <w:t>Администрации</w:t>
      </w:r>
      <w:r w:rsidRPr="006130F4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                                           А.Б. Колесников</w:t>
      </w:r>
    </w:p>
    <w:p w:rsidR="00947179" w:rsidRPr="006130F4" w:rsidRDefault="00947179" w:rsidP="00947179">
      <w:pPr>
        <w:rPr>
          <w:sz w:val="26"/>
          <w:szCs w:val="26"/>
        </w:rPr>
      </w:pPr>
      <w:r w:rsidRPr="006130F4">
        <w:rPr>
          <w:sz w:val="26"/>
          <w:szCs w:val="26"/>
        </w:rPr>
        <w:tab/>
      </w:r>
      <w:r w:rsidRPr="006130F4">
        <w:rPr>
          <w:sz w:val="26"/>
          <w:szCs w:val="26"/>
        </w:rPr>
        <w:tab/>
      </w:r>
      <w:r w:rsidRPr="006130F4">
        <w:rPr>
          <w:sz w:val="26"/>
          <w:szCs w:val="26"/>
        </w:rPr>
        <w:tab/>
      </w:r>
      <w:r w:rsidRPr="006130F4">
        <w:rPr>
          <w:sz w:val="26"/>
          <w:szCs w:val="26"/>
        </w:rPr>
        <w:tab/>
      </w:r>
      <w:r w:rsidRPr="006130F4">
        <w:rPr>
          <w:sz w:val="26"/>
          <w:szCs w:val="26"/>
        </w:rPr>
        <w:tab/>
      </w:r>
      <w:r w:rsidRPr="006130F4">
        <w:rPr>
          <w:sz w:val="26"/>
          <w:szCs w:val="26"/>
        </w:rPr>
        <w:tab/>
      </w:r>
      <w:r w:rsidRPr="006130F4">
        <w:rPr>
          <w:sz w:val="26"/>
          <w:szCs w:val="26"/>
        </w:rPr>
        <w:tab/>
      </w:r>
      <w:r w:rsidR="00136CC4" w:rsidRPr="006130F4">
        <w:rPr>
          <w:sz w:val="26"/>
          <w:szCs w:val="26"/>
        </w:rPr>
        <w:t xml:space="preserve">    </w:t>
      </w:r>
      <w:r w:rsidRPr="006130F4">
        <w:rPr>
          <w:sz w:val="26"/>
          <w:szCs w:val="26"/>
        </w:rPr>
        <w:t xml:space="preserve"> </w:t>
      </w:r>
    </w:p>
    <w:sectPr w:rsidR="00947179" w:rsidRPr="006130F4" w:rsidSect="00DB3F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46" w:rsidRDefault="00007146" w:rsidP="00EE0287">
      <w:r>
        <w:separator/>
      </w:r>
    </w:p>
  </w:endnote>
  <w:endnote w:type="continuationSeparator" w:id="0">
    <w:p w:rsidR="00007146" w:rsidRDefault="00007146" w:rsidP="00EE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46" w:rsidRDefault="00007146" w:rsidP="00EE0287">
      <w:r>
        <w:separator/>
      </w:r>
    </w:p>
  </w:footnote>
  <w:footnote w:type="continuationSeparator" w:id="0">
    <w:p w:rsidR="00007146" w:rsidRDefault="00007146" w:rsidP="00EE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171753"/>
      <w:docPartObj>
        <w:docPartGallery w:val="Page Numbers (Top of Page)"/>
        <w:docPartUnique/>
      </w:docPartObj>
    </w:sdtPr>
    <w:sdtEndPr/>
    <w:sdtContent>
      <w:p w:rsidR="00EE0287" w:rsidRDefault="00EE02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FB">
          <w:rPr>
            <w:noProof/>
          </w:rPr>
          <w:t>4</w:t>
        </w:r>
        <w:r>
          <w:fldChar w:fldCharType="end"/>
        </w:r>
      </w:p>
    </w:sdtContent>
  </w:sdt>
  <w:p w:rsidR="00EE0287" w:rsidRDefault="00EE02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4C2"/>
    <w:multiLevelType w:val="multilevel"/>
    <w:tmpl w:val="F1F0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A56ED"/>
    <w:multiLevelType w:val="multilevel"/>
    <w:tmpl w:val="32C890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42CFB"/>
    <w:multiLevelType w:val="multilevel"/>
    <w:tmpl w:val="AA70F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E2496"/>
    <w:multiLevelType w:val="hybridMultilevel"/>
    <w:tmpl w:val="B64C338E"/>
    <w:lvl w:ilvl="0" w:tplc="2BF0D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27AD"/>
    <w:multiLevelType w:val="hybridMultilevel"/>
    <w:tmpl w:val="E39C768E"/>
    <w:lvl w:ilvl="0" w:tplc="C1300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F7BA1"/>
    <w:multiLevelType w:val="hybridMultilevel"/>
    <w:tmpl w:val="05F84CEA"/>
    <w:lvl w:ilvl="0" w:tplc="BE985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93D7E"/>
    <w:multiLevelType w:val="multilevel"/>
    <w:tmpl w:val="8A740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2"/>
    <w:rsid w:val="00007146"/>
    <w:rsid w:val="0001568F"/>
    <w:rsid w:val="000C182A"/>
    <w:rsid w:val="00136CC4"/>
    <w:rsid w:val="001B2F1B"/>
    <w:rsid w:val="001B5BE6"/>
    <w:rsid w:val="00205E04"/>
    <w:rsid w:val="002F113A"/>
    <w:rsid w:val="0030075E"/>
    <w:rsid w:val="00332C0A"/>
    <w:rsid w:val="003F072C"/>
    <w:rsid w:val="003F7695"/>
    <w:rsid w:val="0040637B"/>
    <w:rsid w:val="004461C1"/>
    <w:rsid w:val="00470A74"/>
    <w:rsid w:val="004F765E"/>
    <w:rsid w:val="005235D4"/>
    <w:rsid w:val="00554E6D"/>
    <w:rsid w:val="00590B1C"/>
    <w:rsid w:val="005933BD"/>
    <w:rsid w:val="00594D20"/>
    <w:rsid w:val="005D7198"/>
    <w:rsid w:val="005E0DEC"/>
    <w:rsid w:val="005E592C"/>
    <w:rsid w:val="00602657"/>
    <w:rsid w:val="006070C9"/>
    <w:rsid w:val="006130F4"/>
    <w:rsid w:val="006A3E14"/>
    <w:rsid w:val="006E2C4E"/>
    <w:rsid w:val="006E4E0C"/>
    <w:rsid w:val="007017C7"/>
    <w:rsid w:val="007A5CC6"/>
    <w:rsid w:val="007C33D6"/>
    <w:rsid w:val="00817543"/>
    <w:rsid w:val="00821DD6"/>
    <w:rsid w:val="00843F27"/>
    <w:rsid w:val="00947179"/>
    <w:rsid w:val="00962FE7"/>
    <w:rsid w:val="009756B4"/>
    <w:rsid w:val="009945BC"/>
    <w:rsid w:val="009A32A7"/>
    <w:rsid w:val="009B790F"/>
    <w:rsid w:val="00A12F35"/>
    <w:rsid w:val="00A304E5"/>
    <w:rsid w:val="00A67CFB"/>
    <w:rsid w:val="00A724E2"/>
    <w:rsid w:val="00B44854"/>
    <w:rsid w:val="00B66A6D"/>
    <w:rsid w:val="00B71BDA"/>
    <w:rsid w:val="00B730BE"/>
    <w:rsid w:val="00B838DE"/>
    <w:rsid w:val="00BF7E7A"/>
    <w:rsid w:val="00C01FA2"/>
    <w:rsid w:val="00C568B2"/>
    <w:rsid w:val="00C805F1"/>
    <w:rsid w:val="00CB1236"/>
    <w:rsid w:val="00CD22F3"/>
    <w:rsid w:val="00CF0D1B"/>
    <w:rsid w:val="00D21394"/>
    <w:rsid w:val="00D403BA"/>
    <w:rsid w:val="00D46727"/>
    <w:rsid w:val="00DA6F53"/>
    <w:rsid w:val="00DB3FB1"/>
    <w:rsid w:val="00DF51F3"/>
    <w:rsid w:val="00E239EA"/>
    <w:rsid w:val="00E24C49"/>
    <w:rsid w:val="00EB6F16"/>
    <w:rsid w:val="00EE0287"/>
    <w:rsid w:val="00F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A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D22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2F3"/>
    <w:pPr>
      <w:widowControl w:val="0"/>
      <w:shd w:val="clear" w:color="auto" w:fill="FFFFFF"/>
      <w:spacing w:after="420" w:line="0" w:lineRule="atLeas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E02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2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A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D22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2F3"/>
    <w:pPr>
      <w:widowControl w:val="0"/>
      <w:shd w:val="clear" w:color="auto" w:fill="FFFFFF"/>
      <w:spacing w:after="420" w:line="0" w:lineRule="atLeas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E02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2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9336-0D56-4E03-B80B-51EE4D61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Сергей</dc:creator>
  <cp:lastModifiedBy>МАВРИН Сергей Николаевич</cp:lastModifiedBy>
  <cp:revision>57</cp:revision>
  <cp:lastPrinted>2015-09-11T10:45:00Z</cp:lastPrinted>
  <dcterms:created xsi:type="dcterms:W3CDTF">2015-07-07T06:48:00Z</dcterms:created>
  <dcterms:modified xsi:type="dcterms:W3CDTF">2015-09-16T11:20:00Z</dcterms:modified>
</cp:coreProperties>
</file>