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12" w:rsidRDefault="00D57D12" w:rsidP="00D57D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29B2899" wp14:editId="75715FC1">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D57D12" w:rsidRDefault="00D57D12" w:rsidP="00D57D12">
      <w:pPr>
        <w:spacing w:after="0" w:line="240" w:lineRule="auto"/>
        <w:jc w:val="center"/>
        <w:rPr>
          <w:rFonts w:ascii="Times New Roman" w:eastAsia="Times New Roman" w:hAnsi="Times New Roman"/>
          <w:sz w:val="12"/>
          <w:szCs w:val="24"/>
          <w:lang w:eastAsia="ru-RU"/>
        </w:rPr>
      </w:pPr>
    </w:p>
    <w:p w:rsidR="00D57D12" w:rsidRDefault="00D57D12" w:rsidP="00D57D12">
      <w:pPr>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СОВЕТ депутатов калининского района </w:t>
      </w:r>
    </w:p>
    <w:p w:rsidR="00D57D12" w:rsidRDefault="00D57D12" w:rsidP="00D57D12">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b/>
          <w:bCs/>
          <w:caps/>
          <w:sz w:val="28"/>
          <w:szCs w:val="28"/>
          <w:lang w:eastAsia="ru-RU"/>
        </w:rPr>
        <w:t>города челябинска</w:t>
      </w:r>
      <w:r>
        <w:rPr>
          <w:rFonts w:ascii="Times New Roman" w:eastAsia="Times New Roman" w:hAnsi="Times New Roman"/>
          <w:b/>
          <w:bCs/>
          <w:caps/>
          <w:sz w:val="28"/>
          <w:szCs w:val="28"/>
          <w:lang w:eastAsia="ru-RU"/>
        </w:rPr>
        <w:br/>
      </w:r>
      <w:r>
        <w:rPr>
          <w:rFonts w:ascii="Times New Roman" w:eastAsia="Times New Roman" w:hAnsi="Times New Roman"/>
          <w:b/>
          <w:bCs/>
          <w:sz w:val="28"/>
          <w:szCs w:val="28"/>
          <w:lang w:eastAsia="ru-RU"/>
        </w:rPr>
        <w:t>второго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D57D12" w:rsidTr="0045445F">
        <w:tc>
          <w:tcPr>
            <w:tcW w:w="10080" w:type="dxa"/>
            <w:tcBorders>
              <w:top w:val="thinThickSmallGap" w:sz="24" w:space="0" w:color="auto"/>
              <w:left w:val="nil"/>
              <w:bottom w:val="nil"/>
              <w:right w:val="nil"/>
            </w:tcBorders>
          </w:tcPr>
          <w:p w:rsidR="00D57D12" w:rsidRPr="0045445F" w:rsidRDefault="00D57D12" w:rsidP="0045445F">
            <w:pPr>
              <w:spacing w:after="0" w:line="240" w:lineRule="auto"/>
              <w:jc w:val="right"/>
              <w:rPr>
                <w:rFonts w:ascii="Times New Roman" w:eastAsia="Times New Roman" w:hAnsi="Times New Roman"/>
                <w:bCs/>
                <w:i/>
                <w:caps/>
                <w:sz w:val="36"/>
                <w:szCs w:val="36"/>
                <w:lang w:eastAsia="ru-RU"/>
              </w:rPr>
            </w:pPr>
          </w:p>
        </w:tc>
      </w:tr>
    </w:tbl>
    <w:p w:rsidR="004D51CA" w:rsidRPr="004D51CA" w:rsidRDefault="004D51CA" w:rsidP="004D51CA">
      <w:pPr>
        <w:keepNext/>
        <w:spacing w:after="0" w:line="240" w:lineRule="auto"/>
        <w:jc w:val="right"/>
        <w:outlineLvl w:val="0"/>
        <w:rPr>
          <w:rFonts w:ascii="Times New Roman" w:eastAsia="Times New Roman" w:hAnsi="Times New Roman"/>
          <w:b/>
          <w:bCs/>
          <w:i/>
          <w:caps/>
          <w:spacing w:val="20"/>
          <w:sz w:val="28"/>
          <w:szCs w:val="28"/>
          <w:lang w:eastAsia="ru-RU"/>
        </w:rPr>
      </w:pPr>
      <w:r w:rsidRPr="004D51CA">
        <w:rPr>
          <w:rFonts w:ascii="Times New Roman" w:eastAsia="Times New Roman" w:hAnsi="Times New Roman"/>
          <w:b/>
          <w:bCs/>
          <w:i/>
          <w:caps/>
          <w:spacing w:val="20"/>
          <w:sz w:val="28"/>
          <w:szCs w:val="28"/>
          <w:lang w:eastAsia="ru-RU"/>
        </w:rPr>
        <w:t>проект</w:t>
      </w:r>
    </w:p>
    <w:p w:rsidR="00D57D12" w:rsidRDefault="00D57D12" w:rsidP="00D57D12">
      <w:pPr>
        <w:keepNext/>
        <w:spacing w:after="0" w:line="240" w:lineRule="auto"/>
        <w:jc w:val="center"/>
        <w:outlineLvl w:val="0"/>
        <w:rPr>
          <w:rFonts w:ascii="Times New Roman" w:eastAsia="Times New Roman" w:hAnsi="Times New Roman"/>
          <w:b/>
          <w:bCs/>
          <w:caps/>
          <w:spacing w:val="20"/>
          <w:sz w:val="28"/>
          <w:szCs w:val="28"/>
          <w:lang w:eastAsia="ru-RU"/>
        </w:rPr>
      </w:pPr>
      <w:proofErr w:type="gramStart"/>
      <w:r>
        <w:rPr>
          <w:rFonts w:ascii="Times New Roman" w:eastAsia="Times New Roman" w:hAnsi="Times New Roman"/>
          <w:b/>
          <w:bCs/>
          <w:caps/>
          <w:spacing w:val="20"/>
          <w:sz w:val="28"/>
          <w:szCs w:val="28"/>
          <w:lang w:eastAsia="ru-RU"/>
        </w:rPr>
        <w:t>Р</w:t>
      </w:r>
      <w:proofErr w:type="gramEnd"/>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Е</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Ш</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Е</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Н</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И</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Е</w:t>
      </w:r>
    </w:p>
    <w:p w:rsidR="00D57D12" w:rsidRDefault="00D57D12" w:rsidP="00D57D12">
      <w:pPr>
        <w:spacing w:after="0" w:line="240" w:lineRule="auto"/>
        <w:rPr>
          <w:rFonts w:ascii="Times New Roman" w:eastAsia="Times New Roman" w:hAnsi="Times New Roman"/>
          <w:sz w:val="26"/>
          <w:szCs w:val="26"/>
          <w:lang w:eastAsia="ru-RU"/>
        </w:rPr>
      </w:pPr>
    </w:p>
    <w:p w:rsidR="00D57D12" w:rsidRPr="00D57D12" w:rsidRDefault="00D57D12" w:rsidP="00D57D12">
      <w:pPr>
        <w:spacing w:after="0" w:line="240" w:lineRule="auto"/>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 xml:space="preserve">от </w:t>
      </w:r>
      <w:r w:rsidR="0045445F">
        <w:rPr>
          <w:rFonts w:ascii="Times New Roman" w:eastAsia="Times New Roman" w:hAnsi="Times New Roman"/>
          <w:sz w:val="26"/>
          <w:szCs w:val="26"/>
          <w:lang w:eastAsia="ru-RU"/>
        </w:rPr>
        <w:t>28.10.2020</w:t>
      </w:r>
      <w:r w:rsidRPr="00D57D12">
        <w:rPr>
          <w:rFonts w:ascii="Times New Roman" w:eastAsia="Times New Roman" w:hAnsi="Times New Roman"/>
          <w:sz w:val="26"/>
          <w:szCs w:val="26"/>
          <w:lang w:eastAsia="ru-RU"/>
        </w:rPr>
        <w:tab/>
      </w:r>
      <w:r w:rsidRPr="00D57D12">
        <w:rPr>
          <w:rFonts w:ascii="Times New Roman" w:eastAsia="Times New Roman" w:hAnsi="Times New Roman"/>
          <w:sz w:val="26"/>
          <w:szCs w:val="26"/>
          <w:lang w:eastAsia="ru-RU"/>
        </w:rPr>
        <w:tab/>
      </w:r>
      <w:r w:rsidRPr="00D57D12">
        <w:rPr>
          <w:rFonts w:ascii="Times New Roman" w:eastAsia="Times New Roman" w:hAnsi="Times New Roman"/>
          <w:sz w:val="26"/>
          <w:szCs w:val="26"/>
          <w:lang w:eastAsia="ru-RU"/>
        </w:rPr>
        <w:tab/>
        <w:t xml:space="preserve">                                                                  </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 </w:t>
      </w:r>
      <w:r w:rsidR="0045445F">
        <w:rPr>
          <w:rFonts w:ascii="Times New Roman" w:eastAsia="Times New Roman" w:hAnsi="Times New Roman"/>
          <w:sz w:val="26"/>
          <w:szCs w:val="26"/>
          <w:lang w:eastAsia="ru-RU"/>
        </w:rPr>
        <w:t>16/2</w:t>
      </w:r>
    </w:p>
    <w:p w:rsidR="00D57D12" w:rsidRPr="00D57D12" w:rsidRDefault="00D57D12" w:rsidP="00D57D12">
      <w:pPr>
        <w:spacing w:after="1" w:line="220" w:lineRule="atLeast"/>
        <w:ind w:right="5953"/>
        <w:rPr>
          <w:rFonts w:ascii="Times New Roman" w:hAnsi="Times New Roman"/>
          <w:sz w:val="26"/>
          <w:szCs w:val="26"/>
        </w:rPr>
      </w:pPr>
    </w:p>
    <w:p w:rsidR="00D57D12" w:rsidRPr="00D57D12" w:rsidRDefault="00D57D12" w:rsidP="00D57D12">
      <w:pPr>
        <w:tabs>
          <w:tab w:val="left" w:pos="3261"/>
        </w:tabs>
        <w:spacing w:after="1" w:line="220" w:lineRule="atLeast"/>
        <w:ind w:right="6094"/>
        <w:jc w:val="both"/>
        <w:rPr>
          <w:rFonts w:ascii="Times New Roman" w:hAnsi="Times New Roman"/>
          <w:sz w:val="26"/>
          <w:szCs w:val="26"/>
        </w:rPr>
      </w:pPr>
      <w:r w:rsidRPr="00D57D12">
        <w:rPr>
          <w:rFonts w:ascii="Times New Roman" w:hAnsi="Times New Roman"/>
          <w:sz w:val="26"/>
          <w:szCs w:val="26"/>
        </w:rPr>
        <w:t>Об утверждении Правил благоустройства территории</w:t>
      </w:r>
    </w:p>
    <w:p w:rsidR="00D57D12" w:rsidRPr="00D57D12" w:rsidRDefault="00D57D12" w:rsidP="00D57D12">
      <w:pPr>
        <w:tabs>
          <w:tab w:val="left" w:pos="3261"/>
        </w:tabs>
        <w:spacing w:after="1" w:line="220" w:lineRule="atLeast"/>
        <w:ind w:right="6094"/>
        <w:jc w:val="both"/>
        <w:rPr>
          <w:rFonts w:ascii="Times New Roman" w:hAnsi="Times New Roman"/>
          <w:sz w:val="26"/>
          <w:szCs w:val="26"/>
        </w:rPr>
      </w:pPr>
      <w:r w:rsidRPr="00D57D12">
        <w:rPr>
          <w:rFonts w:ascii="Times New Roman" w:hAnsi="Times New Roman"/>
          <w:sz w:val="26"/>
          <w:szCs w:val="26"/>
        </w:rPr>
        <w:t>Калининского района города Челябинска</w:t>
      </w:r>
    </w:p>
    <w:p w:rsidR="00D57D12" w:rsidRPr="00D57D12" w:rsidRDefault="00D57D12" w:rsidP="00D57D12">
      <w:pPr>
        <w:autoSpaceDE w:val="0"/>
        <w:autoSpaceDN w:val="0"/>
        <w:adjustRightInd w:val="0"/>
        <w:spacing w:after="0" w:line="240" w:lineRule="auto"/>
        <w:ind w:right="5953"/>
        <w:rPr>
          <w:rFonts w:ascii="Times New Roman" w:eastAsia="Times New Roman" w:hAnsi="Times New Roman"/>
          <w:sz w:val="26"/>
          <w:szCs w:val="26"/>
          <w:lang w:eastAsia="ru-RU"/>
        </w:rPr>
      </w:pPr>
    </w:p>
    <w:p w:rsidR="00D57D12" w:rsidRPr="00D57D12" w:rsidRDefault="00D57D12" w:rsidP="00D57D12">
      <w:pPr>
        <w:autoSpaceDE w:val="0"/>
        <w:autoSpaceDN w:val="0"/>
        <w:adjustRightInd w:val="0"/>
        <w:spacing w:after="0" w:line="240" w:lineRule="auto"/>
        <w:ind w:firstLine="540"/>
        <w:jc w:val="both"/>
        <w:rPr>
          <w:rFonts w:ascii="Times New Roman" w:hAnsi="Times New Roman"/>
          <w:sz w:val="26"/>
          <w:szCs w:val="26"/>
        </w:rPr>
      </w:pPr>
      <w:r w:rsidRPr="00D57D12">
        <w:rPr>
          <w:rFonts w:ascii="Times New Roman" w:hAnsi="Times New Roman"/>
          <w:sz w:val="26"/>
          <w:szCs w:val="26"/>
        </w:rPr>
        <w:t xml:space="preserve">В соответствии с Федеральным </w:t>
      </w:r>
      <w:hyperlink r:id="rId9" w:history="1">
        <w:r w:rsidRPr="00D57D12">
          <w:rPr>
            <w:rStyle w:val="a5"/>
            <w:rFonts w:ascii="Times New Roman" w:hAnsi="Times New Roman"/>
            <w:color w:val="auto"/>
            <w:sz w:val="26"/>
            <w:szCs w:val="26"/>
            <w:u w:val="none"/>
          </w:rPr>
          <w:t>законом</w:t>
        </w:r>
      </w:hyperlink>
      <w:r w:rsidRPr="00D57D12">
        <w:rPr>
          <w:rFonts w:ascii="Times New Roman" w:hAnsi="Times New Roman"/>
          <w:sz w:val="26"/>
          <w:szCs w:val="26"/>
        </w:rPr>
        <w:t xml:space="preserve"> от 6 октября 2003 года </w:t>
      </w:r>
      <w:r w:rsidR="0045445F">
        <w:rPr>
          <w:rFonts w:ascii="Times New Roman" w:hAnsi="Times New Roman"/>
          <w:sz w:val="26"/>
          <w:szCs w:val="26"/>
        </w:rPr>
        <w:t>№</w:t>
      </w:r>
      <w:r w:rsidRPr="00D57D12">
        <w:rPr>
          <w:rFonts w:ascii="Times New Roman" w:hAnsi="Times New Roman"/>
          <w:sz w:val="26"/>
          <w:szCs w:val="26"/>
        </w:rPr>
        <w:t xml:space="preserve"> 131-ФЗ </w:t>
      </w:r>
      <w:r w:rsidR="0045445F">
        <w:rPr>
          <w:rFonts w:ascii="Times New Roman" w:hAnsi="Times New Roman"/>
          <w:sz w:val="26"/>
          <w:szCs w:val="26"/>
        </w:rPr>
        <w:t xml:space="preserve">               </w:t>
      </w:r>
      <w:r w:rsidRPr="00D57D12">
        <w:rPr>
          <w:rFonts w:ascii="Times New Roman" w:hAnsi="Times New Roman"/>
          <w:sz w:val="26"/>
          <w:szCs w:val="26"/>
        </w:rPr>
        <w:t xml:space="preserve">«Об общих принципах организации местного самоуправления в Российской Федерации», </w:t>
      </w:r>
      <w:hyperlink r:id="rId10" w:history="1">
        <w:r w:rsidRPr="00D57D12">
          <w:rPr>
            <w:rStyle w:val="a5"/>
            <w:rFonts w:ascii="Times New Roman" w:hAnsi="Times New Roman"/>
            <w:color w:val="auto"/>
            <w:sz w:val="26"/>
            <w:szCs w:val="26"/>
            <w:u w:val="none"/>
          </w:rPr>
          <w:t>Приказом</w:t>
        </w:r>
      </w:hyperlink>
      <w:r w:rsidRPr="00D57D12">
        <w:rPr>
          <w:rFonts w:ascii="Times New Roman" w:hAnsi="Times New Roman"/>
          <w:sz w:val="26"/>
          <w:szCs w:val="26"/>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D57D12">
        <w:rPr>
          <w:rFonts w:ascii="Times New Roman" w:hAnsi="Times New Roman"/>
          <w:sz w:val="26"/>
          <w:szCs w:val="26"/>
        </w:rPr>
        <w:t>пр</w:t>
      </w:r>
      <w:proofErr w:type="spellEnd"/>
      <w:proofErr w:type="gramEnd"/>
      <w:r w:rsidRPr="00D57D12">
        <w:rPr>
          <w:rFonts w:ascii="Times New Roman" w:hAnsi="Times New Roman"/>
          <w:sz w:val="26"/>
          <w:szCs w:val="26"/>
        </w:rPr>
        <w:t xml:space="preserve"> </w:t>
      </w:r>
      <w:r w:rsidR="0045445F">
        <w:rPr>
          <w:rFonts w:ascii="Times New Roman" w:hAnsi="Times New Roman"/>
          <w:sz w:val="26"/>
          <w:szCs w:val="26"/>
        </w:rPr>
        <w:t xml:space="preserve">                                 </w:t>
      </w:r>
      <w:r w:rsidRPr="00D57D12">
        <w:rPr>
          <w:rFonts w:ascii="Times New Roman" w:hAnsi="Times New Roman"/>
          <w:sz w:val="26"/>
          <w:szCs w:val="26"/>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1" w:history="1">
        <w:r w:rsidRPr="00D57D12">
          <w:rPr>
            <w:rStyle w:val="a5"/>
            <w:rFonts w:ascii="Times New Roman" w:hAnsi="Times New Roman"/>
            <w:color w:val="auto"/>
            <w:sz w:val="26"/>
            <w:szCs w:val="26"/>
            <w:u w:val="none"/>
          </w:rPr>
          <w:t>Решением</w:t>
        </w:r>
      </w:hyperlink>
      <w:r w:rsidRPr="00D57D12">
        <w:rPr>
          <w:rFonts w:ascii="Times New Roman" w:hAnsi="Times New Roman"/>
          <w:sz w:val="26"/>
          <w:szCs w:val="26"/>
        </w:rPr>
        <w:t xml:space="preserve"> Челябинской городской Думы от 22.12.2015 № 16/32 </w:t>
      </w:r>
      <w:r w:rsidR="0045445F">
        <w:rPr>
          <w:rFonts w:ascii="Times New Roman" w:hAnsi="Times New Roman"/>
          <w:sz w:val="26"/>
          <w:szCs w:val="26"/>
        </w:rPr>
        <w:t xml:space="preserve">                     </w:t>
      </w:r>
      <w:r w:rsidRPr="00D57D12">
        <w:rPr>
          <w:rFonts w:ascii="Times New Roman" w:hAnsi="Times New Roman"/>
          <w:sz w:val="26"/>
          <w:szCs w:val="26"/>
        </w:rPr>
        <w:t xml:space="preserve">«Об утверждении Правил благоустройства территории города Челябинска», </w:t>
      </w:r>
      <w:hyperlink r:id="rId12" w:history="1">
        <w:r w:rsidRPr="00D57D12">
          <w:rPr>
            <w:rStyle w:val="a5"/>
            <w:rFonts w:ascii="Times New Roman" w:hAnsi="Times New Roman"/>
            <w:color w:val="auto"/>
            <w:sz w:val="26"/>
            <w:szCs w:val="26"/>
            <w:u w:val="none"/>
          </w:rPr>
          <w:t>Уставом</w:t>
        </w:r>
      </w:hyperlink>
      <w:r w:rsidRPr="00D57D12">
        <w:rPr>
          <w:rFonts w:ascii="Times New Roman" w:hAnsi="Times New Roman"/>
          <w:sz w:val="26"/>
          <w:szCs w:val="26"/>
        </w:rPr>
        <w:t xml:space="preserve"> </w:t>
      </w:r>
      <w:r w:rsidR="0045445F">
        <w:rPr>
          <w:rFonts w:ascii="Times New Roman" w:hAnsi="Times New Roman"/>
          <w:sz w:val="26"/>
          <w:szCs w:val="26"/>
        </w:rPr>
        <w:t xml:space="preserve"> </w:t>
      </w:r>
      <w:r w:rsidRPr="00D57D12">
        <w:rPr>
          <w:rFonts w:ascii="Times New Roman" w:hAnsi="Times New Roman"/>
          <w:sz w:val="26"/>
          <w:szCs w:val="26"/>
        </w:rPr>
        <w:t>Калининского</w:t>
      </w:r>
      <w:r w:rsidR="0045445F">
        <w:rPr>
          <w:rFonts w:ascii="Times New Roman" w:hAnsi="Times New Roman"/>
          <w:sz w:val="26"/>
          <w:szCs w:val="26"/>
        </w:rPr>
        <w:t xml:space="preserve"> </w:t>
      </w:r>
      <w:r w:rsidRPr="00D57D12">
        <w:rPr>
          <w:rFonts w:ascii="Times New Roman" w:hAnsi="Times New Roman"/>
          <w:sz w:val="26"/>
          <w:szCs w:val="26"/>
        </w:rPr>
        <w:t xml:space="preserve"> района </w:t>
      </w:r>
      <w:r w:rsidR="0045445F">
        <w:rPr>
          <w:rFonts w:ascii="Times New Roman" w:hAnsi="Times New Roman"/>
          <w:sz w:val="26"/>
          <w:szCs w:val="26"/>
        </w:rPr>
        <w:t xml:space="preserve"> </w:t>
      </w:r>
      <w:r w:rsidRPr="00D57D12">
        <w:rPr>
          <w:rFonts w:ascii="Times New Roman" w:hAnsi="Times New Roman"/>
          <w:sz w:val="26"/>
          <w:szCs w:val="26"/>
        </w:rPr>
        <w:t>города</w:t>
      </w:r>
      <w:r w:rsidR="0045445F">
        <w:rPr>
          <w:rFonts w:ascii="Times New Roman" w:hAnsi="Times New Roman"/>
          <w:sz w:val="26"/>
          <w:szCs w:val="26"/>
        </w:rPr>
        <w:t xml:space="preserve">  </w:t>
      </w:r>
      <w:r w:rsidRPr="00D57D12">
        <w:rPr>
          <w:rFonts w:ascii="Times New Roman" w:hAnsi="Times New Roman"/>
          <w:sz w:val="26"/>
          <w:szCs w:val="26"/>
        </w:rPr>
        <w:t xml:space="preserve">Челябинска </w:t>
      </w:r>
    </w:p>
    <w:p w:rsidR="00D57D12" w:rsidRPr="00D57D12" w:rsidRDefault="00D57D12" w:rsidP="00D57D12">
      <w:pPr>
        <w:autoSpaceDE w:val="0"/>
        <w:autoSpaceDN w:val="0"/>
        <w:adjustRightInd w:val="0"/>
        <w:spacing w:after="0" w:line="240" w:lineRule="auto"/>
        <w:ind w:firstLine="540"/>
        <w:jc w:val="both"/>
        <w:rPr>
          <w:rFonts w:ascii="Times New Roman" w:hAnsi="Times New Roman"/>
          <w:sz w:val="16"/>
          <w:szCs w:val="16"/>
        </w:rPr>
      </w:pPr>
    </w:p>
    <w:p w:rsidR="00D57D12" w:rsidRPr="00D57D12" w:rsidRDefault="00D57D12" w:rsidP="00D57D12">
      <w:pPr>
        <w:autoSpaceDE w:val="0"/>
        <w:autoSpaceDN w:val="0"/>
        <w:adjustRightInd w:val="0"/>
        <w:spacing w:after="0" w:line="240" w:lineRule="auto"/>
        <w:jc w:val="center"/>
        <w:rPr>
          <w:rFonts w:ascii="Times New Roman" w:eastAsia="Times New Roman" w:hAnsi="Times New Roman"/>
          <w:b/>
          <w:color w:val="000000"/>
          <w:sz w:val="26"/>
          <w:szCs w:val="26"/>
        </w:rPr>
      </w:pPr>
      <w:r w:rsidRPr="00D57D12">
        <w:rPr>
          <w:rFonts w:ascii="Times New Roman" w:eastAsia="Times New Roman" w:hAnsi="Times New Roman"/>
          <w:b/>
          <w:sz w:val="26"/>
          <w:szCs w:val="26"/>
        </w:rPr>
        <w:t xml:space="preserve">Совет </w:t>
      </w:r>
      <w:proofErr w:type="gramStart"/>
      <w:r w:rsidRPr="00D57D12">
        <w:rPr>
          <w:rFonts w:ascii="Times New Roman" w:eastAsia="Times New Roman" w:hAnsi="Times New Roman"/>
          <w:b/>
          <w:sz w:val="26"/>
          <w:szCs w:val="26"/>
        </w:rPr>
        <w:t>депутато</w:t>
      </w:r>
      <w:r w:rsidRPr="00D57D12">
        <w:rPr>
          <w:rFonts w:ascii="Times New Roman" w:eastAsia="Times New Roman" w:hAnsi="Times New Roman"/>
          <w:b/>
          <w:color w:val="000000"/>
          <w:sz w:val="26"/>
          <w:szCs w:val="26"/>
        </w:rPr>
        <w:t>в Калининского района города Челябинска второго созыва</w:t>
      </w:r>
      <w:proofErr w:type="gramEnd"/>
    </w:p>
    <w:p w:rsidR="00D57D12" w:rsidRPr="00D57D12" w:rsidRDefault="00D57D12" w:rsidP="00D57D12">
      <w:pPr>
        <w:autoSpaceDE w:val="0"/>
        <w:autoSpaceDN w:val="0"/>
        <w:adjustRightInd w:val="0"/>
        <w:spacing w:after="0" w:line="240" w:lineRule="auto"/>
        <w:ind w:firstLine="539"/>
        <w:jc w:val="center"/>
        <w:rPr>
          <w:rFonts w:ascii="Times New Roman" w:eastAsia="Times New Roman" w:hAnsi="Times New Roman"/>
          <w:b/>
          <w:color w:val="000000"/>
          <w:sz w:val="26"/>
          <w:szCs w:val="26"/>
        </w:rPr>
      </w:pPr>
      <w:proofErr w:type="gramStart"/>
      <w:r w:rsidRPr="00D57D12">
        <w:rPr>
          <w:rFonts w:ascii="Times New Roman" w:eastAsia="Times New Roman" w:hAnsi="Times New Roman"/>
          <w:b/>
          <w:color w:val="000000"/>
          <w:sz w:val="26"/>
          <w:szCs w:val="26"/>
        </w:rPr>
        <w:t>Р</w:t>
      </w:r>
      <w:proofErr w:type="gramEnd"/>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Е</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Ш</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А</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Е</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Т:</w:t>
      </w:r>
    </w:p>
    <w:p w:rsidR="00D57D12" w:rsidRPr="00D57D12" w:rsidRDefault="00D57D12" w:rsidP="00D57D12">
      <w:pPr>
        <w:autoSpaceDE w:val="0"/>
        <w:autoSpaceDN w:val="0"/>
        <w:adjustRightInd w:val="0"/>
        <w:spacing w:after="0" w:line="240" w:lineRule="auto"/>
        <w:ind w:firstLine="539"/>
        <w:jc w:val="center"/>
        <w:rPr>
          <w:rFonts w:ascii="Times New Roman" w:eastAsia="Times New Roman" w:hAnsi="Times New Roman"/>
          <w:b/>
          <w:color w:val="000000"/>
          <w:sz w:val="16"/>
          <w:szCs w:val="16"/>
        </w:rPr>
      </w:pP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 xml:space="preserve">1. Утвердить </w:t>
      </w:r>
      <w:hyperlink r:id="rId13" w:anchor="P45" w:history="1">
        <w:r w:rsidRPr="00D57D12">
          <w:rPr>
            <w:rStyle w:val="a5"/>
            <w:rFonts w:ascii="Times New Roman" w:hAnsi="Times New Roman"/>
            <w:color w:val="auto"/>
            <w:sz w:val="26"/>
            <w:szCs w:val="26"/>
            <w:u w:val="none"/>
          </w:rPr>
          <w:t>Правила</w:t>
        </w:r>
      </w:hyperlink>
      <w:r w:rsidRPr="00D57D12">
        <w:rPr>
          <w:rFonts w:ascii="Times New Roman" w:hAnsi="Times New Roman"/>
          <w:sz w:val="26"/>
          <w:szCs w:val="26"/>
        </w:rPr>
        <w:t xml:space="preserve"> благоустройства территории Калининского района города Челябинска (приложение).</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eastAsia="Times New Roman" w:hAnsi="Times New Roman"/>
          <w:sz w:val="26"/>
          <w:szCs w:val="26"/>
          <w:lang w:eastAsia="ru-RU"/>
        </w:rPr>
        <w:t xml:space="preserve">2. Признать утратившим силу </w:t>
      </w:r>
      <w:hyperlink r:id="rId14" w:history="1">
        <w:r w:rsidRPr="00D57D12">
          <w:rPr>
            <w:rStyle w:val="a5"/>
            <w:rFonts w:ascii="Times New Roman" w:eastAsia="Times New Roman" w:hAnsi="Times New Roman"/>
            <w:color w:val="auto"/>
            <w:sz w:val="26"/>
            <w:szCs w:val="26"/>
            <w:u w:val="none"/>
            <w:lang w:eastAsia="ru-RU"/>
          </w:rPr>
          <w:t>решение</w:t>
        </w:r>
      </w:hyperlink>
      <w:r w:rsidRPr="00D57D12">
        <w:rPr>
          <w:rFonts w:ascii="Times New Roman" w:eastAsia="Times New Roman" w:hAnsi="Times New Roman"/>
          <w:sz w:val="26"/>
          <w:szCs w:val="26"/>
          <w:lang w:eastAsia="ru-RU"/>
        </w:rPr>
        <w:t xml:space="preserve"> Совета </w:t>
      </w:r>
      <w:proofErr w:type="gramStart"/>
      <w:r w:rsidRPr="00D57D12">
        <w:rPr>
          <w:rFonts w:ascii="Times New Roman" w:eastAsia="Times New Roman" w:hAnsi="Times New Roman"/>
          <w:sz w:val="26"/>
          <w:szCs w:val="26"/>
          <w:lang w:eastAsia="ru-RU"/>
        </w:rPr>
        <w:t>депутатов Калининского района Калининского района города Челябинска района</w:t>
      </w:r>
      <w:proofErr w:type="gramEnd"/>
      <w:r w:rsidRPr="00D57D12">
        <w:rPr>
          <w:rFonts w:ascii="Times New Roman" w:eastAsia="Times New Roman" w:hAnsi="Times New Roman"/>
          <w:sz w:val="26"/>
          <w:szCs w:val="26"/>
          <w:lang w:eastAsia="ru-RU"/>
        </w:rPr>
        <w:t xml:space="preserve"> от </w:t>
      </w:r>
      <w:r w:rsidRPr="00D57D12">
        <w:rPr>
          <w:rFonts w:ascii="Times New Roman" w:hAnsi="Times New Roman"/>
          <w:sz w:val="26"/>
          <w:szCs w:val="26"/>
        </w:rPr>
        <w:t>25.10.2017 № 41/2 «Об утверждении Правил благоустройства территории Калининского района города Челябинска».</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3. Внести настоящее решение в раздел 7 «Благоустройство Калининского района» нормативной правовой базы местного самоуправления Калининского района города Челябинска.</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4. Ответственность за исполнение настоящего решения возложить на Главу Калининского района города Челябинска С.В. Колесника.</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 xml:space="preserve">5. Контроль исполнения настоящего решения поручить постоянной комиссии </w:t>
      </w:r>
      <w:proofErr w:type="gramStart"/>
      <w:r w:rsidRPr="00D57D12">
        <w:rPr>
          <w:rFonts w:ascii="Times New Roman" w:hAnsi="Times New Roman"/>
          <w:sz w:val="26"/>
          <w:szCs w:val="26"/>
        </w:rPr>
        <w:t>Совета депутатов Калининского района города Челябинска</w:t>
      </w:r>
      <w:proofErr w:type="gramEnd"/>
      <w:r w:rsidRPr="00D57D12">
        <w:rPr>
          <w:rFonts w:ascii="Times New Roman" w:hAnsi="Times New Roman"/>
          <w:sz w:val="26"/>
          <w:szCs w:val="26"/>
        </w:rPr>
        <w:t xml:space="preserve"> по благоустройству (Т.С. </w:t>
      </w:r>
      <w:proofErr w:type="spellStart"/>
      <w:r w:rsidRPr="00D57D12">
        <w:rPr>
          <w:rFonts w:ascii="Times New Roman" w:hAnsi="Times New Roman"/>
          <w:sz w:val="26"/>
          <w:szCs w:val="26"/>
        </w:rPr>
        <w:t>Давои</w:t>
      </w:r>
      <w:proofErr w:type="spellEnd"/>
      <w:r w:rsidRPr="00D57D12">
        <w:rPr>
          <w:rFonts w:ascii="Times New Roman" w:hAnsi="Times New Roman"/>
          <w:sz w:val="26"/>
          <w:szCs w:val="26"/>
        </w:rPr>
        <w:t>).</w:t>
      </w:r>
    </w:p>
    <w:p w:rsidR="00D57D12" w:rsidRPr="00D57D12" w:rsidRDefault="00D57D12" w:rsidP="00D57D12">
      <w:pPr>
        <w:pStyle w:val="a3"/>
        <w:ind w:firstLine="567"/>
        <w:jc w:val="both"/>
        <w:rPr>
          <w:rFonts w:ascii="Times New Roman" w:hAnsi="Times New Roman"/>
          <w:sz w:val="26"/>
          <w:szCs w:val="26"/>
        </w:rPr>
      </w:pPr>
      <w:r w:rsidRPr="00D57D12">
        <w:rPr>
          <w:rFonts w:ascii="Times New Roman" w:hAnsi="Times New Roman"/>
          <w:sz w:val="26"/>
          <w:szCs w:val="26"/>
        </w:rPr>
        <w:lastRenderedPageBreak/>
        <w:t>6. Настоящее решение вступает в силу со дня его официального опубликования.</w:t>
      </w:r>
    </w:p>
    <w:p w:rsidR="00D57D12" w:rsidRPr="00D57D12" w:rsidRDefault="00D57D12" w:rsidP="00D57D12">
      <w:pPr>
        <w:spacing w:after="1" w:line="220" w:lineRule="atLeast"/>
        <w:jc w:val="both"/>
        <w:rPr>
          <w:rFonts w:ascii="Times New Roman" w:hAnsi="Times New Roman"/>
          <w:sz w:val="26"/>
          <w:szCs w:val="26"/>
        </w:rPr>
      </w:pPr>
    </w:p>
    <w:p w:rsidR="00D57D12" w:rsidRPr="00D57D12" w:rsidRDefault="00D57D12" w:rsidP="00D57D12">
      <w:pPr>
        <w:spacing w:after="1" w:line="220" w:lineRule="atLeast"/>
        <w:jc w:val="both"/>
        <w:rPr>
          <w:rFonts w:ascii="Times New Roman" w:hAnsi="Times New Roman"/>
          <w:sz w:val="26"/>
          <w:szCs w:val="26"/>
        </w:rPr>
      </w:pPr>
    </w:p>
    <w:p w:rsidR="00D57D12" w:rsidRPr="00D57D12" w:rsidRDefault="00D57D12" w:rsidP="00D57D12">
      <w:pPr>
        <w:spacing w:after="1" w:line="220" w:lineRule="atLeast"/>
        <w:jc w:val="both"/>
        <w:rPr>
          <w:rFonts w:ascii="Times New Roman" w:hAnsi="Times New Roman"/>
          <w:sz w:val="26"/>
          <w:szCs w:val="26"/>
        </w:rPr>
      </w:pPr>
    </w:p>
    <w:p w:rsidR="0045445F"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roofErr w:type="gramStart"/>
      <w:r w:rsidRPr="00D57D12">
        <w:rPr>
          <w:rFonts w:ascii="Times New Roman" w:eastAsia="Times New Roman" w:hAnsi="Times New Roman"/>
          <w:sz w:val="26"/>
          <w:szCs w:val="26"/>
          <w:lang w:eastAsia="ru-RU"/>
        </w:rPr>
        <w:t>Исполняющий</w:t>
      </w:r>
      <w:proofErr w:type="gramEnd"/>
      <w:r w:rsidRPr="00D57D12">
        <w:rPr>
          <w:rFonts w:ascii="Times New Roman" w:eastAsia="Times New Roman" w:hAnsi="Times New Roman"/>
          <w:sz w:val="26"/>
          <w:szCs w:val="26"/>
          <w:lang w:eastAsia="ru-RU"/>
        </w:rPr>
        <w:t xml:space="preserve"> полномочия </w:t>
      </w:r>
    </w:p>
    <w:p w:rsidR="0045445F"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Председателя</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Совета депутатов</w:t>
      </w:r>
    </w:p>
    <w:p w:rsidR="00D57D12" w:rsidRPr="00D57D12"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Калининского района</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города Челябинска</w:t>
      </w:r>
      <w:r w:rsidRPr="00D57D12">
        <w:rPr>
          <w:rFonts w:ascii="Times New Roman" w:eastAsia="Times New Roman" w:hAnsi="Times New Roman"/>
          <w:sz w:val="26"/>
          <w:szCs w:val="26"/>
          <w:lang w:eastAsia="ru-RU"/>
        </w:rPr>
        <w:tab/>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А.Н. Кондратьев</w:t>
      </w:r>
    </w:p>
    <w:p w:rsidR="00D57D12" w:rsidRPr="00D57D12"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D57D12" w:rsidRPr="00D57D12" w:rsidRDefault="00D57D12" w:rsidP="00D57D12">
      <w:pPr>
        <w:tabs>
          <w:tab w:val="num" w:pos="-90"/>
          <w:tab w:val="left" w:pos="0"/>
        </w:tabs>
        <w:autoSpaceDE w:val="0"/>
        <w:autoSpaceDN w:val="0"/>
        <w:adjustRightInd w:val="0"/>
        <w:spacing w:after="0" w:line="240" w:lineRule="auto"/>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 xml:space="preserve">Глава Калининского района </w:t>
      </w:r>
    </w:p>
    <w:p w:rsidR="00D57D12" w:rsidRPr="00D57D12" w:rsidRDefault="00D57D12" w:rsidP="00D57D12">
      <w:pPr>
        <w:tabs>
          <w:tab w:val="num" w:pos="-90"/>
          <w:tab w:val="left" w:pos="0"/>
        </w:tabs>
        <w:autoSpaceDE w:val="0"/>
        <w:autoSpaceDN w:val="0"/>
        <w:adjustRightInd w:val="0"/>
        <w:spacing w:after="0" w:line="240" w:lineRule="auto"/>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 xml:space="preserve">города Челябинска                                                                            </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С.В. Колесник</w:t>
      </w: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9F0FBA" w:rsidRPr="0045445F" w:rsidRDefault="009F0FBA" w:rsidP="009F0FBA">
      <w:pPr>
        <w:spacing w:after="1" w:line="220" w:lineRule="atLeast"/>
        <w:jc w:val="right"/>
        <w:outlineLvl w:val="0"/>
        <w:rPr>
          <w:rFonts w:ascii="Times New Roman" w:hAnsi="Times New Roman"/>
          <w:sz w:val="20"/>
          <w:szCs w:val="20"/>
        </w:rPr>
      </w:pPr>
      <w:r w:rsidRPr="0045445F">
        <w:rPr>
          <w:rFonts w:ascii="Times New Roman" w:hAnsi="Times New Roman"/>
          <w:sz w:val="20"/>
          <w:szCs w:val="20"/>
        </w:rPr>
        <w:lastRenderedPageBreak/>
        <w:t>Приложение</w:t>
      </w:r>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 xml:space="preserve">к </w:t>
      </w:r>
      <w:r w:rsidR="004D51CA">
        <w:rPr>
          <w:rFonts w:ascii="Times New Roman" w:hAnsi="Times New Roman"/>
          <w:sz w:val="20"/>
          <w:szCs w:val="20"/>
        </w:rPr>
        <w:t xml:space="preserve">проекту </w:t>
      </w:r>
      <w:r w:rsidRPr="0045445F">
        <w:rPr>
          <w:rFonts w:ascii="Times New Roman" w:hAnsi="Times New Roman"/>
          <w:sz w:val="20"/>
          <w:szCs w:val="20"/>
        </w:rPr>
        <w:t>решени</w:t>
      </w:r>
      <w:r w:rsidR="004D51CA">
        <w:rPr>
          <w:rFonts w:ascii="Times New Roman" w:hAnsi="Times New Roman"/>
          <w:sz w:val="20"/>
          <w:szCs w:val="20"/>
        </w:rPr>
        <w:t>я</w:t>
      </w:r>
      <w:bookmarkStart w:id="0" w:name="_GoBack"/>
      <w:bookmarkEnd w:id="0"/>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Совета депутатов</w:t>
      </w:r>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Калининского района</w:t>
      </w:r>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города Челябинска</w:t>
      </w:r>
    </w:p>
    <w:p w:rsidR="009F0FBA" w:rsidRPr="009701D4" w:rsidRDefault="009F0FBA" w:rsidP="009F0FBA">
      <w:pPr>
        <w:spacing w:after="1" w:line="220" w:lineRule="atLeast"/>
        <w:jc w:val="right"/>
        <w:rPr>
          <w:rFonts w:ascii="Times New Roman" w:hAnsi="Times New Roman"/>
          <w:sz w:val="24"/>
          <w:szCs w:val="24"/>
        </w:rPr>
      </w:pPr>
      <w:r w:rsidRPr="0045445F">
        <w:rPr>
          <w:rFonts w:ascii="Times New Roman" w:hAnsi="Times New Roman"/>
          <w:sz w:val="20"/>
          <w:szCs w:val="20"/>
        </w:rPr>
        <w:t xml:space="preserve">от </w:t>
      </w:r>
      <w:r w:rsidR="0045445F" w:rsidRPr="0045445F">
        <w:rPr>
          <w:rFonts w:ascii="Times New Roman" w:hAnsi="Times New Roman"/>
          <w:sz w:val="20"/>
          <w:szCs w:val="20"/>
        </w:rPr>
        <w:t>28.10.2020</w:t>
      </w:r>
      <w:r w:rsidRPr="0045445F">
        <w:rPr>
          <w:rFonts w:ascii="Times New Roman" w:hAnsi="Times New Roman"/>
          <w:sz w:val="20"/>
          <w:szCs w:val="20"/>
        </w:rPr>
        <w:t xml:space="preserve">  </w:t>
      </w:r>
      <w:r w:rsidR="00D57D12" w:rsidRPr="0045445F">
        <w:rPr>
          <w:rFonts w:ascii="Times New Roman" w:hAnsi="Times New Roman"/>
          <w:sz w:val="20"/>
          <w:szCs w:val="20"/>
        </w:rPr>
        <w:t>№</w:t>
      </w:r>
      <w:r w:rsidRPr="0045445F">
        <w:rPr>
          <w:rFonts w:ascii="Times New Roman" w:hAnsi="Times New Roman"/>
          <w:sz w:val="20"/>
          <w:szCs w:val="20"/>
        </w:rPr>
        <w:t xml:space="preserve"> </w:t>
      </w:r>
      <w:r w:rsidR="0045445F" w:rsidRPr="0045445F">
        <w:rPr>
          <w:rFonts w:ascii="Times New Roman" w:hAnsi="Times New Roman"/>
          <w:sz w:val="20"/>
          <w:szCs w:val="20"/>
        </w:rPr>
        <w:t>16/2</w:t>
      </w:r>
    </w:p>
    <w:p w:rsidR="009F0FBA" w:rsidRDefault="009F0FBA" w:rsidP="009F0FBA">
      <w:pPr>
        <w:spacing w:after="1" w:line="220" w:lineRule="atLeast"/>
        <w:jc w:val="both"/>
        <w:rPr>
          <w:rFonts w:ascii="Times New Roman" w:hAnsi="Times New Roman"/>
          <w:sz w:val="24"/>
          <w:szCs w:val="24"/>
        </w:rPr>
      </w:pPr>
    </w:p>
    <w:p w:rsidR="0045445F" w:rsidRPr="009701D4" w:rsidRDefault="0045445F" w:rsidP="009F0FBA">
      <w:pPr>
        <w:spacing w:after="1" w:line="220" w:lineRule="atLeast"/>
        <w:jc w:val="both"/>
        <w:rPr>
          <w:rFonts w:ascii="Times New Roman" w:hAnsi="Times New Roman"/>
          <w:sz w:val="24"/>
          <w:szCs w:val="24"/>
        </w:rPr>
      </w:pPr>
    </w:p>
    <w:p w:rsidR="00834406" w:rsidRPr="009701D4" w:rsidRDefault="00834406" w:rsidP="009F0FBA">
      <w:pPr>
        <w:spacing w:after="1" w:line="220" w:lineRule="atLeast"/>
        <w:jc w:val="center"/>
        <w:rPr>
          <w:rFonts w:ascii="Times New Roman" w:hAnsi="Times New Roman"/>
          <w:b/>
          <w:sz w:val="24"/>
          <w:szCs w:val="24"/>
        </w:rPr>
      </w:pPr>
      <w:bookmarkStart w:id="1" w:name="P45"/>
      <w:bookmarkEnd w:id="1"/>
    </w:p>
    <w:p w:rsidR="009F0FBA" w:rsidRPr="009701D4" w:rsidRDefault="009F0FBA" w:rsidP="009F0FBA">
      <w:pPr>
        <w:spacing w:after="1" w:line="220" w:lineRule="atLeast"/>
        <w:jc w:val="center"/>
        <w:rPr>
          <w:rFonts w:ascii="Times New Roman" w:hAnsi="Times New Roman"/>
          <w:sz w:val="24"/>
          <w:szCs w:val="24"/>
        </w:rPr>
      </w:pPr>
      <w:r w:rsidRPr="009701D4">
        <w:rPr>
          <w:rFonts w:ascii="Times New Roman" w:hAnsi="Times New Roman"/>
          <w:b/>
          <w:sz w:val="24"/>
          <w:szCs w:val="24"/>
        </w:rPr>
        <w:t>ПРАВИЛА</w:t>
      </w:r>
    </w:p>
    <w:p w:rsidR="009F0FBA" w:rsidRPr="009701D4" w:rsidRDefault="009F0FBA" w:rsidP="009F0FBA">
      <w:pPr>
        <w:spacing w:after="1" w:line="220" w:lineRule="atLeast"/>
        <w:jc w:val="center"/>
        <w:rPr>
          <w:rFonts w:ascii="Times New Roman" w:hAnsi="Times New Roman"/>
          <w:sz w:val="24"/>
          <w:szCs w:val="24"/>
        </w:rPr>
      </w:pPr>
      <w:r w:rsidRPr="009701D4">
        <w:rPr>
          <w:rFonts w:ascii="Times New Roman" w:hAnsi="Times New Roman"/>
          <w:b/>
          <w:sz w:val="24"/>
          <w:szCs w:val="24"/>
        </w:rPr>
        <w:t>БЛАГОУСТРОЙСТВА ТЕРРИТОРИИ КАЛИНИНСКОГО РАЙОНА</w:t>
      </w:r>
    </w:p>
    <w:p w:rsidR="009F0FBA" w:rsidRPr="009701D4" w:rsidRDefault="009F0FBA" w:rsidP="009F0FBA">
      <w:pPr>
        <w:spacing w:after="1" w:line="220" w:lineRule="atLeast"/>
        <w:jc w:val="center"/>
        <w:rPr>
          <w:rFonts w:ascii="Times New Roman" w:hAnsi="Times New Roman"/>
          <w:sz w:val="24"/>
          <w:szCs w:val="24"/>
        </w:rPr>
      </w:pPr>
      <w:r w:rsidRPr="009701D4">
        <w:rPr>
          <w:rFonts w:ascii="Times New Roman" w:hAnsi="Times New Roman"/>
          <w:b/>
          <w:sz w:val="24"/>
          <w:szCs w:val="24"/>
        </w:rPr>
        <w:t>ГОРОДА ЧЕЛЯБИНСКА</w:t>
      </w:r>
    </w:p>
    <w:p w:rsidR="0045445F" w:rsidRDefault="0045445F" w:rsidP="009F0FBA">
      <w:pPr>
        <w:spacing w:after="1" w:line="220" w:lineRule="atLeast"/>
        <w:jc w:val="both"/>
        <w:rPr>
          <w:rFonts w:ascii="Times New Roman" w:hAnsi="Times New Roman"/>
          <w:sz w:val="24"/>
          <w:szCs w:val="24"/>
        </w:rPr>
      </w:pPr>
    </w:p>
    <w:p w:rsidR="0045445F" w:rsidRPr="009701D4" w:rsidRDefault="0045445F" w:rsidP="009F0FBA">
      <w:pPr>
        <w:spacing w:after="1" w:line="220" w:lineRule="atLeast"/>
        <w:jc w:val="both"/>
        <w:rPr>
          <w:rFonts w:ascii="Times New Roman" w:hAnsi="Times New Roman"/>
          <w:sz w:val="24"/>
          <w:szCs w:val="24"/>
        </w:rPr>
      </w:pPr>
    </w:p>
    <w:p w:rsidR="009F0FBA" w:rsidRPr="009701D4" w:rsidRDefault="009F0FBA" w:rsidP="009F0FBA">
      <w:pPr>
        <w:spacing w:after="1" w:line="220" w:lineRule="atLeast"/>
        <w:jc w:val="center"/>
        <w:outlineLvl w:val="1"/>
        <w:rPr>
          <w:rFonts w:ascii="Times New Roman" w:hAnsi="Times New Roman"/>
          <w:sz w:val="24"/>
          <w:szCs w:val="24"/>
        </w:rPr>
      </w:pPr>
      <w:r w:rsidRPr="009701D4">
        <w:rPr>
          <w:rFonts w:ascii="Times New Roman" w:hAnsi="Times New Roman"/>
          <w:sz w:val="24"/>
          <w:szCs w:val="24"/>
        </w:rPr>
        <w:t>ГЛАВА I. ОБЩИЕ ПОЛОЖЕНИЯ</w:t>
      </w:r>
    </w:p>
    <w:p w:rsidR="009F0FBA" w:rsidRPr="009701D4" w:rsidRDefault="009F0FBA" w:rsidP="009F0FBA">
      <w:pPr>
        <w:spacing w:after="1" w:line="220" w:lineRule="atLeast"/>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Настоящие Правила благоустройства территории Калининского района города Челябинска (далее - Правила) разработаны на основе законодательства Российской Федерации, Челябинской области, </w:t>
      </w:r>
      <w:hyperlink r:id="rId15" w:history="1">
        <w:r w:rsidRPr="009701D4">
          <w:rPr>
            <w:rStyle w:val="a5"/>
            <w:rFonts w:ascii="Times New Roman" w:hAnsi="Times New Roman"/>
            <w:color w:val="auto"/>
            <w:sz w:val="24"/>
            <w:szCs w:val="24"/>
            <w:u w:val="none"/>
          </w:rPr>
          <w:t>Правил</w:t>
        </w:r>
      </w:hyperlink>
      <w:r w:rsidRPr="009701D4">
        <w:rPr>
          <w:rFonts w:ascii="Times New Roman" w:hAnsi="Times New Roman"/>
          <w:sz w:val="24"/>
          <w:szCs w:val="24"/>
        </w:rPr>
        <w:t xml:space="preserve"> благоустройства территории города Челябинска, </w:t>
      </w:r>
      <w:hyperlink r:id="rId16" w:history="1">
        <w:r w:rsidRPr="009701D4">
          <w:rPr>
            <w:rStyle w:val="a5"/>
            <w:rFonts w:ascii="Times New Roman" w:hAnsi="Times New Roman"/>
            <w:color w:val="auto"/>
            <w:sz w:val="24"/>
            <w:szCs w:val="24"/>
            <w:u w:val="none"/>
          </w:rPr>
          <w:t>Устава</w:t>
        </w:r>
      </w:hyperlink>
      <w:r w:rsidRPr="009701D4">
        <w:rPr>
          <w:rFonts w:ascii="Times New Roman" w:hAnsi="Times New Roman"/>
          <w:sz w:val="24"/>
          <w:szCs w:val="24"/>
        </w:rPr>
        <w:t xml:space="preserve"> Калининского района города Челябинска и иных нормативных правовых актов, утвержденных органами местного самоуправления города Челябинска, Калининского района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 </w:t>
      </w:r>
      <w:proofErr w:type="gramStart"/>
      <w:r w:rsidRPr="009701D4">
        <w:rPr>
          <w:rFonts w:ascii="Times New Roman" w:hAnsi="Times New Roman"/>
          <w:sz w:val="24"/>
          <w:szCs w:val="24"/>
        </w:rPr>
        <w:t>Правила устанавливают единые и обязательные к исполнению требования в сфере благоустройства, к обеспечению доступности районной среды, определяют порядок содержания территорий Калининского района города Челябинска (далее - района)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w:t>
      </w:r>
      <w:proofErr w:type="gramEnd"/>
      <w:r w:rsidRPr="009701D4">
        <w:rPr>
          <w:rFonts w:ascii="Times New Roman" w:hAnsi="Times New Roman"/>
          <w:sz w:val="24"/>
          <w:szCs w:val="24"/>
        </w:rPr>
        <w:t xml:space="preserve"> сооружений, объектов благоустройства, в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3. Принимаемые органами местного самоуправления района правовые акты по организации благоустройства, содержания объектов благоустройства не должны противоречить настоящим Правилам и </w:t>
      </w:r>
      <w:hyperlink r:id="rId17" w:history="1">
        <w:r w:rsidRPr="009701D4">
          <w:rPr>
            <w:rStyle w:val="a5"/>
            <w:rFonts w:ascii="Times New Roman" w:hAnsi="Times New Roman"/>
            <w:color w:val="auto"/>
            <w:sz w:val="24"/>
            <w:szCs w:val="24"/>
            <w:u w:val="none"/>
          </w:rPr>
          <w:t>Правилам</w:t>
        </w:r>
      </w:hyperlink>
      <w:r w:rsidRPr="009701D4">
        <w:rPr>
          <w:rFonts w:ascii="Times New Roman" w:hAnsi="Times New Roman"/>
          <w:sz w:val="24"/>
          <w:szCs w:val="24"/>
        </w:rPr>
        <w:t xml:space="preserve"> благоустройства территории города Челябинска.</w:t>
      </w:r>
    </w:p>
    <w:p w:rsidR="009F0FBA" w:rsidRDefault="009F0FBA" w:rsidP="009F0FBA">
      <w:pPr>
        <w:spacing w:after="1" w:line="220" w:lineRule="atLeast"/>
        <w:jc w:val="both"/>
        <w:rPr>
          <w:rFonts w:ascii="Times New Roman" w:hAnsi="Times New Roman"/>
          <w:sz w:val="24"/>
          <w:szCs w:val="24"/>
        </w:rPr>
      </w:pPr>
    </w:p>
    <w:p w:rsidR="0045445F" w:rsidRPr="009701D4" w:rsidRDefault="0045445F" w:rsidP="009F0FBA">
      <w:pPr>
        <w:spacing w:after="1" w:line="220" w:lineRule="atLeast"/>
        <w:jc w:val="both"/>
        <w:rPr>
          <w:rFonts w:ascii="Times New Roman" w:hAnsi="Times New Roman"/>
          <w:sz w:val="24"/>
          <w:szCs w:val="24"/>
        </w:rPr>
      </w:pPr>
    </w:p>
    <w:p w:rsidR="009F0FBA" w:rsidRPr="009701D4" w:rsidRDefault="009F0FBA" w:rsidP="009F0FBA">
      <w:pPr>
        <w:spacing w:after="1" w:line="220" w:lineRule="atLeast"/>
        <w:jc w:val="center"/>
        <w:outlineLvl w:val="1"/>
        <w:rPr>
          <w:rFonts w:ascii="Times New Roman" w:hAnsi="Times New Roman"/>
          <w:sz w:val="24"/>
          <w:szCs w:val="24"/>
        </w:rPr>
      </w:pPr>
      <w:r w:rsidRPr="009701D4">
        <w:rPr>
          <w:rFonts w:ascii="Times New Roman" w:hAnsi="Times New Roman"/>
          <w:sz w:val="24"/>
          <w:szCs w:val="24"/>
        </w:rPr>
        <w:t>ГЛАВА II. ОСНОВНЫЕ ПОНЯТИЯ</w:t>
      </w:r>
    </w:p>
    <w:p w:rsidR="009F0FBA" w:rsidRPr="009701D4" w:rsidRDefault="009F0FBA" w:rsidP="009F0FBA">
      <w:pPr>
        <w:spacing w:after="1" w:line="220" w:lineRule="atLeast"/>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6. </w:t>
      </w:r>
      <w:proofErr w:type="gramStart"/>
      <w:r w:rsidRPr="009701D4">
        <w:rPr>
          <w:rFonts w:ascii="Times New Roman" w:hAnsi="Times New Roman"/>
          <w:sz w:val="24"/>
          <w:szCs w:val="24"/>
        </w:rPr>
        <w:t xml:space="preserve">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w:t>
      </w:r>
      <w:r w:rsidRPr="009701D4">
        <w:rPr>
          <w:rFonts w:ascii="Times New Roman" w:hAnsi="Times New Roman"/>
          <w:sz w:val="24"/>
          <w:szCs w:val="24"/>
        </w:rPr>
        <w:lastRenderedPageBreak/>
        <w:t>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7. </w:t>
      </w:r>
      <w:proofErr w:type="gramStart"/>
      <w:r w:rsidRPr="009701D4">
        <w:rPr>
          <w:rFonts w:ascii="Times New Roman" w:hAnsi="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8. </w:t>
      </w:r>
      <w:proofErr w:type="spellStart"/>
      <w:proofErr w:type="gramStart"/>
      <w:r w:rsidRPr="009701D4">
        <w:rPr>
          <w:rFonts w:ascii="Times New Roman" w:hAnsi="Times New Roman"/>
          <w:sz w:val="24"/>
          <w:szCs w:val="24"/>
        </w:rPr>
        <w:t>Велопарковки</w:t>
      </w:r>
      <w:proofErr w:type="spellEnd"/>
      <w:r w:rsidRPr="009701D4">
        <w:rPr>
          <w:rFonts w:ascii="Times New Roman" w:hAnsi="Times New Roman"/>
          <w:sz w:val="24"/>
          <w:szCs w:val="24"/>
        </w:rPr>
        <w:t xml:space="preserve"> - специализированные конструкции для стоянки и хранения велосипедов, размещаемые на </w:t>
      </w:r>
      <w:proofErr w:type="spellStart"/>
      <w:r w:rsidRPr="009701D4">
        <w:rPr>
          <w:rFonts w:ascii="Times New Roman" w:hAnsi="Times New Roman"/>
          <w:sz w:val="24"/>
          <w:szCs w:val="24"/>
        </w:rPr>
        <w:t>пешеходно</w:t>
      </w:r>
      <w:proofErr w:type="spellEnd"/>
      <w:r w:rsidRPr="009701D4">
        <w:rPr>
          <w:rFonts w:ascii="Times New Roman" w:hAnsi="Times New Roman"/>
          <w:sz w:val="24"/>
          <w:szCs w:val="24"/>
        </w:rPr>
        <w:t>-велосипедных маршрутах, вблизи объектов торгово-бытового обслуживания, офисных и общественных зданий, спортивных площадок, мест массового отдыха, не создающие препятствий для движения пешеходов, автомобильного и общественного транспорта.</w:t>
      </w:r>
      <w:proofErr w:type="gramEnd"/>
      <w:r w:rsidRPr="009701D4">
        <w:rPr>
          <w:rFonts w:ascii="Times New Roman" w:hAnsi="Times New Roman"/>
          <w:sz w:val="24"/>
          <w:szCs w:val="24"/>
        </w:rPr>
        <w:t xml:space="preserve"> </w:t>
      </w:r>
      <w:proofErr w:type="gramStart"/>
      <w:r w:rsidRPr="009701D4">
        <w:rPr>
          <w:rFonts w:ascii="Times New Roman" w:hAnsi="Times New Roman"/>
          <w:sz w:val="24"/>
          <w:szCs w:val="24"/>
        </w:rPr>
        <w:t xml:space="preserve">Организация </w:t>
      </w:r>
      <w:proofErr w:type="spellStart"/>
      <w:r w:rsidRPr="009701D4">
        <w:rPr>
          <w:rFonts w:ascii="Times New Roman" w:hAnsi="Times New Roman"/>
          <w:sz w:val="24"/>
          <w:szCs w:val="24"/>
        </w:rPr>
        <w:t>велопарковок</w:t>
      </w:r>
      <w:proofErr w:type="spellEnd"/>
      <w:r w:rsidRPr="009701D4">
        <w:rPr>
          <w:rFonts w:ascii="Times New Roman" w:hAnsi="Times New Roman"/>
          <w:sz w:val="24"/>
          <w:szCs w:val="24"/>
        </w:rPr>
        <w:t xml:space="preserve"> может осуществляться собственниками и иными правообладателями земельных участков, на которых расположены объекты, указанные в настоящем пункте, а также администрацией внутригородского района в пределах своей компетенции, в том числе по согласованию с собственниками и иными правообладателями земельных участков, на которых расположены объекты, указанные в настоящем пункте, в порядке, установленном законодательством Российской Федерации.</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Бункер - мусоросборник, предназначенный для складирования крупногабаритных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Газон - участок, занятый преимущественно естественно произрастающей или засеянной травянистой растительностью (дерновый покров).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 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w:t>
      </w:r>
      <w:r w:rsidR="00622E8C" w:rsidRPr="009701D4">
        <w:rPr>
          <w:rFonts w:ascii="Times New Roman" w:hAnsi="Times New Roman"/>
          <w:sz w:val="24"/>
          <w:szCs w:val="24"/>
        </w:rPr>
        <w:t>.</w:t>
      </w:r>
      <w:r w:rsidRPr="009701D4">
        <w:rPr>
          <w:rFonts w:ascii="Times New Roman" w:hAnsi="Times New Roman"/>
          <w:sz w:val="24"/>
          <w:szCs w:val="24"/>
        </w:rPr>
        <w:t xml:space="preserve"> </w:t>
      </w:r>
      <w:proofErr w:type="gramStart"/>
      <w:r w:rsidRPr="009701D4">
        <w:rPr>
          <w:rFonts w:ascii="Times New Roman" w:hAnsi="Times New Roman"/>
          <w:sz w:val="24"/>
          <w:szCs w:val="24"/>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14. Грунт - природная смесь, содержащая разные фракции в различных процентных соотношениях.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15.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16. Дворовый проезд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17.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18. Застройщик - физическое или юридическое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19.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20. Зеленые насаждения - совокупность древесных, кустарниковых и травянистых растений на территории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21. </w:t>
      </w:r>
      <w:proofErr w:type="gramStart"/>
      <w:r w:rsidRPr="009701D4">
        <w:rPr>
          <w:rFonts w:ascii="Times New Roman" w:hAnsi="Times New Roman"/>
          <w:sz w:val="24"/>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9701D4">
        <w:rPr>
          <w:rFonts w:ascii="Times New Roman" w:hAnsi="Times New Roman"/>
          <w:sz w:val="24"/>
          <w:szCs w:val="24"/>
        </w:rPr>
        <w:t xml:space="preserve"> бурение ям бурильно-крановыми машинами; рыхление грунтов; засыпка пазух котлованов).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22.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23.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24. Инженерные коммуникации - подземные, наземные и надземные сети, устройства поверхностного водоотвода и закрытой канализации, электро-, тепл</w:t>
      </w:r>
      <w:proofErr w:type="gramStart"/>
      <w:r w:rsidRPr="009701D4">
        <w:rPr>
          <w:rFonts w:ascii="Times New Roman" w:hAnsi="Times New Roman"/>
          <w:sz w:val="24"/>
          <w:szCs w:val="24"/>
        </w:rPr>
        <w:t>о-</w:t>
      </w:r>
      <w:proofErr w:type="gramEnd"/>
      <w:r w:rsidRPr="009701D4">
        <w:rPr>
          <w:rFonts w:ascii="Times New Roman" w:hAnsi="Times New Roman"/>
          <w:sz w:val="24"/>
          <w:szCs w:val="24"/>
        </w:rPr>
        <w:t>, газо-, водоснабжения, связи, контактные сети электротранспорта, а также сооружения на них.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25. Карта-схема - схематичное изображение границ прилегающих территорий, подлежащих благоустройству (уборке), и расположенных на них объектов и элементов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26.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содержанию, утвержденная </w:t>
      </w:r>
      <w:hyperlink r:id="rId18"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27. Квартальный проезд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28. </w:t>
      </w:r>
      <w:proofErr w:type="gramStart"/>
      <w:r w:rsidRPr="009701D4">
        <w:rPr>
          <w:rFonts w:ascii="Times New Roman" w:hAnsi="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29. Контейнер - мусоросборник, предназначенный для складирования твердых коммунальных отходов, за исключением крупногабаритных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30.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F0FBA" w:rsidRPr="009701D4" w:rsidRDefault="00610C59" w:rsidP="009701D4">
      <w:pPr>
        <w:pStyle w:val="a3"/>
        <w:ind w:firstLine="567"/>
        <w:jc w:val="both"/>
        <w:rPr>
          <w:rFonts w:ascii="Times New Roman" w:hAnsi="Times New Roman"/>
          <w:sz w:val="24"/>
          <w:szCs w:val="24"/>
        </w:rPr>
      </w:pPr>
      <w:r w:rsidRPr="009701D4">
        <w:rPr>
          <w:rFonts w:ascii="Times New Roman" w:hAnsi="Times New Roman"/>
          <w:sz w:val="24"/>
          <w:szCs w:val="24"/>
        </w:rPr>
        <w:t>31</w:t>
      </w:r>
      <w:r w:rsidR="009F0FBA" w:rsidRPr="009701D4">
        <w:rPr>
          <w:rFonts w:ascii="Times New Roman" w:hAnsi="Times New Roman"/>
          <w:sz w:val="24"/>
          <w:szCs w:val="24"/>
        </w:rPr>
        <w:t>. Крупногабаритные отходы - 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2</w:t>
      </w:r>
      <w:r w:rsidRPr="009701D4">
        <w:rPr>
          <w:rFonts w:ascii="Times New Roman" w:hAnsi="Times New Roman"/>
          <w:sz w:val="24"/>
          <w:szCs w:val="24"/>
        </w:rPr>
        <w:t xml:space="preserve">. </w:t>
      </w:r>
      <w:proofErr w:type="gramStart"/>
      <w:r w:rsidRPr="009701D4">
        <w:rPr>
          <w:rFonts w:ascii="Times New Roman" w:hAnsi="Times New Roman"/>
          <w:sz w:val="24"/>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9F0FBA" w:rsidRPr="009701D4" w:rsidRDefault="009F0FBA" w:rsidP="009701D4">
      <w:pPr>
        <w:pStyle w:val="a3"/>
        <w:ind w:firstLine="567"/>
        <w:jc w:val="both"/>
        <w:rPr>
          <w:rFonts w:ascii="Times New Roman" w:hAnsi="Times New Roman"/>
          <w:sz w:val="24"/>
          <w:szCs w:val="24"/>
        </w:rPr>
      </w:pPr>
      <w:bookmarkStart w:id="2" w:name="P84"/>
      <w:bookmarkEnd w:id="2"/>
      <w:r w:rsidRPr="009701D4">
        <w:rPr>
          <w:rFonts w:ascii="Times New Roman" w:hAnsi="Times New Roman"/>
          <w:sz w:val="24"/>
          <w:szCs w:val="24"/>
        </w:rPr>
        <w:t>3</w:t>
      </w:r>
      <w:r w:rsidR="00610C59" w:rsidRPr="009701D4">
        <w:rPr>
          <w:rFonts w:ascii="Times New Roman" w:hAnsi="Times New Roman"/>
          <w:sz w:val="24"/>
          <w:szCs w:val="24"/>
        </w:rPr>
        <w:t>3</w:t>
      </w:r>
      <w:r w:rsidRPr="009701D4">
        <w:rPr>
          <w:rFonts w:ascii="Times New Roman" w:hAnsi="Times New Roman"/>
          <w:sz w:val="24"/>
          <w:szCs w:val="24"/>
        </w:rPr>
        <w:t xml:space="preserve">. </w:t>
      </w:r>
      <w:proofErr w:type="gramStart"/>
      <w:r w:rsidRPr="009701D4">
        <w:rPr>
          <w:rFonts w:ascii="Times New Roman" w:hAnsi="Times New Roman"/>
          <w:sz w:val="24"/>
          <w:szCs w:val="24"/>
        </w:rPr>
        <w:t xml:space="preserve">Малые архитектурные формы (далее - МАФ) - искусственные элементы городской и садово-парковой среды (скамьи, урны, беседки, ограды, уличная мебель, светильники, вазоны для цветов, скульптуры, </w:t>
      </w:r>
      <w:proofErr w:type="spellStart"/>
      <w:r w:rsidRPr="009701D4">
        <w:rPr>
          <w:rFonts w:ascii="Times New Roman" w:hAnsi="Times New Roman"/>
          <w:sz w:val="24"/>
          <w:szCs w:val="24"/>
        </w:rPr>
        <w:t>скульптурно</w:t>
      </w:r>
      <w:proofErr w:type="spellEnd"/>
      <w:r w:rsidRPr="009701D4">
        <w:rPr>
          <w:rFonts w:ascii="Times New Roman" w:hAnsi="Times New Roman"/>
          <w:sz w:val="24"/>
          <w:szCs w:val="24"/>
        </w:rPr>
        <w:t>-архитектурные и монументально-декоративные композиции, в том числе с использованием природного камня, цветники и газоны, декоративные водоемы, монументы,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используемые для дополнения</w:t>
      </w:r>
      <w:proofErr w:type="gramEnd"/>
      <w:r w:rsidRPr="009701D4">
        <w:rPr>
          <w:rFonts w:ascii="Times New Roman" w:hAnsi="Times New Roman"/>
          <w:sz w:val="24"/>
          <w:szCs w:val="24"/>
        </w:rPr>
        <w:t xml:space="preserve"> художественной композиции и организации открытых пространств.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4</w:t>
      </w:r>
      <w:r w:rsidRPr="009701D4">
        <w:rPr>
          <w:rFonts w:ascii="Times New Roman" w:hAnsi="Times New Roman"/>
          <w:sz w:val="24"/>
          <w:szCs w:val="24"/>
        </w:rPr>
        <w:t>.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5</w:t>
      </w:r>
      <w:r w:rsidRPr="009701D4">
        <w:rPr>
          <w:rFonts w:ascii="Times New Roman" w:hAnsi="Times New Roman"/>
          <w:sz w:val="24"/>
          <w:szCs w:val="24"/>
        </w:rPr>
        <w:t>. Мусор - мелкие неоднородные сухие или влажные отходы.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6</w:t>
      </w:r>
      <w:r w:rsidRPr="009701D4">
        <w:rPr>
          <w:rFonts w:ascii="Times New Roman" w:hAnsi="Times New Roman"/>
          <w:sz w:val="24"/>
          <w:szCs w:val="24"/>
        </w:rPr>
        <w:t>. 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E71301" w:rsidRPr="009701D4">
        <w:rPr>
          <w:rFonts w:ascii="Times New Roman" w:hAnsi="Times New Roman"/>
          <w:sz w:val="24"/>
          <w:szCs w:val="24"/>
        </w:rPr>
        <w:t>7</w:t>
      </w:r>
      <w:r w:rsidRPr="009701D4">
        <w:rPr>
          <w:rFonts w:ascii="Times New Roman" w:hAnsi="Times New Roman"/>
          <w:sz w:val="24"/>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E71301" w:rsidRPr="009701D4">
        <w:rPr>
          <w:rFonts w:ascii="Times New Roman" w:hAnsi="Times New Roman"/>
          <w:sz w:val="24"/>
          <w:szCs w:val="24"/>
        </w:rPr>
        <w:t>8</w:t>
      </w:r>
      <w:r w:rsidRPr="009701D4">
        <w:rPr>
          <w:rFonts w:ascii="Times New Roman" w:hAnsi="Times New Roman"/>
          <w:sz w:val="24"/>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E71301" w:rsidRPr="009701D4">
        <w:rPr>
          <w:rFonts w:ascii="Times New Roman" w:hAnsi="Times New Roman"/>
          <w:sz w:val="24"/>
          <w:szCs w:val="24"/>
        </w:rPr>
        <w:t>9</w:t>
      </w:r>
      <w:r w:rsidRPr="009701D4">
        <w:rPr>
          <w:rFonts w:ascii="Times New Roman" w:hAnsi="Times New Roman"/>
          <w:sz w:val="24"/>
          <w:szCs w:val="24"/>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w:t>
      </w:r>
      <w:proofErr w:type="gramStart"/>
      <w:r w:rsidRPr="009701D4">
        <w:rPr>
          <w:rFonts w:ascii="Times New Roman" w:hAnsi="Times New Roman"/>
          <w:sz w:val="24"/>
          <w:szCs w:val="24"/>
        </w:rPr>
        <w:t>о-</w:t>
      </w:r>
      <w:proofErr w:type="gramEnd"/>
      <w:r w:rsidRPr="009701D4">
        <w:rPr>
          <w:rFonts w:ascii="Times New Roman" w:hAnsi="Times New Roman"/>
          <w:sz w:val="24"/>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9F0FBA" w:rsidRPr="009701D4" w:rsidRDefault="00E71301" w:rsidP="009701D4">
      <w:pPr>
        <w:pStyle w:val="a3"/>
        <w:ind w:firstLine="567"/>
        <w:jc w:val="both"/>
        <w:rPr>
          <w:rFonts w:ascii="Times New Roman" w:hAnsi="Times New Roman"/>
          <w:sz w:val="24"/>
          <w:szCs w:val="24"/>
        </w:rPr>
      </w:pPr>
      <w:r w:rsidRPr="009701D4">
        <w:rPr>
          <w:rFonts w:ascii="Times New Roman" w:hAnsi="Times New Roman"/>
          <w:sz w:val="24"/>
          <w:szCs w:val="24"/>
        </w:rPr>
        <w:t>40</w:t>
      </w:r>
      <w:r w:rsidR="009F0FBA" w:rsidRPr="009701D4">
        <w:rPr>
          <w:rFonts w:ascii="Times New Roman" w:hAnsi="Times New Roman"/>
          <w:sz w:val="24"/>
          <w:szCs w:val="24"/>
        </w:rPr>
        <w:t>. Объекты жанровой городской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1</w:t>
      </w:r>
      <w:r w:rsidRPr="009701D4">
        <w:rPr>
          <w:rFonts w:ascii="Times New Roman" w:hAnsi="Times New Roman"/>
          <w:sz w:val="24"/>
          <w:szCs w:val="24"/>
        </w:rPr>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9F0FBA" w:rsidRPr="009701D4" w:rsidRDefault="009F0FBA" w:rsidP="009701D4">
      <w:pPr>
        <w:pStyle w:val="a3"/>
        <w:ind w:firstLine="567"/>
        <w:jc w:val="both"/>
        <w:rPr>
          <w:rFonts w:ascii="Times New Roman" w:hAnsi="Times New Roman"/>
          <w:sz w:val="24"/>
          <w:szCs w:val="24"/>
        </w:rPr>
      </w:pPr>
      <w:bookmarkStart w:id="3" w:name="P92"/>
      <w:bookmarkEnd w:id="3"/>
      <w:r w:rsidRPr="009701D4">
        <w:rPr>
          <w:rFonts w:ascii="Times New Roman" w:hAnsi="Times New Roman"/>
          <w:sz w:val="24"/>
          <w:szCs w:val="24"/>
        </w:rPr>
        <w:t>4</w:t>
      </w:r>
      <w:r w:rsidR="00E71301" w:rsidRPr="009701D4">
        <w:rPr>
          <w:rFonts w:ascii="Times New Roman" w:hAnsi="Times New Roman"/>
          <w:sz w:val="24"/>
          <w:szCs w:val="24"/>
        </w:rPr>
        <w:t>2</w:t>
      </w:r>
      <w:r w:rsidRPr="009701D4">
        <w:rPr>
          <w:rFonts w:ascii="Times New Roman" w:hAnsi="Times New Roman"/>
          <w:sz w:val="24"/>
          <w:szCs w:val="24"/>
        </w:rPr>
        <w:t>.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детские площадки, спортивные и другие площадки отдыха и досуга;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площадки для выгула и дрессировки собак;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площадки автостоянок;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улицы (в том числе пешеходные) и дороги;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парки, скверы, иные зеленые зоны;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площади, набережные и другие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 технические зоны транспортных, инженерных коммуникаций, </w:t>
      </w:r>
      <w:proofErr w:type="spellStart"/>
      <w:r w:rsidRPr="009701D4">
        <w:rPr>
          <w:rFonts w:ascii="Times New Roman" w:hAnsi="Times New Roman"/>
          <w:sz w:val="24"/>
          <w:szCs w:val="24"/>
        </w:rPr>
        <w:t>водоохранные</w:t>
      </w:r>
      <w:proofErr w:type="spellEnd"/>
      <w:r w:rsidRPr="009701D4">
        <w:rPr>
          <w:rFonts w:ascii="Times New Roman" w:hAnsi="Times New Roman"/>
          <w:sz w:val="24"/>
          <w:szCs w:val="24"/>
        </w:rPr>
        <w:t xml:space="preserve"> зоны;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контейнерные площадки и площадки для складирования отдельных групп коммунальных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3</w:t>
      </w:r>
      <w:r w:rsidRPr="009701D4">
        <w:rPr>
          <w:rFonts w:ascii="Times New Roman" w:hAnsi="Times New Roman"/>
          <w:sz w:val="24"/>
          <w:szCs w:val="24"/>
        </w:rPr>
        <w:t>. 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развития и благоустройства городской среды города Челябинска (далее - Управление развития и благоустройства городской среды) в соответствии с правовыми актами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4</w:t>
      </w:r>
      <w:r w:rsidRPr="009701D4">
        <w:rPr>
          <w:rFonts w:ascii="Times New Roman" w:hAnsi="Times New Roman"/>
          <w:sz w:val="24"/>
          <w:szCs w:val="24"/>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5</w:t>
      </w:r>
      <w:r w:rsidRPr="009701D4">
        <w:rPr>
          <w:rFonts w:ascii="Times New Roman" w:hAnsi="Times New Roman"/>
          <w:sz w:val="24"/>
          <w:szCs w:val="24"/>
        </w:rPr>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6</w:t>
      </w:r>
      <w:r w:rsidRPr="009701D4">
        <w:rPr>
          <w:rFonts w:ascii="Times New Roman" w:hAnsi="Times New Roman"/>
          <w:sz w:val="24"/>
          <w:szCs w:val="24"/>
        </w:rPr>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7</w:t>
      </w:r>
      <w:r w:rsidRPr="009701D4">
        <w:rPr>
          <w:rFonts w:ascii="Times New Roman" w:hAnsi="Times New Roman"/>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9" w:history="1">
        <w:r w:rsidRPr="009701D4">
          <w:rPr>
            <w:rStyle w:val="a5"/>
            <w:rFonts w:ascii="Times New Roman" w:hAnsi="Times New Roman"/>
            <w:color w:val="auto"/>
            <w:sz w:val="24"/>
            <w:szCs w:val="24"/>
            <w:u w:val="none"/>
          </w:rPr>
          <w:t>законом</w:t>
        </w:r>
      </w:hyperlink>
      <w:r w:rsidRPr="009701D4">
        <w:rPr>
          <w:rFonts w:ascii="Times New Roman" w:hAnsi="Times New Roman"/>
          <w:sz w:val="24"/>
          <w:szCs w:val="24"/>
        </w:rPr>
        <w:t xml:space="preserve"> "Об отходах производства и потребления".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8</w:t>
      </w:r>
      <w:r w:rsidRPr="009701D4">
        <w:rPr>
          <w:rFonts w:ascii="Times New Roman" w:hAnsi="Times New Roman"/>
          <w:sz w:val="24"/>
          <w:szCs w:val="24"/>
        </w:rPr>
        <w:t xml:space="preserve">. Охранная зона (зона охраняемого объекта) - территория, в границах которой в соответствии с федеральным законодательством </w:t>
      </w:r>
      <w:proofErr w:type="gramStart"/>
      <w:r w:rsidRPr="009701D4">
        <w:rPr>
          <w:rFonts w:ascii="Times New Roman" w:hAnsi="Times New Roman"/>
          <w:sz w:val="24"/>
          <w:szCs w:val="24"/>
        </w:rPr>
        <w:t>устанавливаются особые условия</w:t>
      </w:r>
      <w:proofErr w:type="gramEnd"/>
      <w:r w:rsidRPr="009701D4">
        <w:rPr>
          <w:rFonts w:ascii="Times New Roman" w:hAnsi="Times New Roman"/>
          <w:sz w:val="24"/>
          <w:szCs w:val="24"/>
        </w:rPr>
        <w:t xml:space="preserve"> ее использования.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9</w:t>
      </w:r>
      <w:r w:rsidRPr="009701D4">
        <w:rPr>
          <w:rFonts w:ascii="Times New Roman" w:hAnsi="Times New Roman"/>
          <w:sz w:val="24"/>
          <w:szCs w:val="24"/>
        </w:rPr>
        <w:t xml:space="preserve">. Парковка - специально обозначенное и, при необходимости, обустроенное и оборудованное место, </w:t>
      </w:r>
      <w:proofErr w:type="gramStart"/>
      <w:r w:rsidRPr="009701D4">
        <w:rPr>
          <w:rFonts w:ascii="Times New Roman" w:hAnsi="Times New Roman"/>
          <w:sz w:val="24"/>
          <w:szCs w:val="24"/>
        </w:rPr>
        <w:t>являющееся</w:t>
      </w:r>
      <w:proofErr w:type="gramEnd"/>
      <w:r w:rsidRPr="009701D4">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701D4">
        <w:rPr>
          <w:rFonts w:ascii="Times New Roman" w:hAnsi="Times New Roman"/>
          <w:sz w:val="24"/>
          <w:szCs w:val="24"/>
        </w:rPr>
        <w:t>подэстакадных</w:t>
      </w:r>
      <w:proofErr w:type="spellEnd"/>
      <w:r w:rsidRPr="009701D4">
        <w:rPr>
          <w:rFonts w:ascii="Times New Roman" w:hAnsi="Times New Roman"/>
          <w:sz w:val="24"/>
          <w:szCs w:val="24"/>
        </w:rPr>
        <w:t xml:space="preserve"> или </w:t>
      </w:r>
      <w:proofErr w:type="spellStart"/>
      <w:r w:rsidRPr="009701D4">
        <w:rPr>
          <w:rFonts w:ascii="Times New Roman" w:hAnsi="Times New Roman"/>
          <w:sz w:val="24"/>
          <w:szCs w:val="24"/>
        </w:rPr>
        <w:t>подмостовых</w:t>
      </w:r>
      <w:proofErr w:type="spellEnd"/>
      <w:r w:rsidRPr="009701D4">
        <w:rPr>
          <w:rFonts w:ascii="Times New Roman" w:hAnsi="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F0FBA" w:rsidRPr="009701D4" w:rsidRDefault="00E71301" w:rsidP="009701D4">
      <w:pPr>
        <w:pStyle w:val="a3"/>
        <w:ind w:firstLine="567"/>
        <w:jc w:val="both"/>
        <w:rPr>
          <w:rFonts w:ascii="Times New Roman" w:hAnsi="Times New Roman"/>
          <w:sz w:val="24"/>
          <w:szCs w:val="24"/>
        </w:rPr>
      </w:pPr>
      <w:r w:rsidRPr="009701D4">
        <w:rPr>
          <w:rFonts w:ascii="Times New Roman" w:hAnsi="Times New Roman"/>
          <w:sz w:val="24"/>
          <w:szCs w:val="24"/>
        </w:rPr>
        <w:t>50</w:t>
      </w:r>
      <w:r w:rsidR="009F0FBA" w:rsidRPr="009701D4">
        <w:rPr>
          <w:rFonts w:ascii="Times New Roman" w:hAnsi="Times New Roman"/>
          <w:sz w:val="24"/>
          <w:szCs w:val="24"/>
        </w:rPr>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городе период производства работ устанавливается ежегодно с 15 апреля до 1 октября.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зависимости от погодных условий продолжительность указанного периода может изменяться по решению уполномоченного органа Администрации города Челябинска.</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E71301" w:rsidRPr="009701D4">
        <w:rPr>
          <w:rFonts w:ascii="Times New Roman" w:hAnsi="Times New Roman"/>
          <w:sz w:val="24"/>
          <w:szCs w:val="24"/>
        </w:rPr>
        <w:t>1</w:t>
      </w:r>
      <w:r w:rsidRPr="009701D4">
        <w:rPr>
          <w:rFonts w:ascii="Times New Roman" w:hAnsi="Times New Roman"/>
          <w:sz w:val="24"/>
          <w:szCs w:val="24"/>
        </w:rPr>
        <w:t>.</w:t>
      </w:r>
      <w:r w:rsidR="009F0FBA" w:rsidRPr="009701D4">
        <w:rPr>
          <w:rFonts w:ascii="Times New Roman" w:hAnsi="Times New Roman"/>
          <w:sz w:val="24"/>
          <w:szCs w:val="24"/>
        </w:rPr>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E71301" w:rsidRPr="009701D4">
        <w:rPr>
          <w:rFonts w:ascii="Times New Roman" w:hAnsi="Times New Roman"/>
          <w:sz w:val="24"/>
          <w:szCs w:val="24"/>
        </w:rPr>
        <w:t>2</w:t>
      </w:r>
      <w:r w:rsidR="009F0FBA" w:rsidRPr="009701D4">
        <w:rPr>
          <w:rFonts w:ascii="Times New Roman" w:hAnsi="Times New Roman"/>
          <w:sz w:val="24"/>
          <w:szCs w:val="24"/>
        </w:rPr>
        <w:t>. Плодородная почва - вещество, содержащее комплекс органических соединений (гумус, перегной и другие), необходимый для развития растений.</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5</w:t>
      </w:r>
      <w:r w:rsidR="00E71301" w:rsidRPr="009701D4">
        <w:rPr>
          <w:rFonts w:ascii="Times New Roman" w:hAnsi="Times New Roman"/>
          <w:sz w:val="24"/>
          <w:szCs w:val="24"/>
        </w:rPr>
        <w:t>3</w:t>
      </w:r>
      <w:r w:rsidR="009F0FBA" w:rsidRPr="009701D4">
        <w:rPr>
          <w:rFonts w:ascii="Times New Roman" w:hAnsi="Times New Roman"/>
          <w:sz w:val="24"/>
          <w:szCs w:val="24"/>
        </w:rPr>
        <w:t>. 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E71301" w:rsidRPr="009701D4">
        <w:rPr>
          <w:rFonts w:ascii="Times New Roman" w:hAnsi="Times New Roman"/>
          <w:sz w:val="24"/>
          <w:szCs w:val="24"/>
        </w:rPr>
        <w:t>4</w:t>
      </w:r>
      <w:r w:rsidRPr="009701D4">
        <w:rPr>
          <w:rFonts w:ascii="Times New Roman" w:hAnsi="Times New Roman"/>
          <w:sz w:val="24"/>
          <w:szCs w:val="24"/>
        </w:rPr>
        <w:t xml:space="preserve">. </w:t>
      </w:r>
      <w:proofErr w:type="gramStart"/>
      <w:r w:rsidRPr="009701D4">
        <w:rPr>
          <w:rFonts w:ascii="Times New Roman" w:hAnsi="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5</w:t>
      </w:r>
      <w:r w:rsidRPr="009701D4">
        <w:rPr>
          <w:rFonts w:ascii="Times New Roman" w:hAnsi="Times New Roman"/>
          <w:sz w:val="24"/>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6</w:t>
      </w:r>
      <w:r w:rsidRPr="009701D4">
        <w:rPr>
          <w:rFonts w:ascii="Times New Roman"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9701D4" w:rsidRPr="009701D4">
        <w:rPr>
          <w:rFonts w:ascii="Times New Roman" w:hAnsi="Times New Roman"/>
          <w:sz w:val="24"/>
          <w:szCs w:val="24"/>
        </w:rPr>
        <w:t>границы,</w:t>
      </w:r>
      <w:r w:rsidRPr="009701D4">
        <w:rPr>
          <w:rFonts w:ascii="Times New Roman"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7</w:t>
      </w:r>
      <w:r w:rsidRPr="009701D4">
        <w:rPr>
          <w:rFonts w:ascii="Times New Roman" w:hAnsi="Times New Roman"/>
          <w:sz w:val="24"/>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8</w:t>
      </w:r>
      <w:r w:rsidRPr="009701D4">
        <w:rPr>
          <w:rFonts w:ascii="Times New Roman" w:hAnsi="Times New Roman"/>
          <w:sz w:val="24"/>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9</w:t>
      </w:r>
      <w:r w:rsidRPr="009701D4">
        <w:rPr>
          <w:rFonts w:ascii="Times New Roman" w:hAnsi="Times New Roman"/>
          <w:sz w:val="24"/>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F0FBA" w:rsidRPr="009701D4" w:rsidRDefault="00311F31" w:rsidP="009701D4">
      <w:pPr>
        <w:pStyle w:val="a3"/>
        <w:ind w:firstLine="567"/>
        <w:jc w:val="both"/>
        <w:rPr>
          <w:rFonts w:ascii="Times New Roman" w:hAnsi="Times New Roman"/>
          <w:sz w:val="24"/>
          <w:szCs w:val="24"/>
        </w:rPr>
      </w:pPr>
      <w:r w:rsidRPr="009701D4">
        <w:rPr>
          <w:rFonts w:ascii="Times New Roman" w:hAnsi="Times New Roman"/>
          <w:sz w:val="24"/>
          <w:szCs w:val="24"/>
        </w:rPr>
        <w:t>60</w:t>
      </w:r>
      <w:r w:rsidR="009F0FBA" w:rsidRPr="009701D4">
        <w:rPr>
          <w:rFonts w:ascii="Times New Roman" w:hAnsi="Times New Roman"/>
          <w:sz w:val="24"/>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1</w:t>
      </w:r>
      <w:r w:rsidR="009F0FBA" w:rsidRPr="009701D4">
        <w:rPr>
          <w:rFonts w:ascii="Times New Roman" w:hAnsi="Times New Roman"/>
          <w:sz w:val="24"/>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2</w:t>
      </w:r>
      <w:r w:rsidR="009F0FBA" w:rsidRPr="009701D4">
        <w:rPr>
          <w:rFonts w:ascii="Times New Roman" w:hAnsi="Times New Roman"/>
          <w:sz w:val="24"/>
          <w:szCs w:val="24"/>
        </w:rPr>
        <w:t>. Строительство - возведение зданий, строений, сооружений (в том числе на месте сносимых объектов капитального строительства).</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3</w:t>
      </w:r>
      <w:r w:rsidR="009F0FBA" w:rsidRPr="009701D4">
        <w:rPr>
          <w:rFonts w:ascii="Times New Roman" w:hAnsi="Times New Roman"/>
          <w:sz w:val="24"/>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6</w:t>
      </w:r>
      <w:r w:rsidR="00311F31" w:rsidRPr="009701D4">
        <w:rPr>
          <w:rFonts w:ascii="Times New Roman" w:hAnsi="Times New Roman"/>
          <w:sz w:val="24"/>
          <w:szCs w:val="24"/>
        </w:rPr>
        <w:t>4</w:t>
      </w:r>
      <w:r w:rsidRPr="009701D4">
        <w:rPr>
          <w:rFonts w:ascii="Times New Roman" w:hAnsi="Times New Roman"/>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5</w:t>
      </w:r>
      <w:r w:rsidRPr="009701D4">
        <w:rPr>
          <w:rFonts w:ascii="Times New Roman" w:hAnsi="Times New Roman"/>
          <w:sz w:val="24"/>
          <w:szCs w:val="24"/>
        </w:rPr>
        <w:t>. Разработка грунта - выемка (</w:t>
      </w:r>
      <w:proofErr w:type="spellStart"/>
      <w:r w:rsidRPr="009701D4">
        <w:rPr>
          <w:rFonts w:ascii="Times New Roman" w:hAnsi="Times New Roman"/>
          <w:sz w:val="24"/>
          <w:szCs w:val="24"/>
        </w:rPr>
        <w:t>полувыемка</w:t>
      </w:r>
      <w:proofErr w:type="spellEnd"/>
      <w:r w:rsidRPr="009701D4">
        <w:rPr>
          <w:rFonts w:ascii="Times New Roman" w:hAnsi="Times New Roman"/>
          <w:sz w:val="24"/>
          <w:szCs w:val="24"/>
        </w:rPr>
        <w:t>), насыпь (</w:t>
      </w:r>
      <w:proofErr w:type="spellStart"/>
      <w:r w:rsidRPr="009701D4">
        <w:rPr>
          <w:rFonts w:ascii="Times New Roman" w:hAnsi="Times New Roman"/>
          <w:sz w:val="24"/>
          <w:szCs w:val="24"/>
        </w:rPr>
        <w:t>полунасыпь</w:t>
      </w:r>
      <w:proofErr w:type="spellEnd"/>
      <w:r w:rsidRPr="009701D4">
        <w:rPr>
          <w:rFonts w:ascii="Times New Roman" w:hAnsi="Times New Roman"/>
          <w:sz w:val="24"/>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6</w:t>
      </w:r>
      <w:r w:rsidRPr="009701D4">
        <w:rPr>
          <w:rFonts w:ascii="Times New Roman" w:hAnsi="Times New Roman"/>
          <w:sz w:val="24"/>
          <w:szCs w:val="24"/>
        </w:rPr>
        <w:t>.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7</w:t>
      </w:r>
      <w:r w:rsidRPr="009701D4">
        <w:rPr>
          <w:rFonts w:ascii="Times New Roman" w:hAnsi="Times New Roman"/>
          <w:sz w:val="24"/>
          <w:szCs w:val="24"/>
        </w:rPr>
        <w:t>. Улично-дорожная сеть - система транспортной инфраструктуры района,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района, выход на внешние направления за пределы района. Улично-дорожная сеть связывает между собой все элементы планировочной структуры и объекты внутри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8</w:t>
      </w:r>
      <w:r w:rsidRPr="009701D4">
        <w:rPr>
          <w:rFonts w:ascii="Times New Roman" w:hAnsi="Times New Roman"/>
          <w:sz w:val="24"/>
          <w:szCs w:val="24"/>
        </w:rPr>
        <w:t xml:space="preserve">. Усовершенствованное покрытие - покрытие цементобетонное, асфальтобетонное, из щебня и гравия, </w:t>
      </w:r>
      <w:proofErr w:type="gramStart"/>
      <w:r w:rsidRPr="009701D4">
        <w:rPr>
          <w:rFonts w:ascii="Times New Roman" w:hAnsi="Times New Roman"/>
          <w:sz w:val="24"/>
          <w:szCs w:val="24"/>
        </w:rPr>
        <w:t>обработанных</w:t>
      </w:r>
      <w:proofErr w:type="gramEnd"/>
      <w:r w:rsidRPr="009701D4">
        <w:rPr>
          <w:rFonts w:ascii="Times New Roman" w:hAnsi="Times New Roman"/>
          <w:sz w:val="24"/>
          <w:szCs w:val="24"/>
        </w:rPr>
        <w:t xml:space="preserve"> вяжущими материалами, а также уложенное искусственной тротуарной плиткой либо натуральным камнем.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9</w:t>
      </w:r>
      <w:r w:rsidRPr="009701D4">
        <w:rPr>
          <w:rFonts w:ascii="Times New Roman" w:hAnsi="Times New Roman"/>
          <w:sz w:val="24"/>
          <w:szCs w:val="24"/>
        </w:rPr>
        <w:t>.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увековечивания памяти значимых и важнейших исторических событиях, их участниках, выдающихся личностях, сохраняя при этом эстетическую функцию.</w:t>
      </w:r>
    </w:p>
    <w:p w:rsidR="009F0FBA" w:rsidRDefault="00311F31" w:rsidP="009701D4">
      <w:pPr>
        <w:pStyle w:val="a3"/>
        <w:ind w:firstLine="567"/>
        <w:jc w:val="both"/>
        <w:rPr>
          <w:rFonts w:ascii="Times New Roman" w:hAnsi="Times New Roman"/>
          <w:sz w:val="24"/>
          <w:szCs w:val="24"/>
        </w:rPr>
      </w:pPr>
      <w:r w:rsidRPr="009701D4">
        <w:rPr>
          <w:rFonts w:ascii="Times New Roman" w:hAnsi="Times New Roman"/>
          <w:sz w:val="24"/>
          <w:szCs w:val="24"/>
        </w:rPr>
        <w:t>70</w:t>
      </w:r>
      <w:r w:rsidR="009F0FBA" w:rsidRPr="009701D4">
        <w:rPr>
          <w:rFonts w:ascii="Times New Roman" w:hAnsi="Times New Roman"/>
          <w:sz w:val="24"/>
          <w:szCs w:val="24"/>
        </w:rPr>
        <w:t xml:space="preserve">. </w:t>
      </w:r>
      <w:proofErr w:type="gramStart"/>
      <w:r w:rsidR="009F0FBA" w:rsidRPr="009701D4">
        <w:rPr>
          <w:rFonts w:ascii="Times New Roman"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ГЛАВА III. ТРЕБОВАНИЯ К БЛАГОУСТРОЙСТВУ ТЕРРИТОРИИ РАЙОНА</w:t>
      </w:r>
    </w:p>
    <w:p w:rsidR="009F0FBA" w:rsidRPr="009701D4" w:rsidRDefault="009F0FBA" w:rsidP="009701D4">
      <w:pPr>
        <w:pStyle w:val="a3"/>
        <w:ind w:firstLine="567"/>
        <w:jc w:val="both"/>
        <w:rPr>
          <w:rFonts w:ascii="Times New Roman" w:hAnsi="Times New Roman"/>
          <w:sz w:val="24"/>
          <w:szCs w:val="24"/>
        </w:rPr>
      </w:pP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1</w:t>
      </w:r>
      <w:r w:rsidR="009F0FBA" w:rsidRPr="009701D4">
        <w:rPr>
          <w:rFonts w:ascii="Times New Roman" w:hAnsi="Times New Roman"/>
          <w:sz w:val="24"/>
          <w:szCs w:val="24"/>
        </w:rPr>
        <w:t>.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2</w:t>
      </w:r>
      <w:r w:rsidR="009F0FBA" w:rsidRPr="009701D4">
        <w:rPr>
          <w:rFonts w:ascii="Times New Roman" w:hAnsi="Times New Roman"/>
          <w:sz w:val="24"/>
          <w:szCs w:val="24"/>
        </w:rPr>
        <w:t>. Благоустройство территории города заключается в проведении мероприятий, обеспечивающих: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обработки, утилизации, обезвреживания, размещения отходов физическими и юридическими лицами всех организационно-правовых форм;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поддержание в чистоте и исправном состоянии зданий, строений, сооружений и их элементов;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4) выполнение работ по содержанию территории в пределах нормативных санитарно-защитных зон, соблюдению установленных санитарных норм в местах </w:t>
      </w:r>
      <w:r w:rsidRPr="009701D4">
        <w:rPr>
          <w:rFonts w:ascii="Times New Roman" w:hAnsi="Times New Roman"/>
          <w:sz w:val="24"/>
          <w:szCs w:val="24"/>
        </w:rPr>
        <w:lastRenderedPageBreak/>
        <w:t>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5) уборку, полив, подметание территории города, в зимнее время года - уборку и вывоз снега, обработку объектов улично-дорожной сети </w:t>
      </w:r>
      <w:proofErr w:type="spellStart"/>
      <w:r w:rsidRPr="009701D4">
        <w:rPr>
          <w:rFonts w:ascii="Times New Roman" w:hAnsi="Times New Roman"/>
          <w:sz w:val="24"/>
          <w:szCs w:val="24"/>
        </w:rPr>
        <w:t>противогололедными</w:t>
      </w:r>
      <w:proofErr w:type="spellEnd"/>
      <w:r w:rsidRPr="009701D4">
        <w:rPr>
          <w:rFonts w:ascii="Times New Roman" w:hAnsi="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озеленение городских территорий, а также содержание зеленых насаждений, в том числе кошение травы, обрезку деревьев и кустарников;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9701D4">
        <w:rPr>
          <w:rFonts w:ascii="Times New Roman" w:hAnsi="Times New Roman"/>
          <w:sz w:val="24"/>
          <w:szCs w:val="24"/>
        </w:rPr>
        <w:t>дств в сп</w:t>
      </w:r>
      <w:proofErr w:type="gramEnd"/>
      <w:r w:rsidRPr="009701D4">
        <w:rPr>
          <w:rFonts w:ascii="Times New Roman" w:hAnsi="Times New Roman"/>
          <w:sz w:val="24"/>
          <w:szCs w:val="24"/>
        </w:rPr>
        <w:t>ециально оборудованных местах.</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3</w:t>
      </w:r>
      <w:r w:rsidR="009F0FBA" w:rsidRPr="009701D4">
        <w:rPr>
          <w:rFonts w:ascii="Times New Roman" w:hAnsi="Times New Roman"/>
          <w:sz w:val="24"/>
          <w:szCs w:val="24"/>
        </w:rPr>
        <w:t>. Физические и юридические лица, индивидуальные предприниматели:</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1) обеспечивают содержание своими силами и средствами либо путем заключения договора со специализированными организациями элементов и (или) объектов благоустройства на отведенной и прилегающей территории, а также путем заключения договора с организациями, осуществляющими управление/эксплуатацию многоквартирных домов, элементов и (или) объектов благоустройства на придомовой территории с учетом требований настоящих Правил и правил благоустройства территории внутригородского района;</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не допускают небрежного отношения к объектам всех форм собственности, расположенным на территории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информируют соответствующие органы о случаях причинения ущерба объектам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производят отделку и (или) окраску фасада здания, строения, сооружения в соответствии с паспортом фасадов, согласованным Управлением по архитектурно-градостроительному проектированию города Челябинска (далее - Управление АГП);</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производят в весенний и осенний периоды очистку существующих водоотводных кюветов, перепусков с последующим вывозом мусора.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4</w:t>
      </w:r>
      <w:r w:rsidRPr="009701D4">
        <w:rPr>
          <w:rFonts w:ascii="Times New Roman" w:hAnsi="Times New Roman"/>
          <w:sz w:val="24"/>
          <w:szCs w:val="24"/>
        </w:rPr>
        <w:t>. Физические и юридические лица, индивидуальные предприниматели имеют право: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3) получать информацию уполномоченных органов по вопросам благоустройства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участвовать в смотрах, конкурсах, иных массовых мероприятиях по благоустройству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делать добровольные пожертвования на благоустройство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5</w:t>
      </w:r>
      <w:r w:rsidRPr="009701D4">
        <w:rPr>
          <w:rFonts w:ascii="Times New Roman" w:hAnsi="Times New Roman"/>
          <w:sz w:val="24"/>
          <w:szCs w:val="24"/>
        </w:rPr>
        <w:t>. На территории района запрещается: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сброс мусора, иных отходов вне специально отведенных для этого мест, захламление, загрязнение отведенной территории и территорий общего пользования;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сжигание мусора, иных отходов, за исключением термической переработки отходов, осуществляемой в установленном законодательством порядке;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организация несанкционированной свалки отходов, свалки снега, собранного при уборке улично-дорожной сети;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сброс неочищенных сточных вод промышленных предприятий в водоемы и ливневую канализацию;</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размещение автотранспорта, препятствующее вывозу коммунальных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самовольная установка временных нестационарных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мойка загрязненных транспортных средств вне специально отведенных для этого мест;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 использование для размещения транспортных сре</w:t>
      </w:r>
      <w:proofErr w:type="gramStart"/>
      <w:r w:rsidRPr="009701D4">
        <w:rPr>
          <w:rFonts w:ascii="Times New Roman" w:hAnsi="Times New Roman"/>
          <w:sz w:val="24"/>
          <w:szCs w:val="24"/>
        </w:rPr>
        <w:t>дств пр</w:t>
      </w:r>
      <w:proofErr w:type="gramEnd"/>
      <w:r w:rsidRPr="009701D4">
        <w:rPr>
          <w:rFonts w:ascii="Times New Roman" w:hAnsi="Times New Roman"/>
          <w:sz w:val="24"/>
          <w:szCs w:val="24"/>
        </w:rPr>
        <w:t>оезжей части улиц, проездов, тротуаров и других территорий, препятствующее механизированной уборке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16) сброс снега и мусора в </w:t>
      </w:r>
      <w:proofErr w:type="spellStart"/>
      <w:r w:rsidRPr="009701D4">
        <w:rPr>
          <w:rFonts w:ascii="Times New Roman" w:hAnsi="Times New Roman"/>
          <w:sz w:val="24"/>
          <w:szCs w:val="24"/>
        </w:rPr>
        <w:t>дождеприемные</w:t>
      </w:r>
      <w:proofErr w:type="spellEnd"/>
      <w:r w:rsidRPr="009701D4">
        <w:rPr>
          <w:rFonts w:ascii="Times New Roman" w:hAnsi="Times New Roman"/>
          <w:sz w:val="24"/>
          <w:szCs w:val="24"/>
        </w:rPr>
        <w:t xml:space="preserve"> колодцы ливневой канализации;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18) возведение и установка блоков и иных ограждений территорий, препятствующих проезду специального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19) повреждение (в том числе выразившееся в несвоевременном восстановлении) и уничтожение объектов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20) установка и размещение рекламы, афиш, объявлений и указателей в неустановленных местах;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21) раскапывание участков под огороды, строительство погребов без соответствующего разрешения.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22) размещение на придомовых территориях в случае, когда земельный участок не образован, нестационарных объектов мелкорозничной торговой сети и (или) оказания услуг населению, автомобильных моек контейнерного типа.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6</w:t>
      </w:r>
      <w:r w:rsidRPr="009701D4">
        <w:rPr>
          <w:rFonts w:ascii="Times New Roman" w:hAnsi="Times New Roman"/>
          <w:sz w:val="24"/>
          <w:szCs w:val="24"/>
        </w:rPr>
        <w:t xml:space="preserve">. </w:t>
      </w:r>
      <w:proofErr w:type="gramStart"/>
      <w:r w:rsidRPr="009701D4">
        <w:rPr>
          <w:rFonts w:ascii="Times New Roman" w:hAnsi="Times New Roman"/>
          <w:sz w:val="24"/>
          <w:szCs w:val="24"/>
        </w:rPr>
        <w:t>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w:t>
      </w:r>
      <w:proofErr w:type="gramEnd"/>
      <w:r w:rsidRPr="009701D4">
        <w:rPr>
          <w:rFonts w:ascii="Times New Roman" w:hAnsi="Times New Roman"/>
          <w:sz w:val="24"/>
          <w:szCs w:val="24"/>
        </w:rPr>
        <w:t xml:space="preserve"> зрения и так далее).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7</w:t>
      </w:r>
      <w:r w:rsidRPr="009701D4">
        <w:rPr>
          <w:rFonts w:ascii="Times New Roman" w:hAnsi="Times New Roman"/>
          <w:sz w:val="24"/>
          <w:szCs w:val="24"/>
        </w:rPr>
        <w:t xml:space="preserve">. </w:t>
      </w:r>
      <w:proofErr w:type="gramStart"/>
      <w:r w:rsidRPr="009701D4">
        <w:rPr>
          <w:rFonts w:ascii="Times New Roman" w:hAnsi="Times New Roman"/>
          <w:sz w:val="24"/>
          <w:szCs w:val="24"/>
        </w:rPr>
        <w:t>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9701D4">
        <w:rPr>
          <w:rFonts w:ascii="Times New Roman" w:hAnsi="Times New Roman"/>
          <w:sz w:val="24"/>
          <w:szCs w:val="24"/>
        </w:rPr>
        <w:t xml:space="preserve"> поверхности путей передвижения и так далее.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Основные пешеходные направления по пути движения школьников, инвалидов и пожилых людей освещаются.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9701D4">
        <w:rPr>
          <w:rFonts w:ascii="Times New Roman" w:hAnsi="Times New Roman"/>
          <w:sz w:val="24"/>
          <w:szCs w:val="24"/>
        </w:rPr>
        <w:t>выполнения мероприятий целевых программ поддержки инвалидов</w:t>
      </w:r>
      <w:proofErr w:type="gramEnd"/>
      <w:r w:rsidRPr="009701D4">
        <w:rPr>
          <w:rFonts w:ascii="Times New Roman" w:hAnsi="Times New Roman"/>
          <w:sz w:val="24"/>
          <w:szCs w:val="24"/>
        </w:rPr>
        <w:t xml:space="preserve"> и маломобильных групп населения.</w:t>
      </w:r>
    </w:p>
    <w:p w:rsidR="009F0FBA" w:rsidRDefault="009F0FBA" w:rsidP="009701D4">
      <w:pPr>
        <w:pStyle w:val="a3"/>
        <w:ind w:firstLine="567"/>
        <w:jc w:val="both"/>
        <w:rPr>
          <w:rFonts w:ascii="Times New Roman" w:hAnsi="Times New Roman"/>
          <w:sz w:val="24"/>
          <w:szCs w:val="24"/>
        </w:rPr>
      </w:pPr>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ГЛАВА IV. ОРГАНИЗАЦИЯ БЛАГОУСТРОЙСТВА ТЕРРИТОРИИ РАЙОНА,</w:t>
      </w: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ВИДЫ РАБОТ ПО БЛАГОУСТРОЙСТВУ</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904CD" w:rsidRPr="009701D4">
        <w:rPr>
          <w:rFonts w:ascii="Times New Roman" w:hAnsi="Times New Roman"/>
          <w:sz w:val="24"/>
          <w:szCs w:val="24"/>
        </w:rPr>
        <w:t>8</w:t>
      </w:r>
      <w:r w:rsidRPr="009701D4">
        <w:rPr>
          <w:rFonts w:ascii="Times New Roman" w:hAnsi="Times New Roman"/>
          <w:sz w:val="24"/>
          <w:szCs w:val="24"/>
        </w:rPr>
        <w:t>. Закрепление территории района в целях благоустройства за физическими, юридическими лицами и индивидуальными предпринимателями осуществляется в соответствии с требованиями настоящих Правил.</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 Настоящими Правилами устанавливаются следующие способы определения границ прилегающих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отображение на схеме границы прилегающей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определение в метрах расстояния от внутренней до внешней границы прилегающей территории, порядок определения которого установлен настоящими Правилами.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Подготовка карты-схемы границ прилегающих территорий осуществляется внутригородским районом городского округа с учетом ограничений, установленных </w:t>
      </w:r>
      <w:hyperlink r:id="rId20" w:history="1">
        <w:r w:rsidRPr="009701D4">
          <w:rPr>
            <w:rStyle w:val="a5"/>
            <w:rFonts w:ascii="Times New Roman" w:hAnsi="Times New Roman"/>
            <w:color w:val="auto"/>
            <w:sz w:val="24"/>
            <w:szCs w:val="24"/>
            <w:u w:val="none"/>
          </w:rPr>
          <w:t>Законом</w:t>
        </w:r>
      </w:hyperlink>
      <w:r w:rsidRPr="009701D4">
        <w:rPr>
          <w:rFonts w:ascii="Times New Roman" w:hAnsi="Times New Roman"/>
          <w:sz w:val="24"/>
          <w:szCs w:val="24"/>
        </w:rPr>
        <w:t xml:space="preserve"> Челябинской области "О порядке определения границ прилегающих территорий". Формирование карт-схем границ прилегающих территорий осуществляется с учетом </w:t>
      </w:r>
      <w:hyperlink r:id="rId21" w:history="1">
        <w:r w:rsidRPr="009701D4">
          <w:rPr>
            <w:rStyle w:val="a5"/>
            <w:rFonts w:ascii="Times New Roman" w:hAnsi="Times New Roman"/>
            <w:color w:val="auto"/>
            <w:sz w:val="24"/>
            <w:szCs w:val="24"/>
            <w:u w:val="none"/>
          </w:rPr>
          <w:t>Методических рекомендаций</w:t>
        </w:r>
      </w:hyperlink>
      <w:r w:rsidRPr="009701D4">
        <w:rPr>
          <w:rFonts w:ascii="Times New Roman" w:hAnsi="Times New Roman"/>
          <w:sz w:val="24"/>
          <w:szCs w:val="24"/>
        </w:rPr>
        <w:t xml:space="preserve"> по их  подготовке</w:t>
      </w:r>
      <w:proofErr w:type="gramStart"/>
      <w:r w:rsidRPr="009701D4">
        <w:rPr>
          <w:rFonts w:ascii="Times New Roman" w:hAnsi="Times New Roman"/>
          <w:sz w:val="24"/>
          <w:szCs w:val="24"/>
        </w:rPr>
        <w:t xml:space="preserve"> ,</w:t>
      </w:r>
      <w:proofErr w:type="gramEnd"/>
      <w:r w:rsidRPr="009701D4">
        <w:rPr>
          <w:rFonts w:ascii="Times New Roman" w:hAnsi="Times New Roman"/>
          <w:sz w:val="24"/>
          <w:szCs w:val="24"/>
        </w:rPr>
        <w:t xml:space="preserve"> предусмотренных Правилами благоустройства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7</w:t>
      </w:r>
      <w:r w:rsidR="003904CD" w:rsidRPr="009701D4">
        <w:rPr>
          <w:rFonts w:ascii="Times New Roman" w:hAnsi="Times New Roman"/>
          <w:sz w:val="24"/>
          <w:szCs w:val="24"/>
        </w:rPr>
        <w:t>9</w:t>
      </w:r>
      <w:r w:rsidRPr="009701D4">
        <w:rPr>
          <w:rFonts w:ascii="Times New Roman" w:hAnsi="Times New Roman"/>
          <w:sz w:val="24"/>
          <w:szCs w:val="24"/>
        </w:rPr>
        <w:t>. Субъектами отношений по благоустройству территории являются: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органы и должностные лица местного самоуправления Челябинского городского округа в пределах их компетенции;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органы и должностные лица местного самоуправления Калининского района в пределах их компетенции;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предприятия, организации, учреждения (далее - юридические лица);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физические лица, в том числе собственники индивидуальных жилых домов, индивидуальные предприниматели, проживающие или пребывающие на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9F0FBA" w:rsidRPr="009701D4" w:rsidRDefault="003904CD" w:rsidP="009701D4">
      <w:pPr>
        <w:pStyle w:val="a3"/>
        <w:ind w:firstLine="567"/>
        <w:jc w:val="both"/>
        <w:rPr>
          <w:rFonts w:ascii="Times New Roman" w:hAnsi="Times New Roman"/>
          <w:sz w:val="24"/>
          <w:szCs w:val="24"/>
        </w:rPr>
      </w:pPr>
      <w:r w:rsidRPr="009701D4">
        <w:rPr>
          <w:rFonts w:ascii="Times New Roman" w:hAnsi="Times New Roman"/>
          <w:sz w:val="24"/>
          <w:szCs w:val="24"/>
        </w:rPr>
        <w:t>80</w:t>
      </w:r>
      <w:r w:rsidR="009F0FBA" w:rsidRPr="009701D4">
        <w:rPr>
          <w:rFonts w:ascii="Times New Roman" w:hAnsi="Times New Roman"/>
          <w:sz w:val="24"/>
          <w:szCs w:val="24"/>
        </w:rPr>
        <w:t>. Органы и должностные лица местного самоуправления Калининского района обеспечивают благоустройство территорий в границах района посредством: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принятия и исполнения муниципальных правовых актов Калининского района, в том числе программ по благоустройству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 осуществление </w:t>
      </w:r>
      <w:proofErr w:type="gramStart"/>
      <w:r w:rsidRPr="009701D4">
        <w:rPr>
          <w:rFonts w:ascii="Times New Roman" w:hAnsi="Times New Roman"/>
          <w:sz w:val="24"/>
          <w:szCs w:val="24"/>
        </w:rPr>
        <w:t>контроля за</w:t>
      </w:r>
      <w:proofErr w:type="gramEnd"/>
      <w:r w:rsidRPr="009701D4">
        <w:rPr>
          <w:rFonts w:ascii="Times New Roman" w:hAnsi="Times New Roman"/>
          <w:sz w:val="24"/>
          <w:szCs w:val="24"/>
        </w:rPr>
        <w:t xml:space="preserve"> исполнением правил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3) осуществление муниципального </w:t>
      </w:r>
      <w:proofErr w:type="gramStart"/>
      <w:r w:rsidRPr="009701D4">
        <w:rPr>
          <w:rFonts w:ascii="Times New Roman" w:hAnsi="Times New Roman"/>
          <w:sz w:val="24"/>
          <w:szCs w:val="24"/>
        </w:rPr>
        <w:t>контроля за</w:t>
      </w:r>
      <w:proofErr w:type="gramEnd"/>
      <w:r w:rsidRPr="009701D4">
        <w:rPr>
          <w:rFonts w:ascii="Times New Roman" w:hAnsi="Times New Roman"/>
          <w:sz w:val="24"/>
          <w:szCs w:val="24"/>
        </w:rPr>
        <w:t xml:space="preserve"> соблюдением требований, установленных муниципальными правовыми актами в сфере благоустройства в соответствии с законодательством Российской Федерации;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выявление административных правонарушений в сфере благоустройства на территории внутригородского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организация благоустройства территории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правилами благоустройства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заключения с юридическими и физическими лицами, индивидуальными предпринимателями муниципальных контрактов (договоров);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развития информационных систем и просвещения населения по вопросам благоустройства территории района;</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3904CD" w:rsidRPr="009701D4">
        <w:rPr>
          <w:rFonts w:ascii="Times New Roman" w:hAnsi="Times New Roman"/>
          <w:sz w:val="24"/>
          <w:szCs w:val="24"/>
        </w:rPr>
        <w:t>1</w:t>
      </w:r>
      <w:r w:rsidR="009F0FBA" w:rsidRPr="009701D4">
        <w:rPr>
          <w:rFonts w:ascii="Times New Roman" w:hAnsi="Times New Roman"/>
          <w:sz w:val="24"/>
          <w:szCs w:val="24"/>
        </w:rPr>
        <w:t xml:space="preserve">.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района, обеспечивают содержание отведенной и прилегающей территории, объектов благоустройства в соответствии с </w:t>
      </w:r>
      <w:hyperlink r:id="rId22" w:history="1">
        <w:r w:rsidR="009F0FBA" w:rsidRPr="009701D4">
          <w:rPr>
            <w:rStyle w:val="a5"/>
            <w:rFonts w:ascii="Times New Roman" w:hAnsi="Times New Roman"/>
            <w:color w:val="auto"/>
            <w:sz w:val="24"/>
            <w:szCs w:val="24"/>
            <w:u w:val="none"/>
          </w:rPr>
          <w:t>Правилами</w:t>
        </w:r>
      </w:hyperlink>
      <w:r w:rsidR="009F0FBA" w:rsidRPr="009701D4">
        <w:rPr>
          <w:rFonts w:ascii="Times New Roman" w:hAnsi="Times New Roman"/>
          <w:sz w:val="24"/>
          <w:szCs w:val="24"/>
        </w:rPr>
        <w:t xml:space="preserve"> благоустройства территории города Челябинска и настоящими Правилами.</w:t>
      </w:r>
    </w:p>
    <w:p w:rsidR="009F0FBA" w:rsidRPr="009701D4" w:rsidRDefault="00792286" w:rsidP="009701D4">
      <w:pPr>
        <w:pStyle w:val="a3"/>
        <w:ind w:firstLine="567"/>
        <w:jc w:val="both"/>
        <w:rPr>
          <w:rFonts w:ascii="Times New Roman" w:hAnsi="Times New Roman"/>
          <w:sz w:val="24"/>
          <w:szCs w:val="24"/>
        </w:rPr>
      </w:pPr>
      <w:bookmarkStart w:id="4" w:name="P202"/>
      <w:bookmarkEnd w:id="4"/>
      <w:r w:rsidRPr="009701D4">
        <w:rPr>
          <w:rFonts w:ascii="Times New Roman" w:hAnsi="Times New Roman"/>
          <w:sz w:val="24"/>
          <w:szCs w:val="24"/>
        </w:rPr>
        <w:t>8</w:t>
      </w:r>
      <w:r w:rsidR="003904CD" w:rsidRPr="009701D4">
        <w:rPr>
          <w:rFonts w:ascii="Times New Roman" w:hAnsi="Times New Roman"/>
          <w:sz w:val="24"/>
          <w:szCs w:val="24"/>
        </w:rPr>
        <w:t>2</w:t>
      </w:r>
      <w:r w:rsidR="009F0FBA" w:rsidRPr="009701D4">
        <w:rPr>
          <w:rFonts w:ascii="Times New Roman" w:hAnsi="Times New Roman"/>
          <w:sz w:val="24"/>
          <w:szCs w:val="24"/>
        </w:rPr>
        <w:t>. При осуществлении мероприятий по содержанию и благоустройству территории границы прилегающей территории определяются исходя из следующих параметров: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 на жилых территориях - 25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б) на территории общего пользования - 25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на производственных территориях - 10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д) на прочих территориях - 10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для индивидуальных жилых домов - 10 метров по периметру усадьбы, а со стороны въезда (входа) - до проезжей части дороги;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для нежилых зданий (комплекса зданий):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а) по длине - на длину здания плюс половина санитарного разрыва с соседними зданиями, в случае отсутствия соседних зданий - 25 метров;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б) по ширине - от фасада здания до края проезжей части дороги, а в случаях: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наличия местного проезда, сопровождающего основную проезжую часть улицы, - до ближайшего к зданию бордюра местного проезда;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устройства на магистралях бульваров - до ближайшего бордюра ближнего к зданию тротуара;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устройства вокруг здания противопожарного проезда с техническим тротуаром - до дальнего бордюра противопожарного проезда;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для автостоянок - 25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для промышленных объектов - 50 метров от ограждения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для строительных объектов - 15 метров от ограждения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для гаражно-строительных кооперативов, садоводческих объединений - от границ в размере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10) для автозаправочных станций (далее - АЗС), </w:t>
      </w:r>
      <w:proofErr w:type="spellStart"/>
      <w:r w:rsidRPr="009701D4">
        <w:rPr>
          <w:rFonts w:ascii="Times New Roman" w:hAnsi="Times New Roman"/>
          <w:sz w:val="24"/>
          <w:szCs w:val="24"/>
        </w:rPr>
        <w:t>автогазозаправочных</w:t>
      </w:r>
      <w:proofErr w:type="spellEnd"/>
      <w:r w:rsidRPr="009701D4">
        <w:rPr>
          <w:rFonts w:ascii="Times New Roman" w:hAnsi="Times New Roman"/>
          <w:sz w:val="24"/>
          <w:szCs w:val="24"/>
        </w:rPr>
        <w:t xml:space="preserve"> станций (далее - АГЗС) - 50 метров по периметру и подъезды к объектам;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10.1) для контейнерных площадок - 5 м в каждую сторону, за исключением уборки ТКО, просыпавшихся из контейнеров, бункеров при погрузке в транспортное средство, выполняемой региональным оператором по обращению с ТКО;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для иных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 автомобильных дорог - 25 метров от края проезжей части;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трамвайных путей - по 1,9 метров от осей пути до внешней кромки полотна, обособленных трамвайных путей - в ширину полосы земельного отвода;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г) территорий, прилегающих к входам в подземные и надземные пешеходные переходы, - 5 метров по периметру наземной части перехода или вестибюля;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д)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w:t>
      </w:r>
      <w:proofErr w:type="gramStart"/>
      <w:r w:rsidRPr="009701D4">
        <w:rPr>
          <w:rFonts w:ascii="Times New Roman" w:hAnsi="Times New Roman"/>
          <w:sz w:val="24"/>
          <w:szCs w:val="24"/>
        </w:rPr>
        <w:t xml:space="preserve">люков) </w:t>
      </w:r>
      <w:proofErr w:type="gramEnd"/>
      <w:r w:rsidRPr="009701D4">
        <w:rPr>
          <w:rFonts w:ascii="Times New Roman" w:hAnsi="Times New Roman"/>
          <w:sz w:val="24"/>
          <w:szCs w:val="24"/>
        </w:rPr>
        <w:t>границы прилегающей территории не устанавливаются;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е) территорий, прилегающих к рекламным конструкциям, - 5 метров по периметру (радиусу) основания.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ж) территорий, прилегающих к организованным пляжам, - 25 метров от границы пляжа.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3904CD" w:rsidRPr="009701D4">
        <w:rPr>
          <w:rFonts w:ascii="Times New Roman" w:hAnsi="Times New Roman"/>
          <w:sz w:val="24"/>
          <w:szCs w:val="24"/>
        </w:rPr>
        <w:t>3</w:t>
      </w:r>
      <w:r w:rsidRPr="009701D4">
        <w:rPr>
          <w:rFonts w:ascii="Times New Roman" w:hAnsi="Times New Roman"/>
          <w:sz w:val="24"/>
          <w:szCs w:val="24"/>
        </w:rPr>
        <w:t>. Работы по благоустройству осуществляют: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5) на неиспользуемых и </w:t>
      </w:r>
      <w:proofErr w:type="spellStart"/>
      <w:r w:rsidRPr="009701D4">
        <w:rPr>
          <w:rFonts w:ascii="Times New Roman" w:hAnsi="Times New Roman"/>
          <w:sz w:val="24"/>
          <w:szCs w:val="24"/>
        </w:rPr>
        <w:t>неосваиваемых</w:t>
      </w:r>
      <w:proofErr w:type="spellEnd"/>
      <w:r w:rsidRPr="009701D4">
        <w:rPr>
          <w:rFonts w:ascii="Times New Roman" w:hAnsi="Times New Roman"/>
          <w:sz w:val="24"/>
          <w:szCs w:val="24"/>
        </w:rPr>
        <w:t xml:space="preserve"> длительное время территориях - администрации внутригородских районов;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на территориях, прилегающих к временным нестационарным объектам, - собственники (пользователи) данных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на территориях гаражно-строительных кооперативов - соответствующие кооперативы;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на территориях садоводческих объединений граждан - соответствующие объединения;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на тротуарах: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12)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9701D4">
        <w:rPr>
          <w:rFonts w:ascii="Times New Roman" w:hAnsi="Times New Roman"/>
          <w:sz w:val="24"/>
          <w:szCs w:val="24"/>
        </w:rPr>
        <w:t>прилотковую</w:t>
      </w:r>
      <w:proofErr w:type="spellEnd"/>
      <w:r w:rsidRPr="009701D4">
        <w:rPr>
          <w:rFonts w:ascii="Times New Roman" w:hAnsi="Times New Roman"/>
          <w:sz w:val="24"/>
          <w:szCs w:val="24"/>
        </w:rPr>
        <w:t xml:space="preserve"> зону, трамвайных путей, расположенных в одном уровне с проезжей частью, - организации, отвечающие за уборку и содержание проезжей части;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15) на газонной части, расположенной вдоль многоквартирных домов,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на организации, осуществляющие управление/эксплуатацию многоквартирными домами;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17) на трамвайных путях, конечных разворотных пунктах и диспетчерских, территориях остановочных площадок, прилегающих к трамвайным путям, конечных остановок общественного транспорта, включая очистку урн от мусора, - предприятия городского пассажирского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18) на пересечениях железнодорожных переездов с проезжей частью дорог - организации, эксплуатирующие железнодорожные переезды;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19) 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20) на прилегающих территориях, въездах и выездах с АЗС, АЗГС - пользователи (собственники) указанных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21)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22)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23) на территориях (внутризаводских, </w:t>
      </w:r>
      <w:proofErr w:type="spellStart"/>
      <w:r w:rsidRPr="009701D4">
        <w:rPr>
          <w:rFonts w:ascii="Times New Roman" w:hAnsi="Times New Roman"/>
          <w:sz w:val="24"/>
          <w:szCs w:val="24"/>
        </w:rPr>
        <w:t>внутридворовых</w:t>
      </w:r>
      <w:proofErr w:type="spellEnd"/>
      <w:r w:rsidRPr="009701D4">
        <w:rPr>
          <w:rFonts w:ascii="Times New Roman" w:hAnsi="Times New Roman"/>
          <w:sz w:val="24"/>
          <w:szCs w:val="24"/>
        </w:rPr>
        <w:t>)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24) пешеходных мостиков, лестниц - специализированные организации, в ведении которых находятся данные объекты;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25) на территориях, прилегающих к водоемам, находящимся в собственности (пользовании), - собственники и пользователи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26) 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27) на территориях, не закрепленных за юридическими, физическими лицами и индивидуальными предпринимателями, - администрации внутригородских районов в соответствии с установленными полномочиями.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3904CD" w:rsidRPr="009701D4">
        <w:rPr>
          <w:rFonts w:ascii="Times New Roman" w:hAnsi="Times New Roman"/>
          <w:sz w:val="24"/>
          <w:szCs w:val="24"/>
        </w:rPr>
        <w:t>4</w:t>
      </w:r>
      <w:r w:rsidRPr="009701D4">
        <w:rPr>
          <w:rFonts w:ascii="Times New Roman" w:hAnsi="Times New Roman"/>
          <w:sz w:val="24"/>
          <w:szCs w:val="24"/>
        </w:rPr>
        <w:t>. Администрация Калининского района (должностные лица) обеспечивают: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 выполнение работ по </w:t>
      </w:r>
      <w:proofErr w:type="spellStart"/>
      <w:r w:rsidRPr="009701D4">
        <w:rPr>
          <w:rFonts w:ascii="Times New Roman" w:hAnsi="Times New Roman"/>
          <w:sz w:val="24"/>
          <w:szCs w:val="24"/>
        </w:rPr>
        <w:t>грейдированию</w:t>
      </w:r>
      <w:proofErr w:type="spellEnd"/>
      <w:r w:rsidRPr="009701D4">
        <w:rPr>
          <w:rFonts w:ascii="Times New Roman" w:hAnsi="Times New Roman"/>
          <w:sz w:val="24"/>
          <w:szCs w:val="24"/>
        </w:rPr>
        <w:t xml:space="preserve"> и восстановлению проездов в поселках;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выполнение работ по содержанию скверов, расположенных на территории района, не закрепленных за уполномоченными органами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выполнение работ по уборке незакрепленных территорий на системной основе;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выполнение мероприятий, направленных на недопущение образования несанкционированных свалок на территории района, их ликвидацию при выявлении;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текущее содержание территорий, примыкающих к поверхности водоемов;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организацию работ по содержанию территорий остановочных площадок  общественного транспорта, включая очистку урн от мусора, за исключением остановок, прилегающих к трамвайным путям, конечных остановок маршрутных такси и общественного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8) разработку и реализацию программных мероприятий по благоустройству территорий индивидуальной частной застройки (поселков);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содержание озелененных территорий, не закрепленных за уполномоченными органами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11) организацию содержания объектов благоустройства (навесы, скамейки, урны) остановок общественного транспорта, имеющих </w:t>
      </w:r>
      <w:proofErr w:type="spellStart"/>
      <w:r w:rsidRPr="009701D4">
        <w:rPr>
          <w:rFonts w:ascii="Times New Roman" w:hAnsi="Times New Roman"/>
          <w:sz w:val="24"/>
          <w:szCs w:val="24"/>
        </w:rPr>
        <w:t>ТОКи</w:t>
      </w:r>
      <w:proofErr w:type="spellEnd"/>
      <w:r w:rsidRPr="009701D4">
        <w:rPr>
          <w:rFonts w:ascii="Times New Roman" w:hAnsi="Times New Roman"/>
          <w:sz w:val="24"/>
          <w:szCs w:val="24"/>
        </w:rPr>
        <w:t>.</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Администрация Калининского района осуществляет согласование ограничения движения на квартальных проездах и проездах к дворовым территориям.</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Раздел 1. ВИДЫ РАБОТ ПО БЛАГОУСТРОЙСТВУ И ИХ ПЕРИОДИЧНОСТЬ</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5</w:t>
      </w:r>
      <w:r w:rsidRPr="009701D4">
        <w:rPr>
          <w:rFonts w:ascii="Times New Roman" w:hAnsi="Times New Roman"/>
          <w:sz w:val="24"/>
          <w:szCs w:val="24"/>
        </w:rPr>
        <w:t>. Уборка территории района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6</w:t>
      </w:r>
      <w:r w:rsidRPr="009701D4">
        <w:rPr>
          <w:rFonts w:ascii="Times New Roman" w:hAnsi="Times New Roman"/>
          <w:sz w:val="24"/>
          <w:szCs w:val="24"/>
        </w:rPr>
        <w:t>. 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7</w:t>
      </w:r>
      <w:r w:rsidRPr="009701D4">
        <w:rPr>
          <w:rFonts w:ascii="Times New Roman" w:hAnsi="Times New Roman"/>
          <w:sz w:val="24"/>
          <w:szCs w:val="24"/>
        </w:rPr>
        <w:t>. Уборка крылец, пандусов и тротуаров входных групп (узлов) помещений организаций производится до начала рабочего дня организаций.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8</w:t>
      </w:r>
      <w:r w:rsidRPr="009701D4">
        <w:rPr>
          <w:rFonts w:ascii="Times New Roman" w:hAnsi="Times New Roman"/>
          <w:sz w:val="24"/>
          <w:szCs w:val="24"/>
        </w:rPr>
        <w:t>. 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9</w:t>
      </w:r>
      <w:r w:rsidRPr="009701D4">
        <w:rPr>
          <w:rFonts w:ascii="Times New Roman" w:hAnsi="Times New Roman"/>
          <w:sz w:val="24"/>
          <w:szCs w:val="24"/>
        </w:rPr>
        <w:t>.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9F0FBA" w:rsidRPr="009701D4" w:rsidRDefault="00071081" w:rsidP="009701D4">
      <w:pPr>
        <w:pStyle w:val="a3"/>
        <w:ind w:firstLine="567"/>
        <w:jc w:val="both"/>
        <w:rPr>
          <w:rFonts w:ascii="Times New Roman" w:hAnsi="Times New Roman"/>
          <w:sz w:val="24"/>
          <w:szCs w:val="24"/>
        </w:rPr>
      </w:pPr>
      <w:r w:rsidRPr="009701D4">
        <w:rPr>
          <w:rFonts w:ascii="Times New Roman" w:hAnsi="Times New Roman"/>
          <w:sz w:val="24"/>
          <w:szCs w:val="24"/>
        </w:rPr>
        <w:t>90</w:t>
      </w:r>
      <w:r w:rsidR="009F0FBA" w:rsidRPr="009701D4">
        <w:rPr>
          <w:rFonts w:ascii="Times New Roman" w:hAnsi="Times New Roman"/>
          <w:sz w:val="24"/>
          <w:szCs w:val="24"/>
        </w:rPr>
        <w:t>.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Вывоз отходов от сноса (обрезки) зеленых насаждений производится с территорий вдоль магистральных дорог и улиц в течение дня производства работ, с улиц и дорог местного значения и иных территорий в течение суток с момента начала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Пни, оставшиеся после сноса зеленых насаждений, удаляются в течение суток с момента начала работ с территорий вдоль магистральных дорог и улиц района и в течение трех суток - с улиц и дорог местного значения и иных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Упавшие деревья удаляется собственником (пользователем) земельного участка либо специализированной организацией немедленно с проезжей части дорог, тротуаров, от </w:t>
      </w:r>
      <w:proofErr w:type="spellStart"/>
      <w:r w:rsidRPr="009701D4">
        <w:rPr>
          <w:rFonts w:ascii="Times New Roman" w:hAnsi="Times New Roman"/>
          <w:sz w:val="24"/>
          <w:szCs w:val="24"/>
        </w:rPr>
        <w:t>токонесущих</w:t>
      </w:r>
      <w:proofErr w:type="spellEnd"/>
      <w:r w:rsidRPr="009701D4">
        <w:rPr>
          <w:rFonts w:ascii="Times New Roman" w:hAnsi="Times New Roman"/>
          <w:sz w:val="24"/>
          <w:szCs w:val="24"/>
        </w:rPr>
        <w:t xml:space="preserve">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 города Челябинска" (далее - МКУ ЕДДС).</w:t>
      </w:r>
    </w:p>
    <w:p w:rsidR="009F0FBA" w:rsidRPr="009701D4" w:rsidRDefault="000718DC" w:rsidP="009701D4">
      <w:pPr>
        <w:pStyle w:val="a3"/>
        <w:ind w:firstLine="567"/>
        <w:jc w:val="both"/>
        <w:rPr>
          <w:rFonts w:ascii="Times New Roman" w:hAnsi="Times New Roman"/>
          <w:sz w:val="24"/>
          <w:szCs w:val="24"/>
        </w:rPr>
      </w:pPr>
      <w:r w:rsidRPr="009701D4">
        <w:rPr>
          <w:rFonts w:ascii="Times New Roman" w:hAnsi="Times New Roman"/>
          <w:sz w:val="24"/>
          <w:szCs w:val="24"/>
        </w:rPr>
        <w:t>91</w:t>
      </w:r>
      <w:r w:rsidR="009F0FBA" w:rsidRPr="009701D4">
        <w:rPr>
          <w:rFonts w:ascii="Times New Roman" w:hAnsi="Times New Roman"/>
          <w:sz w:val="24"/>
          <w:szCs w:val="24"/>
        </w:rPr>
        <w:t>. Работы по содержанию объектов благоустройства включают: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w:t>
      </w:r>
      <w:r w:rsidRPr="009701D4">
        <w:rPr>
          <w:rFonts w:ascii="Times New Roman" w:hAnsi="Times New Roman"/>
          <w:sz w:val="24"/>
          <w:szCs w:val="24"/>
        </w:rPr>
        <w:lastRenderedPageBreak/>
        <w:t>территории, для своевременного выявления неисправностей и иных несоответствий требованиям нормативных актов;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исправление повреждений отдельных элементов благоустройства при необходимости;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мероприятия по уходу за деревьями и кустарниками, газонами, цветниками (полив, стрижка газонов и т.д.) по установленным нормативам;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очистку, окраску и (или) побелку МАФ и элементов внешнего благоустройства (оград, заборов, газонных ограждений и тому подобное) по мере необходимости с учетом технического и эстетического состояния данных объектов, но не реже одного раза в год;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Собранный мусор вывозится на объекты обработки, утилизации, обезвреживания, размещения отходов в течение суток.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В зимний период работы по уборке территорий с усовершенствованным покрытием, включающие уборку от снега и наледи до твердого покрытия и обработку </w:t>
      </w:r>
      <w:proofErr w:type="spellStart"/>
      <w:r w:rsidRPr="009701D4">
        <w:rPr>
          <w:rFonts w:ascii="Times New Roman" w:hAnsi="Times New Roman"/>
          <w:sz w:val="24"/>
          <w:szCs w:val="24"/>
        </w:rPr>
        <w:t>противогололедными</w:t>
      </w:r>
      <w:proofErr w:type="spellEnd"/>
      <w:r w:rsidRPr="009701D4">
        <w:rPr>
          <w:rFonts w:ascii="Times New Roman" w:hAnsi="Times New Roman"/>
          <w:sz w:val="24"/>
          <w:szCs w:val="24"/>
        </w:rPr>
        <w:t xml:space="preserve"> материалами, проводятся до 8 часов утра;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накопление и вывоз отходов по планово-регулярной системе.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2</w:t>
      </w:r>
      <w:r w:rsidRPr="009701D4">
        <w:rPr>
          <w:rFonts w:ascii="Times New Roman" w:hAnsi="Times New Roman"/>
          <w:sz w:val="24"/>
          <w:szCs w:val="24"/>
        </w:rPr>
        <w:t>. Работы по ремонту (текущему, капитальному) объектов благоустройства включают: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восстановление и замену покрытий дорог, проездов, тротуаров и их конструктивных элементов;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установку, замену, восстановление малых архитектурных форм и их отдельных элементов;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установку мусоросборников, урн с дальнейшей заменой с учетом износа, оборудование и восстановление контейнерных площадок в соответствии с санитарными правилами и нормами;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текущий ремонт зеленых насаждений;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восстановление объектов наружного освещения, окраску опор наружного освещения, но не реже одного раза в два года;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деревьев и кустарников, удаление поросли, стрижку и </w:t>
      </w:r>
      <w:proofErr w:type="spellStart"/>
      <w:r w:rsidRPr="009701D4">
        <w:rPr>
          <w:rFonts w:ascii="Times New Roman" w:hAnsi="Times New Roman"/>
          <w:sz w:val="24"/>
          <w:szCs w:val="24"/>
        </w:rPr>
        <w:t>кронирование</w:t>
      </w:r>
      <w:proofErr w:type="spellEnd"/>
      <w:r w:rsidRPr="009701D4">
        <w:rPr>
          <w:rFonts w:ascii="Times New Roman" w:hAnsi="Times New Roman"/>
          <w:sz w:val="24"/>
          <w:szCs w:val="24"/>
        </w:rPr>
        <w:t xml:space="preserve"> живой изгороди, лечение ран.</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Установление характера вида работ по благоустройству (</w:t>
      </w:r>
      <w:proofErr w:type="gramStart"/>
      <w:r w:rsidRPr="009701D4">
        <w:rPr>
          <w:rFonts w:ascii="Times New Roman" w:hAnsi="Times New Roman"/>
          <w:sz w:val="24"/>
          <w:szCs w:val="24"/>
        </w:rPr>
        <w:t>текущий</w:t>
      </w:r>
      <w:proofErr w:type="gramEnd"/>
      <w:r w:rsidRPr="009701D4">
        <w:rPr>
          <w:rFonts w:ascii="Times New Roman" w:hAnsi="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3</w:t>
      </w:r>
      <w:r w:rsidRPr="009701D4">
        <w:rPr>
          <w:rFonts w:ascii="Times New Roman" w:hAnsi="Times New Roman"/>
          <w:sz w:val="24"/>
          <w:szCs w:val="24"/>
        </w:rPr>
        <w:t>. Работы по созданию новых объектов благоустройства включают:</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МАФ (</w:t>
      </w:r>
      <w:proofErr w:type="spellStart"/>
      <w:r w:rsidRPr="009701D4">
        <w:rPr>
          <w:rFonts w:ascii="Times New Roman" w:hAnsi="Times New Roman"/>
          <w:sz w:val="24"/>
          <w:szCs w:val="24"/>
        </w:rPr>
        <w:t>скульптурно</w:t>
      </w:r>
      <w:proofErr w:type="spellEnd"/>
      <w:r w:rsidRPr="009701D4">
        <w:rPr>
          <w:rFonts w:ascii="Times New Roman" w:hAnsi="Times New Roman"/>
          <w:sz w:val="24"/>
          <w:szCs w:val="24"/>
        </w:rPr>
        <w:t xml:space="preserve">-архитектурных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w:t>
      </w:r>
      <w:r w:rsidRPr="009701D4">
        <w:rPr>
          <w:rFonts w:ascii="Times New Roman" w:hAnsi="Times New Roman"/>
          <w:sz w:val="24"/>
          <w:szCs w:val="24"/>
        </w:rPr>
        <w:lastRenderedPageBreak/>
        <w:t>озеленения, водных устройств и тому подобное) и элементов внешнего благоустройства (оград, заборов, газонных ограждений и тому подобное);</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мероприятия по созданию объектов наружного освещения и художественно-светового оформления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4</w:t>
      </w:r>
      <w:r w:rsidRPr="009701D4">
        <w:rPr>
          <w:rFonts w:ascii="Times New Roman" w:hAnsi="Times New Roman"/>
          <w:sz w:val="24"/>
          <w:szCs w:val="24"/>
        </w:rPr>
        <w:t xml:space="preserve">. Работы, связанные с разработкой грунта, временным нарушением благоустройства территории района, производятся в соответствии с требованиями </w:t>
      </w:r>
      <w:hyperlink r:id="rId23" w:anchor="P460" w:history="1">
        <w:r w:rsidRPr="009701D4">
          <w:rPr>
            <w:rStyle w:val="a5"/>
            <w:rFonts w:ascii="Times New Roman" w:hAnsi="Times New Roman"/>
            <w:color w:val="auto"/>
            <w:sz w:val="24"/>
            <w:szCs w:val="24"/>
            <w:u w:val="none"/>
          </w:rPr>
          <w:t>главы VII</w:t>
        </w:r>
      </w:hyperlink>
      <w:r w:rsidRPr="009701D4">
        <w:rPr>
          <w:rFonts w:ascii="Times New Roman" w:hAnsi="Times New Roman"/>
          <w:sz w:val="24"/>
          <w:szCs w:val="24"/>
        </w:rPr>
        <w:t xml:space="preserve"> настоящих Правил и </w:t>
      </w:r>
      <w:hyperlink r:id="rId24" w:history="1">
        <w:r w:rsidRPr="009701D4">
          <w:rPr>
            <w:rStyle w:val="a5"/>
            <w:rFonts w:ascii="Times New Roman" w:hAnsi="Times New Roman"/>
            <w:color w:val="auto"/>
            <w:sz w:val="24"/>
            <w:szCs w:val="24"/>
            <w:u w:val="none"/>
          </w:rPr>
          <w:t>Правил</w:t>
        </w:r>
      </w:hyperlink>
      <w:r w:rsidRPr="009701D4">
        <w:rPr>
          <w:rFonts w:ascii="Times New Roman" w:hAnsi="Times New Roman"/>
          <w:sz w:val="24"/>
          <w:szCs w:val="24"/>
        </w:rPr>
        <w:t xml:space="preserve"> благоустройства территории города Челябинска, а также нормативными правовыми актами, регламентирующими выполнение строительных и ремонтных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5</w:t>
      </w:r>
      <w:r w:rsidRPr="009701D4">
        <w:rPr>
          <w:rFonts w:ascii="Times New Roman" w:hAnsi="Times New Roman"/>
          <w:sz w:val="24"/>
          <w:szCs w:val="24"/>
        </w:rPr>
        <w:t xml:space="preserve">. Работы по благоустройству, предметом которых являются зеленые насаждения, производятся в соответствии с требованиями </w:t>
      </w:r>
      <w:hyperlink r:id="rId25" w:history="1">
        <w:r w:rsidRPr="009701D4">
          <w:rPr>
            <w:rStyle w:val="a5"/>
            <w:rFonts w:ascii="Times New Roman" w:hAnsi="Times New Roman"/>
            <w:color w:val="auto"/>
            <w:sz w:val="24"/>
            <w:szCs w:val="24"/>
            <w:u w:val="none"/>
          </w:rPr>
          <w:t>Правил</w:t>
        </w:r>
      </w:hyperlink>
      <w:r w:rsidRPr="009701D4">
        <w:rPr>
          <w:rFonts w:ascii="Times New Roman" w:hAnsi="Times New Roman"/>
          <w:sz w:val="24"/>
          <w:szCs w:val="24"/>
        </w:rPr>
        <w:t xml:space="preserve"> охраны и содержания зеленых насаждений в городе Челябинске, Инструкции по созданию и содержанию зеленых насаждений в городе Челябинске и иных нормативных правовых актов, регламентирующих выполнение указанных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6</w:t>
      </w:r>
      <w:r w:rsidRPr="009701D4">
        <w:rPr>
          <w:rFonts w:ascii="Times New Roman" w:hAnsi="Times New Roman"/>
          <w:sz w:val="24"/>
          <w:szCs w:val="24"/>
        </w:rPr>
        <w:t xml:space="preserve">. </w:t>
      </w:r>
      <w:proofErr w:type="gramStart"/>
      <w:r w:rsidRPr="009701D4">
        <w:rPr>
          <w:rFonts w:ascii="Times New Roman" w:hAnsi="Times New Roman"/>
          <w:sz w:val="24"/>
          <w:szCs w:val="24"/>
        </w:rPr>
        <w:t>Работы по содержанию и уборке придомовых территорий проводятся в объеме не менее установленного законодательством РФ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7</w:t>
      </w:r>
      <w:r w:rsidRPr="009701D4">
        <w:rPr>
          <w:rFonts w:ascii="Times New Roman" w:hAnsi="Times New Roman"/>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26" w:history="1">
        <w:r w:rsidRPr="009701D4">
          <w:rPr>
            <w:rStyle w:val="a5"/>
            <w:rFonts w:ascii="Times New Roman" w:hAnsi="Times New Roman"/>
            <w:color w:val="auto"/>
            <w:sz w:val="24"/>
            <w:szCs w:val="24"/>
            <w:u w:val="none"/>
          </w:rPr>
          <w:t>Классификацией</w:t>
        </w:r>
      </w:hyperlink>
      <w:r w:rsidRPr="009701D4">
        <w:rPr>
          <w:rFonts w:ascii="Times New Roman" w:hAnsi="Times New Roman"/>
          <w:sz w:val="24"/>
          <w:szCs w:val="24"/>
        </w:rP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8</w:t>
      </w:r>
      <w:r w:rsidRPr="009701D4">
        <w:rPr>
          <w:rFonts w:ascii="Times New Roman" w:hAnsi="Times New Roman"/>
          <w:sz w:val="24"/>
          <w:szCs w:val="24"/>
        </w:rPr>
        <w:t>.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Раздел 2. СОДЕРЖАНИЕ ТЕРРИТОРИИ ОБЩЕГО ПОЛЬЗОВАНИЯ</w:t>
      </w:r>
    </w:p>
    <w:p w:rsidR="009F0FBA" w:rsidRPr="009701D4" w:rsidRDefault="009F0FBA" w:rsidP="00C51A53">
      <w:pPr>
        <w:pStyle w:val="a3"/>
        <w:ind w:firstLine="567"/>
        <w:jc w:val="center"/>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Подраздел 1. УБОРКА ТЕРРИТОРИИ РАЙОНА В ЗИМНИЙ ПЕРИОД</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9</w:t>
      </w:r>
      <w:r w:rsidRPr="009701D4">
        <w:rPr>
          <w:rFonts w:ascii="Times New Roman" w:hAnsi="Times New Roman"/>
          <w:sz w:val="24"/>
          <w:szCs w:val="24"/>
        </w:rPr>
        <w:t>. Зимняя уборка территории района и объектов благоустройства осуществляется в соответствии с настоящими Правилами, ГОСТ.</w:t>
      </w:r>
    </w:p>
    <w:p w:rsidR="009F0FBA" w:rsidRPr="009701D4" w:rsidRDefault="000718DC" w:rsidP="009701D4">
      <w:pPr>
        <w:pStyle w:val="a3"/>
        <w:ind w:firstLine="567"/>
        <w:jc w:val="both"/>
        <w:rPr>
          <w:rFonts w:ascii="Times New Roman" w:hAnsi="Times New Roman"/>
          <w:sz w:val="24"/>
          <w:szCs w:val="24"/>
        </w:rPr>
      </w:pPr>
      <w:r w:rsidRPr="009701D4">
        <w:rPr>
          <w:rFonts w:ascii="Times New Roman" w:hAnsi="Times New Roman"/>
          <w:sz w:val="24"/>
          <w:szCs w:val="24"/>
        </w:rPr>
        <w:t>100</w:t>
      </w:r>
      <w:r w:rsidR="009F0FBA" w:rsidRPr="009701D4">
        <w:rPr>
          <w:rFonts w:ascii="Times New Roman" w:hAnsi="Times New Roman"/>
          <w:sz w:val="24"/>
          <w:szCs w:val="24"/>
        </w:rPr>
        <w:t>.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города Челябинска.</w:t>
      </w:r>
    </w:p>
    <w:p w:rsidR="009F0FBA" w:rsidRPr="009701D4" w:rsidRDefault="000718DC" w:rsidP="009701D4">
      <w:pPr>
        <w:pStyle w:val="a3"/>
        <w:ind w:firstLine="567"/>
        <w:jc w:val="both"/>
        <w:rPr>
          <w:rFonts w:ascii="Times New Roman" w:hAnsi="Times New Roman"/>
          <w:sz w:val="24"/>
          <w:szCs w:val="24"/>
        </w:rPr>
      </w:pPr>
      <w:r w:rsidRPr="009701D4">
        <w:rPr>
          <w:rFonts w:ascii="Times New Roman" w:hAnsi="Times New Roman"/>
          <w:sz w:val="24"/>
          <w:szCs w:val="24"/>
        </w:rPr>
        <w:t>101</w:t>
      </w:r>
      <w:r w:rsidR="009F0FBA" w:rsidRPr="009701D4">
        <w:rPr>
          <w:rFonts w:ascii="Times New Roman" w:hAnsi="Times New Roman"/>
          <w:sz w:val="24"/>
          <w:szCs w:val="24"/>
        </w:rPr>
        <w:t xml:space="preserve">. Уборка территории района в зимний период осуществляется в соответствии с </w:t>
      </w:r>
      <w:hyperlink r:id="rId27" w:history="1">
        <w:r w:rsidR="009F0FBA" w:rsidRPr="009701D4">
          <w:rPr>
            <w:rStyle w:val="a5"/>
            <w:rFonts w:ascii="Times New Roman" w:hAnsi="Times New Roman"/>
            <w:color w:val="auto"/>
            <w:sz w:val="24"/>
            <w:szCs w:val="24"/>
            <w:u w:val="none"/>
          </w:rPr>
          <w:t>Правилами</w:t>
        </w:r>
      </w:hyperlink>
      <w:r w:rsidR="009F0FBA"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Подраздел 2. УБОРКА ТЕРРИТОРИЙ В ЛЕТНИЙ ПЕРИОД</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2</w:t>
      </w:r>
      <w:r w:rsidRPr="009701D4">
        <w:rPr>
          <w:rFonts w:ascii="Times New Roman" w:hAnsi="Times New Roman"/>
          <w:sz w:val="24"/>
          <w:szCs w:val="24"/>
        </w:rPr>
        <w:t>.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города Челябинска,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10</w:t>
      </w:r>
      <w:r w:rsidR="000718DC" w:rsidRPr="009701D4">
        <w:rPr>
          <w:rFonts w:ascii="Times New Roman" w:hAnsi="Times New Roman"/>
          <w:sz w:val="24"/>
          <w:szCs w:val="24"/>
        </w:rPr>
        <w:t>3</w:t>
      </w:r>
      <w:r w:rsidRPr="009701D4">
        <w:rPr>
          <w:rFonts w:ascii="Times New Roman" w:hAnsi="Times New Roman"/>
          <w:sz w:val="24"/>
          <w:szCs w:val="24"/>
        </w:rPr>
        <w:t xml:space="preserve">. Уборка территории района в летний период осуществляется в соответствии с </w:t>
      </w:r>
      <w:hyperlink r:id="rId28"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Раздел 3. СОДЕРЖАНИЕ ПРИДОМОВЫХ ТЕРРИТОРИЙ</w:t>
      </w: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МНОГОКВАРТИРНЫХ ДОМОВ</w:t>
      </w:r>
    </w:p>
    <w:p w:rsidR="009F0FBA" w:rsidRPr="009701D4" w:rsidRDefault="009F0FBA" w:rsidP="00C51A53">
      <w:pPr>
        <w:pStyle w:val="a3"/>
        <w:ind w:firstLine="567"/>
        <w:jc w:val="center"/>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4</w:t>
      </w:r>
      <w:r w:rsidRPr="009701D4">
        <w:rPr>
          <w:rFonts w:ascii="Times New Roman" w:hAnsi="Times New Roman"/>
          <w:sz w:val="24"/>
          <w:szCs w:val="24"/>
        </w:rPr>
        <w:t xml:space="preserve">. </w:t>
      </w:r>
      <w:proofErr w:type="gramStart"/>
      <w:r w:rsidRPr="009701D4">
        <w:rPr>
          <w:rFonts w:ascii="Times New Roman" w:hAnsi="Times New Roman"/>
          <w:sz w:val="24"/>
          <w:szCs w:val="24"/>
        </w:rPr>
        <w:t xml:space="preserve">Содержание придомовых территорий осуществляется в соответствии с </w:t>
      </w:r>
      <w:hyperlink r:id="rId29"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содержания общего имущества в многоквартирном доме, </w:t>
      </w:r>
      <w:hyperlink r:id="rId30"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5</w:t>
      </w:r>
      <w:r w:rsidRPr="009701D4">
        <w:rPr>
          <w:rFonts w:ascii="Times New Roman" w:hAnsi="Times New Roman"/>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Раздел 4. СОДЕРЖАНИЕ ТЕРРИТОРИЙ ИНДИВИДУАЛЬНОЙ ЗАСТРОЙКИ</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6</w:t>
      </w:r>
      <w:r w:rsidRPr="009701D4">
        <w:rPr>
          <w:rFonts w:ascii="Times New Roman" w:hAnsi="Times New Roman"/>
          <w:sz w:val="24"/>
          <w:szCs w:val="24"/>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7</w:t>
      </w:r>
      <w:r w:rsidRPr="009701D4">
        <w:rPr>
          <w:rFonts w:ascii="Times New Roman" w:hAnsi="Times New Roman"/>
          <w:sz w:val="24"/>
          <w:szCs w:val="24"/>
        </w:rPr>
        <w:t>. Собственники жилых домов на территориях индивидуальной застройки: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содержат в надлежащем состоянии фасады жилого дома, надворные постройки, ограждения, а также территорию, определенную в соответствии с </w:t>
      </w:r>
      <w:hyperlink r:id="rId31"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 и настоящими Правилами с учетом положений </w:t>
      </w:r>
      <w:hyperlink r:id="rId32" w:anchor="P209" w:history="1">
        <w:r w:rsidRPr="009701D4">
          <w:rPr>
            <w:rStyle w:val="a5"/>
            <w:rFonts w:ascii="Times New Roman" w:hAnsi="Times New Roman"/>
            <w:color w:val="auto"/>
            <w:sz w:val="24"/>
            <w:szCs w:val="24"/>
            <w:u w:val="none"/>
          </w:rPr>
          <w:t>подпункта 2) пункта 78</w:t>
        </w:r>
      </w:hyperlink>
      <w:r w:rsidRPr="009701D4">
        <w:rPr>
          <w:rFonts w:ascii="Times New Roman" w:hAnsi="Times New Roman"/>
          <w:sz w:val="24"/>
          <w:szCs w:val="24"/>
        </w:rPr>
        <w:t>;</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обеспечивают сохранность имеющихся перед жилым домом зеленых насаждений, их полив в сухую погоду;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4) устанавливают адресные таблицы (указатели наименования улиц, номеров </w:t>
      </w:r>
      <w:proofErr w:type="gramStart"/>
      <w:r w:rsidRPr="009701D4">
        <w:rPr>
          <w:rFonts w:ascii="Times New Roman" w:hAnsi="Times New Roman"/>
          <w:sz w:val="24"/>
          <w:szCs w:val="24"/>
        </w:rPr>
        <w:t xml:space="preserve">домов) </w:t>
      </w:r>
      <w:proofErr w:type="gramEnd"/>
      <w:r w:rsidRPr="009701D4">
        <w:rPr>
          <w:rFonts w:ascii="Times New Roman" w:hAnsi="Times New Roman"/>
          <w:sz w:val="24"/>
          <w:szCs w:val="24"/>
        </w:rPr>
        <w:t>расположения жилых домов, обеспечивают наружное освещение фасадов и адресных таблиц жилых домов в темное время суток;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очищают канавы, трубы для стока воды для обеспечения отвода талых вод в весенний период;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осуществляют накопление мусора и ТКО в контейнеры и бункеры, расположенные на контейнерных площадках, в соответствии с договором на оказание услуг по обращению с ТКО, заключенным с региональным оператором по обращению с ТКО по Челябинскому кластеру;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обустраивают и содержат ливневые канализации, не допуская розлива (слива) сточных и фекальных вод;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производят земляные работы на землях общего пользования после согласования с уполномоченными органами.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8</w:t>
      </w:r>
      <w:r w:rsidRPr="009701D4">
        <w:rPr>
          <w:rFonts w:ascii="Times New Roman" w:hAnsi="Times New Roman"/>
          <w:sz w:val="24"/>
          <w:szCs w:val="24"/>
        </w:rPr>
        <w:t>. Собственникам жилых домов на территориях индивидуальной застройки запрещается: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осуществлять сброс, накопление отходов и мусора в местах, не отведенных для этих целей;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xml:space="preserve">2) складировать мусор и отходы на прилегающей территории и </w:t>
      </w:r>
      <w:proofErr w:type="spellStart"/>
      <w:r w:rsidRPr="009701D4">
        <w:rPr>
          <w:rFonts w:ascii="Times New Roman" w:hAnsi="Times New Roman"/>
          <w:sz w:val="24"/>
          <w:szCs w:val="24"/>
        </w:rPr>
        <w:t>прилотковой</w:t>
      </w:r>
      <w:proofErr w:type="spellEnd"/>
      <w:r w:rsidRPr="009701D4">
        <w:rPr>
          <w:rFonts w:ascii="Times New Roman" w:hAnsi="Times New Roman"/>
          <w:sz w:val="24"/>
          <w:szCs w:val="24"/>
        </w:rPr>
        <w:t xml:space="preserve"> части, засыпать и засорять ливневую канализацию, ливнестоки, дренажные стоки;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701D4">
        <w:rPr>
          <w:rFonts w:ascii="Times New Roman" w:hAnsi="Times New Roman"/>
          <w:sz w:val="24"/>
          <w:szCs w:val="24"/>
        </w:rPr>
        <w:t>пристроев</w:t>
      </w:r>
      <w:proofErr w:type="spellEnd"/>
      <w:r w:rsidRPr="009701D4">
        <w:rPr>
          <w:rFonts w:ascii="Times New Roman" w:hAnsi="Times New Roman"/>
          <w:sz w:val="24"/>
          <w:szCs w:val="24"/>
        </w:rPr>
        <w:t>, гаражей, погребов и др.);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загрязнять питьевые колодцы, нарушать правила пользования водопроводными колонками;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5. ОСНОВНЫЕ ТРЕБОВАНИЯ К ОБРАЩЕНИЮ С ОТХОДАМИ</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9</w:t>
      </w:r>
      <w:r w:rsidRPr="009701D4">
        <w:rPr>
          <w:rFonts w:ascii="Times New Roman" w:hAnsi="Times New Roman"/>
          <w:sz w:val="24"/>
          <w:szCs w:val="24"/>
        </w:rPr>
        <w:t>. Организация деятельности по накоплению (в том числе раздельному накоплению)</w:t>
      </w:r>
      <w:proofErr w:type="gramStart"/>
      <w:r w:rsidRPr="009701D4">
        <w:rPr>
          <w:rFonts w:ascii="Times New Roman" w:hAnsi="Times New Roman"/>
          <w:sz w:val="24"/>
          <w:szCs w:val="24"/>
        </w:rPr>
        <w:t>,с</w:t>
      </w:r>
      <w:proofErr w:type="gramEnd"/>
      <w:r w:rsidRPr="009701D4">
        <w:rPr>
          <w:rFonts w:ascii="Times New Roman" w:hAnsi="Times New Roman"/>
          <w:sz w:val="24"/>
          <w:szCs w:val="24"/>
        </w:rPr>
        <w:t xml:space="preserve">бору, транспортированию, обработке, утилизации, обезвреживанию и захоронению ТКО на территории Калининского района осуществляется в соответствии с Федеральным </w:t>
      </w:r>
      <w:hyperlink r:id="rId33" w:history="1">
        <w:r w:rsidRPr="009701D4">
          <w:rPr>
            <w:rStyle w:val="a5"/>
            <w:rFonts w:ascii="Times New Roman" w:hAnsi="Times New Roman"/>
            <w:color w:val="auto"/>
            <w:sz w:val="24"/>
            <w:szCs w:val="24"/>
            <w:u w:val="none"/>
          </w:rPr>
          <w:t>законом</w:t>
        </w:r>
      </w:hyperlink>
      <w:r w:rsidRPr="009701D4">
        <w:rPr>
          <w:rFonts w:ascii="Times New Roman" w:hAnsi="Times New Roman"/>
          <w:sz w:val="24"/>
          <w:szCs w:val="24"/>
        </w:rPr>
        <w:t xml:space="preserve"> "Об отходах производства и потребления" и иными правовыми актами Российской Федерации и Челябинской области, Правилами благоустройства  территории  города Челябинска и иными муниципальными правовыми актами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6. СОДЕРЖАНИЕ ИНЖЕНЕРНЫХ СООРУЖЕНИЙ</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И КОММУНИКАЦИЙ, ВОЗДУШНЫХ ЛИНИЙ СВЯЗИ</w:t>
      </w:r>
    </w:p>
    <w:p w:rsidR="009F0FBA" w:rsidRPr="009701D4" w:rsidRDefault="009F0FBA" w:rsidP="005A158A">
      <w:pPr>
        <w:pStyle w:val="a3"/>
        <w:ind w:firstLine="567"/>
        <w:jc w:val="center"/>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0718DC" w:rsidRPr="009701D4">
        <w:rPr>
          <w:rFonts w:ascii="Times New Roman" w:hAnsi="Times New Roman"/>
          <w:sz w:val="24"/>
          <w:szCs w:val="24"/>
        </w:rPr>
        <w:t>10</w:t>
      </w:r>
      <w:r w:rsidRPr="009701D4">
        <w:rPr>
          <w:rFonts w:ascii="Times New Roman" w:hAnsi="Times New Roman"/>
          <w:sz w:val="24"/>
          <w:szCs w:val="24"/>
        </w:rPr>
        <w:t xml:space="preserve">. 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w:t>
      </w:r>
      <w:hyperlink r:id="rId34"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7. СОДЕРЖАНИЕ СТРОИТЕЛЬНЫХ ОБЪЕКТОВ</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1</w:t>
      </w:r>
      <w:r w:rsidRPr="009701D4">
        <w:rPr>
          <w:rFonts w:ascii="Times New Roman" w:hAnsi="Times New Roman"/>
          <w:sz w:val="24"/>
          <w:szCs w:val="24"/>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утвержденными проектами организации производства земляных и строительных работ в городе Челябинске.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2</w:t>
      </w:r>
      <w:r w:rsidRPr="009701D4">
        <w:rPr>
          <w:rFonts w:ascii="Times New Roman" w:hAnsi="Times New Roman"/>
          <w:sz w:val="24"/>
          <w:szCs w:val="24"/>
        </w:rPr>
        <w:t>.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3</w:t>
      </w:r>
      <w:r w:rsidRPr="009701D4">
        <w:rPr>
          <w:rFonts w:ascii="Times New Roman" w:hAnsi="Times New Roman"/>
          <w:sz w:val="24"/>
          <w:szCs w:val="24"/>
        </w:rPr>
        <w:t>.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законодательством.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4</w:t>
      </w:r>
      <w:r w:rsidRPr="009701D4">
        <w:rPr>
          <w:rFonts w:ascii="Times New Roman" w:hAnsi="Times New Roman"/>
          <w:sz w:val="24"/>
          <w:szCs w:val="24"/>
        </w:rPr>
        <w:t xml:space="preserve">.При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w:t>
      </w:r>
      <w:r w:rsidRPr="009701D4">
        <w:rPr>
          <w:rFonts w:ascii="Times New Roman" w:hAnsi="Times New Roman"/>
          <w:sz w:val="24"/>
          <w:szCs w:val="24"/>
        </w:rPr>
        <w:lastRenderedPageBreak/>
        <w:t>реквизитов, контактных телефонов организаций, производящих работы, сроков производства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5</w:t>
      </w:r>
      <w:r w:rsidRPr="009701D4">
        <w:rPr>
          <w:rFonts w:ascii="Times New Roman" w:hAnsi="Times New Roman"/>
          <w:sz w:val="24"/>
          <w:szCs w:val="24"/>
        </w:rPr>
        <w:t>. Строительные площадки на территории города в обязательном порядке должны иметь ограждение в соответствии с установленными требованиями.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местах движения пешеходов ограждающая конструкция должна иметь козырек и тротуар с ограждением от проезжей части улиц.</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Содержание ограждений, козырьков, тротуаров, включая удаление мусора, осуществляется организациями, производящими строительные работы.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соответствующего внутригородского района (по месту расположения строительной площадки), организациями, выполняющими функции заказчика по содержанию улично-дорожной сети города, а также согласовать схемы организации движения и (или) проект организации дорожного движения на период производства работ в ГИБДД УМВД России по г</w:t>
      </w:r>
      <w:proofErr w:type="gramEnd"/>
      <w:r w:rsidRPr="009701D4">
        <w:rPr>
          <w:rFonts w:ascii="Times New Roman" w:hAnsi="Times New Roman"/>
          <w:sz w:val="24"/>
          <w:szCs w:val="24"/>
        </w:rPr>
        <w:t>. Челябинску.</w:t>
      </w:r>
    </w:p>
    <w:p w:rsidR="009F0FBA"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D40772" w:rsidRPr="009701D4">
        <w:rPr>
          <w:rFonts w:ascii="Times New Roman" w:hAnsi="Times New Roman"/>
          <w:sz w:val="24"/>
          <w:szCs w:val="24"/>
        </w:rPr>
        <w:t>6</w:t>
      </w:r>
      <w:r w:rsidRPr="009701D4">
        <w:rPr>
          <w:rFonts w:ascii="Times New Roman" w:hAnsi="Times New Roman"/>
          <w:sz w:val="24"/>
          <w:szCs w:val="24"/>
        </w:rPr>
        <w:t xml:space="preserve">. </w:t>
      </w:r>
      <w:proofErr w:type="gramStart"/>
      <w:r w:rsidRPr="009701D4">
        <w:rPr>
          <w:rFonts w:ascii="Times New Roman" w:hAnsi="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9701D4">
        <w:rPr>
          <w:rFonts w:ascii="Times New Roman" w:hAnsi="Times New Roman"/>
          <w:sz w:val="24"/>
          <w:szCs w:val="24"/>
        </w:rPr>
        <w:t>комиссионно</w:t>
      </w:r>
      <w:proofErr w:type="spellEnd"/>
      <w:r w:rsidRPr="009701D4">
        <w:rPr>
          <w:rFonts w:ascii="Times New Roman" w:hAnsi="Times New Roman"/>
          <w:sz w:val="24"/>
          <w:szCs w:val="24"/>
        </w:rPr>
        <w:t xml:space="preserve"> с оформлением акта на приемку работ по благоустройству и озеленению, утверждаемого заместителем Главы города по городской среде.</w:t>
      </w:r>
      <w:proofErr w:type="gramEnd"/>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V. ТРЕБОВАНИЯ К СОДЕРЖАНИЮ И ВНЕШНЕМУ ВИДУ ЗДАНИЙ,</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СООРУЖЕНИЙ, ОБЪЕКТОВ БЛАГОУСТРОЙСТВА НА ТЕРРИТОРИИ РАЙОНА</w:t>
      </w:r>
    </w:p>
    <w:p w:rsidR="009F0FBA" w:rsidRDefault="009F0FBA" w:rsidP="005A158A">
      <w:pPr>
        <w:pStyle w:val="a3"/>
        <w:ind w:firstLine="567"/>
        <w:jc w:val="center"/>
        <w:rPr>
          <w:rFonts w:ascii="Times New Roman" w:hAnsi="Times New Roman"/>
          <w:sz w:val="24"/>
          <w:szCs w:val="24"/>
        </w:rPr>
      </w:pPr>
    </w:p>
    <w:p w:rsidR="00AA2DBB" w:rsidRPr="009701D4" w:rsidRDefault="00AA2DBB" w:rsidP="005A158A">
      <w:pPr>
        <w:pStyle w:val="a3"/>
        <w:ind w:firstLine="567"/>
        <w:jc w:val="center"/>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1. ФАСАДЫ, ИНФОРМАЦИОННЫЕ УКАЗАТЕЛИ</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ОРИЕНТИРОВАНИЯ НА ЗДАНИЯХ</w:t>
      </w:r>
    </w:p>
    <w:p w:rsidR="009F0FBA" w:rsidRPr="009701D4" w:rsidRDefault="009F0FBA" w:rsidP="005A158A">
      <w:pPr>
        <w:pStyle w:val="a3"/>
        <w:ind w:firstLine="567"/>
        <w:jc w:val="center"/>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37265B" w:rsidRPr="009701D4">
        <w:rPr>
          <w:rFonts w:ascii="Times New Roman" w:hAnsi="Times New Roman"/>
          <w:sz w:val="24"/>
          <w:szCs w:val="24"/>
        </w:rPr>
        <w:t>7</w:t>
      </w:r>
      <w:r w:rsidRPr="009701D4">
        <w:rPr>
          <w:rFonts w:ascii="Times New Roman" w:hAnsi="Times New Roman"/>
          <w:sz w:val="24"/>
          <w:szCs w:val="24"/>
        </w:rPr>
        <w:t xml:space="preserve">. Содержание, ремонт и реставрация фасадов зданий, сооружений физическими и юридическими лицами, индивидуальными предпринимателями на территории района осуществляются в соответствии с </w:t>
      </w:r>
      <w:hyperlink r:id="rId35"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содержания, ремонта и реставрации фасадов зданий и сооружений на территории города, утвержденными Челябинской городской Думой, </w:t>
      </w:r>
      <w:hyperlink r:id="rId36"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 и обеспечивают сохранение архитектурного облика района 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37265B" w:rsidRPr="009701D4">
        <w:rPr>
          <w:rFonts w:ascii="Times New Roman" w:hAnsi="Times New Roman"/>
          <w:sz w:val="24"/>
          <w:szCs w:val="24"/>
        </w:rPr>
        <w:t>8</w:t>
      </w:r>
      <w:r w:rsidRPr="009701D4">
        <w:rPr>
          <w:rFonts w:ascii="Times New Roman" w:hAnsi="Times New Roman"/>
          <w:sz w:val="24"/>
          <w:szCs w:val="24"/>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5A158A" w:rsidRDefault="005A158A" w:rsidP="005A158A">
      <w:pPr>
        <w:pStyle w:val="a3"/>
        <w:ind w:firstLine="567"/>
        <w:jc w:val="center"/>
        <w:rPr>
          <w:rFonts w:ascii="Times New Roman" w:hAnsi="Times New Roman"/>
          <w:sz w:val="24"/>
          <w:szCs w:val="24"/>
        </w:rPr>
      </w:pPr>
    </w:p>
    <w:p w:rsidR="009F0FBA" w:rsidRPr="009701D4" w:rsidRDefault="009F0FBA" w:rsidP="0045445F">
      <w:pPr>
        <w:pStyle w:val="a3"/>
        <w:ind w:firstLine="567"/>
        <w:jc w:val="center"/>
        <w:rPr>
          <w:rFonts w:ascii="Times New Roman" w:hAnsi="Times New Roman"/>
          <w:sz w:val="24"/>
          <w:szCs w:val="24"/>
        </w:rPr>
      </w:pPr>
      <w:r w:rsidRPr="009701D4">
        <w:rPr>
          <w:rFonts w:ascii="Times New Roman" w:hAnsi="Times New Roman"/>
          <w:sz w:val="24"/>
          <w:szCs w:val="24"/>
        </w:rPr>
        <w:lastRenderedPageBreak/>
        <w:t>Раздел 2. ДОРОЖНЫЕ ЗНАКИ, СВЕТОФОРНОЕ ХОЗЯЙСТВО,</w:t>
      </w:r>
    </w:p>
    <w:p w:rsidR="009F0FBA" w:rsidRPr="009701D4" w:rsidRDefault="009F0FBA" w:rsidP="0045445F">
      <w:pPr>
        <w:pStyle w:val="a3"/>
        <w:ind w:firstLine="567"/>
        <w:jc w:val="center"/>
        <w:rPr>
          <w:rFonts w:ascii="Times New Roman" w:hAnsi="Times New Roman"/>
          <w:sz w:val="24"/>
          <w:szCs w:val="24"/>
        </w:rPr>
      </w:pPr>
      <w:r w:rsidRPr="009701D4">
        <w:rPr>
          <w:rFonts w:ascii="Times New Roman" w:hAnsi="Times New Roman"/>
          <w:sz w:val="24"/>
          <w:szCs w:val="24"/>
        </w:rPr>
        <w:t>ОГРАЖДЕНИЯ, НАРУЖНОЕ ОСВЕЩЕНИЕ</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37265B" w:rsidRPr="009701D4">
        <w:rPr>
          <w:rFonts w:ascii="Times New Roman" w:hAnsi="Times New Roman"/>
          <w:sz w:val="24"/>
          <w:szCs w:val="24"/>
        </w:rPr>
        <w:t>19</w:t>
      </w:r>
      <w:r w:rsidRPr="009701D4">
        <w:rPr>
          <w:rFonts w:ascii="Times New Roman" w:hAnsi="Times New Roman"/>
          <w:sz w:val="24"/>
          <w:szCs w:val="24"/>
        </w:rPr>
        <w:t xml:space="preserve">. Требования к содержанию и внешнему виду дорожных знаков, светофоров, ограждений, наружного освещения установлены </w:t>
      </w:r>
      <w:hyperlink r:id="rId37"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45445F" w:rsidRDefault="0045445F" w:rsidP="005A158A">
      <w:pPr>
        <w:pStyle w:val="a3"/>
        <w:ind w:firstLine="567"/>
        <w:jc w:val="center"/>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3. ЗЕЛЕНЫЕ НАСАЖДЕНИЯ</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0</w:t>
      </w:r>
      <w:r w:rsidRPr="009701D4">
        <w:rPr>
          <w:rFonts w:ascii="Times New Roman" w:hAnsi="Times New Roman"/>
          <w:sz w:val="24"/>
          <w:szCs w:val="24"/>
        </w:rPr>
        <w:t xml:space="preserve">. Охрана и содержание зеленых насаждений осуществляется в соответствии с </w:t>
      </w:r>
      <w:hyperlink r:id="rId38"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охраны и содержания зеленых насаждений в городе Челябинске, утвержденными решением Челябинской городской Думы, </w:t>
      </w:r>
      <w:hyperlink r:id="rId39" w:history="1">
        <w:r w:rsidRPr="009701D4">
          <w:rPr>
            <w:rStyle w:val="a5"/>
            <w:rFonts w:ascii="Times New Roman" w:hAnsi="Times New Roman"/>
            <w:color w:val="auto"/>
            <w:sz w:val="24"/>
            <w:szCs w:val="24"/>
            <w:u w:val="none"/>
          </w:rPr>
          <w:t>Инструкцией</w:t>
        </w:r>
      </w:hyperlink>
      <w:r w:rsidRPr="009701D4">
        <w:rPr>
          <w:rFonts w:ascii="Times New Roman" w:hAnsi="Times New Roman"/>
          <w:sz w:val="24"/>
          <w:szCs w:val="24"/>
        </w:rPr>
        <w:t xml:space="preserve"> по созданию и содержанию зеленых насаждений в городе Челябинске, </w:t>
      </w:r>
      <w:hyperlink r:id="rId40"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1</w:t>
      </w:r>
      <w:r w:rsidRPr="009701D4">
        <w:rPr>
          <w:rFonts w:ascii="Times New Roman" w:hAnsi="Times New Roman"/>
          <w:sz w:val="24"/>
          <w:szCs w:val="24"/>
        </w:rPr>
        <w:t>.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органе управления зеленым фондом Администрации города Челябинска. Порядок получения разрешения на снос (пересадку) зеленых насаждений и омолаживающую обрезку деревьев (кустарников) определяется правовым актом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2</w:t>
      </w:r>
      <w:r w:rsidRPr="009701D4">
        <w:rPr>
          <w:rFonts w:ascii="Times New Roman" w:hAnsi="Times New Roman"/>
          <w:sz w:val="24"/>
          <w:szCs w:val="24"/>
        </w:rPr>
        <w:t>. Места посадки зеленых насаждений на территории района определяются Администрацией Калининского района  (по месту расположения посадки) с учетом размещения инженерных коммуникаций и утверждаются органом управления зеленым фондом Администрации города. При озеленении территорий, прилегающих к проезжей части улично-дорожной сети, места посадки зеленых насаждений дополнительно согласовываются Комитетом дорожного хозяйства города Челябинска (далее - КДХ г.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4. МАЛЫЕ АРХИТЕКТУРНЫЕ ФОРМЫ</w:t>
      </w:r>
    </w:p>
    <w:p w:rsidR="009F0FBA" w:rsidRPr="009701D4" w:rsidRDefault="009F0FBA" w:rsidP="009701D4">
      <w:pPr>
        <w:pStyle w:val="a3"/>
        <w:ind w:firstLine="567"/>
        <w:jc w:val="both"/>
        <w:rPr>
          <w:rFonts w:ascii="Times New Roman" w:hAnsi="Times New Roman"/>
          <w:sz w:val="24"/>
          <w:szCs w:val="24"/>
        </w:rPr>
      </w:pPr>
    </w:p>
    <w:p w:rsidR="009F0FBA"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3</w:t>
      </w:r>
      <w:r w:rsidRPr="009701D4">
        <w:rPr>
          <w:rFonts w:ascii="Times New Roman" w:hAnsi="Times New Roman"/>
          <w:sz w:val="24"/>
          <w:szCs w:val="24"/>
        </w:rPr>
        <w:t xml:space="preserve">. Территория жилой застройки, общественно-деловые, рекреационные и др. зоны оборудуются МАФ в соответствии с требованиями, установленными </w:t>
      </w:r>
      <w:hyperlink r:id="rId41"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5. ФОНТАНЫ</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4</w:t>
      </w:r>
      <w:r w:rsidRPr="009701D4">
        <w:rPr>
          <w:rFonts w:ascii="Times New Roman" w:hAnsi="Times New Roman"/>
          <w:sz w:val="24"/>
          <w:szCs w:val="24"/>
        </w:rPr>
        <w:t>. Содержание и эксплуатацию фонтанов осуществляют их собственники (пользователи).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5</w:t>
      </w:r>
      <w:r w:rsidRPr="009701D4">
        <w:rPr>
          <w:rFonts w:ascii="Times New Roman" w:hAnsi="Times New Roman"/>
          <w:sz w:val="24"/>
          <w:szCs w:val="24"/>
        </w:rPr>
        <w:t>. Сроки включения фонтанов, режимы их работы, график промывки и очистки чаш, технологические перерывы и окончание работы определяются правовыми актами Администрации города или Администрации Калининского района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6</w:t>
      </w:r>
      <w:r w:rsidRPr="009701D4">
        <w:rPr>
          <w:rFonts w:ascii="Times New Roman" w:hAnsi="Times New Roman"/>
          <w:sz w:val="24"/>
          <w:szCs w:val="24"/>
        </w:rPr>
        <w:t>. 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7</w:t>
      </w:r>
      <w:r w:rsidRPr="009701D4">
        <w:rPr>
          <w:rFonts w:ascii="Times New Roman" w:hAnsi="Times New Roman"/>
          <w:sz w:val="24"/>
          <w:szCs w:val="24"/>
        </w:rPr>
        <w:t>.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9F0FBA" w:rsidRDefault="009F0FBA" w:rsidP="009701D4">
      <w:pPr>
        <w:pStyle w:val="a3"/>
        <w:ind w:firstLine="567"/>
        <w:jc w:val="both"/>
        <w:rPr>
          <w:rFonts w:ascii="Times New Roman" w:hAnsi="Times New Roman"/>
          <w:sz w:val="24"/>
          <w:szCs w:val="24"/>
        </w:rPr>
      </w:pPr>
    </w:p>
    <w:p w:rsidR="00AA2DBB" w:rsidRDefault="00AA2DBB" w:rsidP="009701D4">
      <w:pPr>
        <w:pStyle w:val="a3"/>
        <w:ind w:firstLine="567"/>
        <w:jc w:val="both"/>
        <w:rPr>
          <w:rFonts w:ascii="Times New Roman" w:hAnsi="Times New Roman"/>
          <w:sz w:val="24"/>
          <w:szCs w:val="24"/>
        </w:rPr>
      </w:pPr>
    </w:p>
    <w:p w:rsidR="00AA2DBB" w:rsidRPr="009701D4" w:rsidRDefault="00AA2DBB" w:rsidP="009701D4">
      <w:pPr>
        <w:pStyle w:val="a3"/>
        <w:ind w:firstLine="567"/>
        <w:jc w:val="both"/>
        <w:rPr>
          <w:rFonts w:ascii="Times New Roman" w:hAnsi="Times New Roman"/>
          <w:sz w:val="24"/>
          <w:szCs w:val="24"/>
        </w:rPr>
      </w:pPr>
    </w:p>
    <w:p w:rsidR="009F0FBA" w:rsidRDefault="009F0FBA" w:rsidP="00AA2DBB">
      <w:pPr>
        <w:pStyle w:val="a3"/>
        <w:ind w:firstLine="567"/>
        <w:jc w:val="center"/>
        <w:rPr>
          <w:rFonts w:ascii="Times New Roman" w:hAnsi="Times New Roman"/>
          <w:sz w:val="24"/>
          <w:szCs w:val="24"/>
        </w:rPr>
      </w:pPr>
      <w:r w:rsidRPr="009701D4">
        <w:rPr>
          <w:rFonts w:ascii="Times New Roman" w:hAnsi="Times New Roman"/>
          <w:sz w:val="24"/>
          <w:szCs w:val="24"/>
        </w:rPr>
        <w:lastRenderedPageBreak/>
        <w:t>Раздел 6. РЕКЛАМНЫЕ КОНСТРУКЦИИ,</w:t>
      </w:r>
      <w:r w:rsidR="00AA2DBB">
        <w:rPr>
          <w:rFonts w:ascii="Times New Roman" w:hAnsi="Times New Roman"/>
          <w:sz w:val="24"/>
          <w:szCs w:val="24"/>
        </w:rPr>
        <w:t xml:space="preserve"> </w:t>
      </w:r>
      <w:r w:rsidRPr="009701D4">
        <w:rPr>
          <w:rFonts w:ascii="Times New Roman" w:hAnsi="Times New Roman"/>
          <w:sz w:val="24"/>
          <w:szCs w:val="24"/>
        </w:rPr>
        <w:t>ХУДОЖЕСТВЕННОЕ</w:t>
      </w:r>
      <w:r w:rsidR="005A158A">
        <w:rPr>
          <w:rFonts w:ascii="Times New Roman" w:hAnsi="Times New Roman"/>
          <w:sz w:val="24"/>
          <w:szCs w:val="24"/>
        </w:rPr>
        <w:t xml:space="preserve"> </w:t>
      </w:r>
      <w:r w:rsidRPr="009701D4">
        <w:rPr>
          <w:rFonts w:ascii="Times New Roman" w:hAnsi="Times New Roman"/>
          <w:sz w:val="24"/>
          <w:szCs w:val="24"/>
        </w:rPr>
        <w:t>И ПРАЗДНИЧНОЕ (ТЕМАТИЧЕСКОЕ)</w:t>
      </w:r>
      <w:r w:rsidR="00AA2DBB">
        <w:rPr>
          <w:rFonts w:ascii="Times New Roman" w:hAnsi="Times New Roman"/>
          <w:sz w:val="24"/>
          <w:szCs w:val="24"/>
        </w:rPr>
        <w:t xml:space="preserve"> </w:t>
      </w:r>
      <w:r w:rsidRPr="009701D4">
        <w:rPr>
          <w:rFonts w:ascii="Times New Roman" w:hAnsi="Times New Roman"/>
          <w:sz w:val="24"/>
          <w:szCs w:val="24"/>
        </w:rPr>
        <w:t>ОФОРМЛЕНИЕ РАЙОНА</w:t>
      </w:r>
    </w:p>
    <w:p w:rsidR="00AA2DBB" w:rsidRPr="00AA2DBB" w:rsidRDefault="00AA2DBB" w:rsidP="00AA2DBB">
      <w:pPr>
        <w:pStyle w:val="a3"/>
        <w:ind w:firstLine="567"/>
        <w:jc w:val="center"/>
        <w:rPr>
          <w:rFonts w:ascii="Times New Roman" w:hAnsi="Times New Roman"/>
          <w:sz w:val="16"/>
          <w:szCs w:val="16"/>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8</w:t>
      </w:r>
      <w:r w:rsidRPr="009701D4">
        <w:rPr>
          <w:rFonts w:ascii="Times New Roman" w:hAnsi="Times New Roman"/>
          <w:sz w:val="24"/>
          <w:szCs w:val="24"/>
        </w:rPr>
        <w:t xml:space="preserve">. Рекламные конструкции должны размещаться и содержаться в чистоте (подсвечиваться в темное время суток) в соответствии с требованиями </w:t>
      </w:r>
      <w:hyperlink r:id="rId42" w:history="1">
        <w:r w:rsidRPr="009701D4">
          <w:rPr>
            <w:rStyle w:val="a5"/>
            <w:rFonts w:ascii="Times New Roman" w:hAnsi="Times New Roman"/>
            <w:color w:val="auto"/>
            <w:sz w:val="24"/>
            <w:szCs w:val="24"/>
            <w:u w:val="none"/>
          </w:rPr>
          <w:t>Положения</w:t>
        </w:r>
      </w:hyperlink>
      <w:r w:rsidRPr="009701D4">
        <w:rPr>
          <w:rFonts w:ascii="Times New Roman" w:hAnsi="Times New Roman"/>
          <w:sz w:val="24"/>
          <w:szCs w:val="24"/>
        </w:rPr>
        <w:t xml:space="preserve"> о порядке распространения наружной рекламы и информации в городе Челябинске, утвержденного Челябинской городской Думой.</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129</w:t>
      </w:r>
      <w:r w:rsidR="009F0FBA" w:rsidRPr="009701D4">
        <w:rPr>
          <w:rFonts w:ascii="Times New Roman" w:hAnsi="Times New Roman"/>
          <w:sz w:val="24"/>
          <w:szCs w:val="24"/>
        </w:rPr>
        <w:t>.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w:t>
      </w:r>
      <w:r w:rsidR="0037265B" w:rsidRPr="009701D4">
        <w:rPr>
          <w:rFonts w:ascii="Times New Roman" w:hAnsi="Times New Roman"/>
          <w:sz w:val="24"/>
          <w:szCs w:val="24"/>
        </w:rPr>
        <w:t>0</w:t>
      </w:r>
      <w:r w:rsidRPr="009701D4">
        <w:rPr>
          <w:rFonts w:ascii="Times New Roman" w:hAnsi="Times New Roman"/>
          <w:sz w:val="24"/>
          <w:szCs w:val="24"/>
        </w:rPr>
        <w:t>.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131</w:t>
      </w:r>
      <w:r w:rsidR="009F0FBA" w:rsidRPr="009701D4">
        <w:rPr>
          <w:rFonts w:ascii="Times New Roman" w:hAnsi="Times New Roman"/>
          <w:sz w:val="24"/>
          <w:szCs w:val="24"/>
        </w:rPr>
        <w:t>.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132</w:t>
      </w:r>
      <w:r w:rsidR="009F0FBA" w:rsidRPr="009701D4">
        <w:rPr>
          <w:rFonts w:ascii="Times New Roman" w:hAnsi="Times New Roman"/>
          <w:sz w:val="24"/>
          <w:szCs w:val="24"/>
        </w:rPr>
        <w:t xml:space="preserve">. После монтажа (демонтажа) рекламной конструкции </w:t>
      </w:r>
      <w:proofErr w:type="spellStart"/>
      <w:r w:rsidR="009F0FBA" w:rsidRPr="009701D4">
        <w:rPr>
          <w:rFonts w:ascii="Times New Roman" w:hAnsi="Times New Roman"/>
          <w:sz w:val="24"/>
          <w:szCs w:val="24"/>
        </w:rPr>
        <w:t>рекламораспространитель</w:t>
      </w:r>
      <w:proofErr w:type="spellEnd"/>
      <w:r w:rsidR="009F0FBA" w:rsidRPr="009701D4">
        <w:rPr>
          <w:rFonts w:ascii="Times New Roman" w:hAnsi="Times New Roman"/>
          <w:sz w:val="24"/>
          <w:szCs w:val="24"/>
        </w:rPr>
        <w:t xml:space="preserve"> восстанавливает благоустройство территории в установленные сроки.</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133</w:t>
      </w:r>
      <w:r w:rsidR="009F0FBA" w:rsidRPr="009701D4">
        <w:rPr>
          <w:rFonts w:ascii="Times New Roman" w:hAnsi="Times New Roman"/>
          <w:sz w:val="24"/>
          <w:szCs w:val="24"/>
        </w:rPr>
        <w:t>.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134</w:t>
      </w:r>
      <w:r w:rsidR="009F0FBA" w:rsidRPr="009701D4">
        <w:rPr>
          <w:rFonts w:ascii="Times New Roman" w:hAnsi="Times New Roman"/>
          <w:sz w:val="24"/>
          <w:szCs w:val="24"/>
        </w:rPr>
        <w:t>.Запрещается производить омолаживающую обрезку деревьев (кустарников) при установке и эксплуатации рекламных конструкций любого вида на территории города Челябинска без разрешения, выданного органом управления зеленым фондом Администрации города.</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135</w:t>
      </w:r>
      <w:r w:rsidR="009F0FBA" w:rsidRPr="009701D4">
        <w:rPr>
          <w:rFonts w:ascii="Times New Roman" w:hAnsi="Times New Roman"/>
          <w:sz w:val="24"/>
          <w:szCs w:val="24"/>
        </w:rPr>
        <w:t>. Размещение и демонтаж праздничного оформления территории района производится Администрацией Калининского района в следующем порядке: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размещение праздничного оформления (флаги) не позднее 2-х рабочих дней до даты государственного праздника;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демонтаж в течение 2-х рабочих дней с календарной даты государственного праздника.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37265B" w:rsidRPr="009701D4">
        <w:rPr>
          <w:rFonts w:ascii="Times New Roman" w:hAnsi="Times New Roman"/>
          <w:sz w:val="24"/>
          <w:szCs w:val="24"/>
        </w:rPr>
        <w:t>36</w:t>
      </w:r>
      <w:r w:rsidRPr="009701D4">
        <w:rPr>
          <w:rFonts w:ascii="Times New Roman" w:hAnsi="Times New Roman"/>
          <w:sz w:val="24"/>
          <w:szCs w:val="24"/>
        </w:rPr>
        <w:t>. Размещение и содержание праздничного оформления осуществляют: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Администрация Калининского района, собственники и арендаторы зданий, строений, сооружений - по праздничному (тематическому) оформлению фасадов, витрин, территорий соответствующих внутригородских районов. Порядок размещения (монтажа) и демонтажа праздничного (тематического) оформления территории внутригородского района определяется правилами благоустройства территории Калининского района.</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В период подготовки и проведения международных и государственных официальных мероприятий, а также празднования памятных дат Великой Отечественной войны 1941 - 1945 годов администрации внутригородских районов осуществляют благоустройство и праздничное (тематическое) оформление в части размещения (монтажа) и демонтажа элементов озеленения (цветочно-декоративных растений), элементов праздничного (тематического) оформления (флаги на опорах уличного освещения, за исключением территорий автомобильных мостов), малых архитектурных форм на территории соответствующего</w:t>
      </w:r>
      <w:proofErr w:type="gramEnd"/>
      <w:r w:rsidRPr="009701D4">
        <w:rPr>
          <w:rFonts w:ascii="Times New Roman" w:hAnsi="Times New Roman"/>
          <w:sz w:val="24"/>
          <w:szCs w:val="24"/>
        </w:rPr>
        <w:t xml:space="preserve"> внутригородского района. Внешний вид и места размещения указанных в настоящем абзаце элементов благоустройства и праздничного (тематического) оформления должны быть согласованы с Управлением АГП. Требования к внешнему виду и порядок согласования устанавливаются правовым актом руководителя Управления АГП;</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 2) Управление наружной рекламы и информации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по праздничному (тематическому) оформлению гостевых маршрутов;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по праздничному (тематическому) оформлению территории города в период подготовки и проведения международных и государственных официальных мероприятий;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по праздничному (тематическому) оформлению территории города в период подготовки и празднования памятных дат Великой Отечественной войны 1941 - 1945 годов.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Внешний вид и места размещения элементов праздничного (тематического) оформления должны быть согласованы с Управлением АГП. Требования к внешнему виду и порядок согласования устанавливаются правовым актом руководителя Управления АГП.</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Размещение (монтаж) и демонтаж праздничного (тематического) оформления осуществляется с согласия собственников объектов праздничного (тематического) оформления в порядке, предусмотренном законодательством Российской Федерации.</w:t>
      </w:r>
    </w:p>
    <w:p w:rsidR="009F0FBA" w:rsidRPr="009701D4" w:rsidRDefault="009F0FBA" w:rsidP="009701D4">
      <w:pPr>
        <w:pStyle w:val="a3"/>
        <w:ind w:firstLine="567"/>
        <w:jc w:val="both"/>
        <w:rPr>
          <w:rFonts w:ascii="Times New Roman" w:hAnsi="Times New Roman"/>
          <w:sz w:val="24"/>
          <w:szCs w:val="24"/>
        </w:rPr>
      </w:pP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137</w:t>
      </w:r>
      <w:r w:rsidR="009F0FBA" w:rsidRPr="009701D4">
        <w:rPr>
          <w:rFonts w:ascii="Times New Roman" w:hAnsi="Times New Roman"/>
          <w:sz w:val="24"/>
          <w:szCs w:val="24"/>
        </w:rPr>
        <w:t xml:space="preserve">. Запрещается без согласия собственников нанесение, наклеивание, развешивание информационных материалов (объявлений различного вида, плакатов и прочее) </w:t>
      </w:r>
      <w:proofErr w:type="gramStart"/>
      <w:r w:rsidR="009F0FBA" w:rsidRPr="009701D4">
        <w:rPr>
          <w:rFonts w:ascii="Times New Roman" w:hAnsi="Times New Roman"/>
          <w:sz w:val="24"/>
          <w:szCs w:val="24"/>
        </w:rPr>
        <w:t>на</w:t>
      </w:r>
      <w:proofErr w:type="gramEnd"/>
      <w:r w:rsidR="009F0FBA" w:rsidRPr="009701D4">
        <w:rPr>
          <w:rFonts w:ascii="Times New Roman" w:hAnsi="Times New Roman"/>
          <w:sz w:val="24"/>
          <w:szCs w:val="24"/>
        </w:rPr>
        <w:t>:</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w:t>
      </w:r>
      <w:proofErr w:type="gramStart"/>
      <w:r w:rsidRPr="009701D4">
        <w:rPr>
          <w:rFonts w:ascii="Times New Roman" w:hAnsi="Times New Roman"/>
          <w:sz w:val="24"/>
          <w:szCs w:val="24"/>
        </w:rPr>
        <w:t>зданиях</w:t>
      </w:r>
      <w:proofErr w:type="gramEnd"/>
      <w:r w:rsidRPr="009701D4">
        <w:rPr>
          <w:rFonts w:ascii="Times New Roman" w:hAnsi="Times New Roman"/>
          <w:sz w:val="24"/>
          <w:szCs w:val="24"/>
        </w:rPr>
        <w:t>, заборах, ограждениях, остановочных пунктах общественного транспорта, малых архитектурных формах, тротуарах;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зеленых насаждениях;</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3) опорах линий электропередачи, дорожных знаков, городского наружного освещения и трамвайно-троллейбусных линий, распределительных щитах, инженерных сооружениях и коммуникациях, светофорах;</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4) </w:t>
      </w:r>
      <w:proofErr w:type="gramStart"/>
      <w:r w:rsidRPr="009701D4">
        <w:rPr>
          <w:rFonts w:ascii="Times New Roman" w:hAnsi="Times New Roman"/>
          <w:sz w:val="24"/>
          <w:szCs w:val="24"/>
        </w:rPr>
        <w:t>памятниках</w:t>
      </w:r>
      <w:proofErr w:type="gramEnd"/>
      <w:r w:rsidRPr="009701D4">
        <w:rPr>
          <w:rFonts w:ascii="Times New Roman" w:hAnsi="Times New Roman"/>
          <w:sz w:val="24"/>
          <w:szCs w:val="24"/>
        </w:rPr>
        <w:t>, мемориальных объектах, зданиях и сооружениях, имеющих историческую, культурную или архитектурную ценность.</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138</w:t>
      </w:r>
      <w:r w:rsidR="009F0FBA" w:rsidRPr="009701D4">
        <w:rPr>
          <w:rFonts w:ascii="Times New Roman" w:hAnsi="Times New Roman"/>
          <w:sz w:val="24"/>
          <w:szCs w:val="24"/>
        </w:rPr>
        <w:t>.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t>Ответственность за размещение информационных сообщений вне установленных уполномоченным органом Администрации города мест несут юридические и физические лица, индивидуальные предприниматели, разместившие информационные сообщения.</w:t>
      </w:r>
      <w:proofErr w:type="gramEnd"/>
      <w:r w:rsidRPr="009701D4">
        <w:rPr>
          <w:rFonts w:ascii="Times New Roman" w:hAnsi="Times New Roman"/>
          <w:sz w:val="24"/>
          <w:szCs w:val="24"/>
        </w:rPr>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Места размещения информационных сообщений после их удаления должны быть приведены в надлежащее состояние.</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139</w:t>
      </w:r>
      <w:r w:rsidR="009F0FBA" w:rsidRPr="009701D4">
        <w:rPr>
          <w:rFonts w:ascii="Times New Roman" w:hAnsi="Times New Roman"/>
          <w:sz w:val="24"/>
          <w:szCs w:val="24"/>
        </w:rPr>
        <w:t>. Информация по предвыборной агитации размещается в местах, установленных уполномоченным органом Администрации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140</w:t>
      </w:r>
      <w:r w:rsidR="009F0FBA" w:rsidRPr="009701D4">
        <w:rPr>
          <w:rFonts w:ascii="Times New Roman" w:hAnsi="Times New Roman"/>
          <w:sz w:val="24"/>
          <w:szCs w:val="24"/>
        </w:rPr>
        <w:t xml:space="preserve">.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w:t>
      </w:r>
      <w:hyperlink r:id="rId43" w:history="1">
        <w:r w:rsidR="009F0FBA" w:rsidRPr="009701D4">
          <w:rPr>
            <w:rStyle w:val="a5"/>
            <w:rFonts w:ascii="Times New Roman" w:hAnsi="Times New Roman"/>
            <w:color w:val="auto"/>
            <w:sz w:val="24"/>
            <w:szCs w:val="24"/>
            <w:u w:val="none"/>
          </w:rPr>
          <w:t>Правил</w:t>
        </w:r>
      </w:hyperlink>
      <w:r w:rsidR="009F0FBA" w:rsidRPr="009701D4">
        <w:rPr>
          <w:rFonts w:ascii="Times New Roman" w:hAnsi="Times New Roman"/>
          <w:sz w:val="24"/>
          <w:szCs w:val="24"/>
        </w:rPr>
        <w:t xml:space="preserve"> и норм технической эксплуатации жилищного фонда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141</w:t>
      </w:r>
      <w:r w:rsidR="009F0FBA" w:rsidRPr="009701D4">
        <w:rPr>
          <w:rFonts w:ascii="Times New Roman" w:hAnsi="Times New Roman"/>
          <w:sz w:val="24"/>
          <w:szCs w:val="24"/>
        </w:rPr>
        <w:t>.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142</w:t>
      </w:r>
      <w:r w:rsidR="009F0FBA" w:rsidRPr="009701D4">
        <w:rPr>
          <w:rFonts w:ascii="Times New Roman" w:hAnsi="Times New Roman"/>
          <w:sz w:val="24"/>
          <w:szCs w:val="24"/>
        </w:rPr>
        <w:t>.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143</w:t>
      </w:r>
      <w:r w:rsidR="009F0FBA" w:rsidRPr="009701D4">
        <w:rPr>
          <w:rFonts w:ascii="Times New Roman" w:hAnsi="Times New Roman"/>
          <w:sz w:val="24"/>
          <w:szCs w:val="24"/>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144</w:t>
      </w:r>
      <w:r w:rsidR="009F0FBA" w:rsidRPr="009701D4">
        <w:rPr>
          <w:rFonts w:ascii="Times New Roman" w:hAnsi="Times New Roman"/>
          <w:sz w:val="24"/>
          <w:szCs w:val="24"/>
        </w:rPr>
        <w:t>. Порядок организации работ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устанавливается правилами благоустройства территорий внутригородских районов.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145</w:t>
      </w:r>
      <w:r w:rsidR="009F0FBA" w:rsidRPr="009701D4">
        <w:rPr>
          <w:rFonts w:ascii="Times New Roman" w:hAnsi="Times New Roman"/>
          <w:sz w:val="24"/>
          <w:szCs w:val="24"/>
        </w:rPr>
        <w:t>. Праздничное (тематическое) оформление территории города Челябинска выполняется с использованием и размещением (монтажом) в городской среде элементов праздничного (тематического) оформления в соответствии с настоящими Правилами на период проведения международных, государственных, городских праздников и официальных мероприятий, спортивных, социально значимых и других культурно-массовых мероприятий.</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146.</w:t>
      </w:r>
      <w:r w:rsidR="009F0FBA" w:rsidRPr="009701D4">
        <w:rPr>
          <w:rFonts w:ascii="Times New Roman" w:hAnsi="Times New Roman"/>
          <w:sz w:val="24"/>
          <w:szCs w:val="24"/>
        </w:rPr>
        <w:t xml:space="preserve"> </w:t>
      </w:r>
      <w:proofErr w:type="gramStart"/>
      <w:r w:rsidR="009F0FBA" w:rsidRPr="009701D4">
        <w:rPr>
          <w:rFonts w:ascii="Times New Roman" w:hAnsi="Times New Roman"/>
          <w:sz w:val="24"/>
          <w:szCs w:val="24"/>
        </w:rPr>
        <w:t>Объекты праздничного (тематического) оформления - городские территории, здания, сооружения, объекты незавершенного строительства, объекты улично-дорожной сети, используемые для размещения (монтажа) элементов праздничного (тематического) оформления.</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Элементы праздничного (тематического) оформления - элементы благоустройства, применяемые в качестве средств художественного формирования праздничного (тематического) оформления.</w:t>
      </w:r>
    </w:p>
    <w:p w:rsidR="009F0FBA"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 xml:space="preserve">Раздел 7. ПАМЯТНИКИ, МЕМОРИАЛЬНЫЕ ОБЪЕКТЫ </w:t>
      </w:r>
      <w:proofErr w:type="gramStart"/>
      <w:r w:rsidRPr="009701D4">
        <w:rPr>
          <w:rFonts w:ascii="Times New Roman" w:hAnsi="Times New Roman"/>
          <w:sz w:val="24"/>
          <w:szCs w:val="24"/>
        </w:rPr>
        <w:t>МОНУМЕНТАЛЬНОГО</w:t>
      </w:r>
      <w:proofErr w:type="gramEnd"/>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ДЕКОРАТИВНОГО ИСКУССТВА, ТАКСОФОНЫ, БАНКОМАТЫ, ПЛАТЕЖНЫЕ</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ТЕРМИНАЛЫ, ОБЩЕСТВЕННЫЕ ТУАЛЕТЫ, ПЛОЩАДКИ ДЛЯ ВЫГУЛА</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СОБАК, ОГРАЖДЕНИЯ, НЕСТАЦИОНАРНЫЕ ОБЪЕКТЫ</w:t>
      </w:r>
    </w:p>
    <w:p w:rsidR="009F0FBA" w:rsidRPr="009701D4" w:rsidRDefault="009F0FBA" w:rsidP="009701D4">
      <w:pPr>
        <w:pStyle w:val="a3"/>
        <w:ind w:firstLine="567"/>
        <w:jc w:val="both"/>
        <w:rPr>
          <w:rFonts w:ascii="Times New Roman" w:hAnsi="Times New Roman"/>
          <w:sz w:val="24"/>
          <w:szCs w:val="24"/>
        </w:rPr>
      </w:pP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147</w:t>
      </w:r>
      <w:r w:rsidR="009F0FBA" w:rsidRPr="009701D4">
        <w:rPr>
          <w:rFonts w:ascii="Times New Roman" w:hAnsi="Times New Roman"/>
          <w:sz w:val="24"/>
          <w:szCs w:val="24"/>
        </w:rPr>
        <w:t xml:space="preserve">. Размещение и содержание на территории Калининского района памятников, мемориальных объектов декоративного искусства, таксофонов, банкоматов, платежных терминалов, общественных туалетов, площадок для выгула собак, ограждений, нестационарных торговых объектов осуществляется в соответствии с </w:t>
      </w:r>
      <w:hyperlink r:id="rId44" w:history="1">
        <w:r w:rsidR="009F0FBA" w:rsidRPr="009701D4">
          <w:rPr>
            <w:rStyle w:val="a5"/>
            <w:rFonts w:ascii="Times New Roman" w:hAnsi="Times New Roman"/>
            <w:color w:val="auto"/>
            <w:sz w:val="24"/>
            <w:szCs w:val="24"/>
            <w:u w:val="none"/>
          </w:rPr>
          <w:t>Правилами</w:t>
        </w:r>
      </w:hyperlink>
      <w:r w:rsidR="009F0FBA" w:rsidRPr="009701D4">
        <w:rPr>
          <w:rFonts w:ascii="Times New Roman" w:hAnsi="Times New Roman"/>
          <w:sz w:val="24"/>
          <w:szCs w:val="24"/>
        </w:rPr>
        <w:t xml:space="preserve"> благоустройства территории города Челябинска, а также требованиями, установленными правовыми актами города Челябинска.</w:t>
      </w:r>
    </w:p>
    <w:p w:rsidR="009F0FBA"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8. УЛИЧНОЕ ИСКУССТВО (СТРИТ-АРТ, ГРАФФИТИ)</w:t>
      </w:r>
    </w:p>
    <w:p w:rsidR="009F0FBA" w:rsidRPr="009701D4" w:rsidRDefault="009F0FBA" w:rsidP="005A158A">
      <w:pPr>
        <w:pStyle w:val="a3"/>
        <w:ind w:firstLine="567"/>
        <w:jc w:val="center"/>
        <w:rPr>
          <w:rFonts w:ascii="Times New Roman" w:hAnsi="Times New Roman"/>
          <w:sz w:val="24"/>
          <w:szCs w:val="24"/>
        </w:rPr>
      </w:pPr>
    </w:p>
    <w:p w:rsidR="009F0FBA"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148</w:t>
      </w:r>
      <w:r w:rsidR="009F0FBA" w:rsidRPr="009701D4">
        <w:rPr>
          <w:rFonts w:ascii="Times New Roman" w:hAnsi="Times New Roman"/>
          <w:sz w:val="24"/>
          <w:szCs w:val="24"/>
        </w:rPr>
        <w:t>. Использование уличного искусства на территории города должно быть согласовано с Управлением АГП.</w:t>
      </w:r>
    </w:p>
    <w:p w:rsidR="00AA2DBB" w:rsidRPr="00AA2DBB" w:rsidRDefault="00AA2DBB" w:rsidP="009701D4">
      <w:pPr>
        <w:pStyle w:val="a3"/>
        <w:ind w:firstLine="567"/>
        <w:jc w:val="both"/>
        <w:rPr>
          <w:rFonts w:ascii="Times New Roman" w:hAnsi="Times New Roman"/>
          <w:sz w:val="32"/>
          <w:szCs w:val="32"/>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VI. ОРГАНИЗАЦИЯ ПЕРЕДВИЖЕНИЯ МАШИН И МЕХАНИЗМОВ</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ПО ТЕРРИТОРИИ РАЙОНА</w:t>
      </w:r>
    </w:p>
    <w:p w:rsidR="009F0FBA" w:rsidRPr="009701D4" w:rsidRDefault="009F0FBA" w:rsidP="009701D4">
      <w:pPr>
        <w:pStyle w:val="a3"/>
        <w:ind w:firstLine="567"/>
        <w:jc w:val="both"/>
        <w:rPr>
          <w:rFonts w:ascii="Times New Roman" w:hAnsi="Times New Roman"/>
          <w:sz w:val="24"/>
          <w:szCs w:val="24"/>
        </w:rPr>
      </w:pP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149</w:t>
      </w:r>
      <w:r w:rsidR="009F0FBA" w:rsidRPr="009701D4">
        <w:rPr>
          <w:rFonts w:ascii="Times New Roman" w:hAnsi="Times New Roman"/>
          <w:sz w:val="24"/>
          <w:szCs w:val="24"/>
        </w:rPr>
        <w:t>. 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 Челябинска.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150</w:t>
      </w:r>
      <w:r w:rsidR="009F0FBA" w:rsidRPr="009701D4">
        <w:rPr>
          <w:rFonts w:ascii="Times New Roman" w:hAnsi="Times New Roman"/>
          <w:sz w:val="24"/>
          <w:szCs w:val="24"/>
        </w:rPr>
        <w:t>. 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151</w:t>
      </w:r>
      <w:r w:rsidR="009F0FBA" w:rsidRPr="009701D4">
        <w:rPr>
          <w:rFonts w:ascii="Times New Roman" w:hAnsi="Times New Roman"/>
          <w:sz w:val="24"/>
          <w:szCs w:val="24"/>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152</w:t>
      </w:r>
      <w:r w:rsidR="009F0FBA" w:rsidRPr="009701D4">
        <w:rPr>
          <w:rFonts w:ascii="Times New Roman" w:hAnsi="Times New Roman"/>
          <w:sz w:val="24"/>
          <w:szCs w:val="24"/>
        </w:rPr>
        <w:t>. 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района при выезде с территории производства работ. При выезде с грунтовых дорог водители транспортных сре</w:t>
      </w:r>
      <w:proofErr w:type="gramStart"/>
      <w:r w:rsidR="009F0FBA" w:rsidRPr="009701D4">
        <w:rPr>
          <w:rFonts w:ascii="Times New Roman" w:hAnsi="Times New Roman"/>
          <w:sz w:val="24"/>
          <w:szCs w:val="24"/>
        </w:rPr>
        <w:t>дств пр</w:t>
      </w:r>
      <w:proofErr w:type="gramEnd"/>
      <w:r w:rsidR="009F0FBA" w:rsidRPr="009701D4">
        <w:rPr>
          <w:rFonts w:ascii="Times New Roman" w:hAnsi="Times New Roman"/>
          <w:sz w:val="24"/>
          <w:szCs w:val="24"/>
        </w:rPr>
        <w:t>инимают меры к предотвращению загрязнения территории района.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153</w:t>
      </w:r>
      <w:r w:rsidR="009F0FBA" w:rsidRPr="009701D4">
        <w:rPr>
          <w:rFonts w:ascii="Times New Roman" w:hAnsi="Times New Roman"/>
          <w:sz w:val="24"/>
          <w:szCs w:val="24"/>
        </w:rPr>
        <w:t>. С целью сохранения дорожных покрытий на территории района запрещается: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подвоз груза волоком;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перегон по улицам, имеющим твердое покрытие, машин и механизмов на гусеничном ходу;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Челябинска в сфере дорожной деятельности;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города Челябинска в сфере дорожной деятельности;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Челябинска в сфере дорожи </w:t>
      </w:r>
      <w:proofErr w:type="gramStart"/>
      <w:r w:rsidRPr="009701D4">
        <w:rPr>
          <w:rFonts w:ascii="Times New Roman" w:hAnsi="Times New Roman"/>
          <w:sz w:val="24"/>
          <w:szCs w:val="24"/>
        </w:rPr>
        <w:t>ой</w:t>
      </w:r>
      <w:proofErr w:type="gramEnd"/>
      <w:r w:rsidRPr="009701D4">
        <w:rPr>
          <w:rFonts w:ascii="Times New Roman" w:hAnsi="Times New Roman"/>
          <w:sz w:val="24"/>
          <w:szCs w:val="24"/>
        </w:rPr>
        <w:t xml:space="preserve"> деятельности;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9701D4">
        <w:rPr>
          <w:rFonts w:ascii="Times New Roman" w:hAnsi="Times New Roman"/>
          <w:sz w:val="24"/>
          <w:szCs w:val="24"/>
        </w:rPr>
        <w:t>дств с д</w:t>
      </w:r>
      <w:proofErr w:type="gramEnd"/>
      <w:r w:rsidRPr="009701D4">
        <w:rPr>
          <w:rFonts w:ascii="Times New Roman" w:hAnsi="Times New Roman"/>
          <w:sz w:val="24"/>
          <w:szCs w:val="24"/>
        </w:rPr>
        <w:t>орожным покрытием;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создавать условия, препятствующие обеспечению безопасности дорожного движения.</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154</w:t>
      </w:r>
      <w:r w:rsidR="009F0FBA" w:rsidRPr="009701D4">
        <w:rPr>
          <w:rFonts w:ascii="Times New Roman" w:hAnsi="Times New Roman"/>
          <w:sz w:val="24"/>
          <w:szCs w:val="24"/>
        </w:rPr>
        <w:t>. Выявление, перемещение, хранение, утилизация бесхозяйных, брошенных транспортных средств осуществляется в соответствии с порядком, утвержденным решением Челябинской городской Думы.</w:t>
      </w:r>
    </w:p>
    <w:p w:rsidR="009F0FBA" w:rsidRDefault="009F0FBA" w:rsidP="009701D4">
      <w:pPr>
        <w:pStyle w:val="a3"/>
        <w:ind w:firstLine="567"/>
        <w:jc w:val="both"/>
        <w:rPr>
          <w:rFonts w:ascii="Times New Roman" w:hAnsi="Times New Roman"/>
          <w:sz w:val="24"/>
          <w:szCs w:val="24"/>
        </w:rPr>
      </w:pPr>
    </w:p>
    <w:p w:rsidR="00AA2DBB" w:rsidRPr="009701D4" w:rsidRDefault="00AA2DBB" w:rsidP="009701D4">
      <w:pPr>
        <w:pStyle w:val="a3"/>
        <w:ind w:firstLine="567"/>
        <w:jc w:val="both"/>
        <w:rPr>
          <w:rFonts w:ascii="Times New Roman" w:hAnsi="Times New Roman"/>
          <w:sz w:val="24"/>
          <w:szCs w:val="24"/>
        </w:rPr>
      </w:pPr>
    </w:p>
    <w:p w:rsidR="009F0FBA" w:rsidRPr="005A158A" w:rsidRDefault="009F0FBA" w:rsidP="005A158A">
      <w:pPr>
        <w:pStyle w:val="a3"/>
        <w:ind w:firstLine="567"/>
        <w:jc w:val="center"/>
        <w:rPr>
          <w:rFonts w:ascii="Times New Roman" w:hAnsi="Times New Roman"/>
          <w:sz w:val="24"/>
          <w:szCs w:val="24"/>
        </w:rPr>
      </w:pPr>
      <w:bookmarkStart w:id="5" w:name="P460"/>
      <w:bookmarkEnd w:id="5"/>
      <w:r w:rsidRPr="005A158A">
        <w:rPr>
          <w:rFonts w:ascii="Times New Roman" w:hAnsi="Times New Roman"/>
          <w:sz w:val="24"/>
          <w:szCs w:val="24"/>
        </w:rPr>
        <w:lastRenderedPageBreak/>
        <w:t>Глава VII. ОРГАНИЗАЦИЯ ПРОИЗВОДСТВА ЗЕМЛЯНЫХ РАБОТ</w:t>
      </w:r>
    </w:p>
    <w:p w:rsidR="009F0FBA" w:rsidRPr="005A158A" w:rsidRDefault="009F0FBA" w:rsidP="005A158A">
      <w:pPr>
        <w:pStyle w:val="a3"/>
        <w:ind w:firstLine="567"/>
        <w:jc w:val="center"/>
        <w:rPr>
          <w:rFonts w:ascii="Times New Roman" w:hAnsi="Times New Roman"/>
          <w:sz w:val="24"/>
          <w:szCs w:val="24"/>
        </w:rPr>
      </w:pPr>
      <w:r w:rsidRPr="005A158A">
        <w:rPr>
          <w:rFonts w:ascii="Times New Roman" w:hAnsi="Times New Roman"/>
          <w:sz w:val="24"/>
          <w:szCs w:val="24"/>
        </w:rPr>
        <w:t>И РАБОТ, ВЛЕКУЩИХ НАРУШЕНИЕ БЛАГОУСТРОЙСТВА</w:t>
      </w:r>
    </w:p>
    <w:p w:rsidR="009F0FBA" w:rsidRPr="005A158A" w:rsidRDefault="009F0FBA" w:rsidP="005A158A">
      <w:pPr>
        <w:pStyle w:val="a3"/>
        <w:ind w:firstLine="567"/>
        <w:jc w:val="center"/>
        <w:rPr>
          <w:rFonts w:ascii="Times New Roman" w:hAnsi="Times New Roman"/>
          <w:sz w:val="24"/>
          <w:szCs w:val="24"/>
        </w:rPr>
      </w:pPr>
      <w:r w:rsidRPr="005A158A">
        <w:rPr>
          <w:rFonts w:ascii="Times New Roman" w:hAnsi="Times New Roman"/>
          <w:sz w:val="24"/>
          <w:szCs w:val="24"/>
        </w:rPr>
        <w:t>И (ИЛИ) ПРИРОДНОГО ЛАНДШАФТА НА ТЕРРИТОРИИ РАЙОНА</w:t>
      </w:r>
    </w:p>
    <w:p w:rsidR="009F0FBA" w:rsidRPr="005A158A" w:rsidRDefault="009F0FBA" w:rsidP="009701D4">
      <w:pPr>
        <w:pStyle w:val="a3"/>
        <w:ind w:firstLine="567"/>
        <w:jc w:val="both"/>
        <w:rPr>
          <w:rFonts w:ascii="Times New Roman" w:hAnsi="Times New Roman"/>
          <w:sz w:val="24"/>
          <w:szCs w:val="24"/>
        </w:rPr>
      </w:pPr>
    </w:p>
    <w:p w:rsidR="009F0FBA" w:rsidRPr="009701D4" w:rsidRDefault="00FF24B2" w:rsidP="009701D4">
      <w:pPr>
        <w:pStyle w:val="a3"/>
        <w:ind w:firstLine="567"/>
        <w:jc w:val="both"/>
        <w:rPr>
          <w:rFonts w:ascii="Times New Roman" w:hAnsi="Times New Roman"/>
          <w:sz w:val="24"/>
          <w:szCs w:val="24"/>
        </w:rPr>
      </w:pPr>
      <w:r w:rsidRPr="005A158A">
        <w:rPr>
          <w:rFonts w:ascii="Times New Roman" w:hAnsi="Times New Roman"/>
          <w:sz w:val="24"/>
          <w:szCs w:val="24"/>
        </w:rPr>
        <w:t>155</w:t>
      </w:r>
      <w:r w:rsidR="009F0FBA" w:rsidRPr="005A158A">
        <w:rPr>
          <w:rFonts w:ascii="Times New Roman" w:hAnsi="Times New Roman"/>
          <w:sz w:val="24"/>
          <w:szCs w:val="24"/>
        </w:rPr>
        <w:t>. Производство на территории района земляных работ и работ,</w:t>
      </w:r>
      <w:r w:rsidR="009F0FBA" w:rsidRPr="009701D4">
        <w:rPr>
          <w:rFonts w:ascii="Times New Roman" w:hAnsi="Times New Roman"/>
          <w:sz w:val="24"/>
          <w:szCs w:val="24"/>
        </w:rPr>
        <w:t xml:space="preserve">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w:t>
      </w:r>
      <w:hyperlink r:id="rId45" w:history="1">
        <w:r w:rsidR="009F0FBA" w:rsidRPr="009701D4">
          <w:rPr>
            <w:rStyle w:val="a5"/>
            <w:rFonts w:ascii="Times New Roman" w:hAnsi="Times New Roman"/>
            <w:color w:val="auto"/>
            <w:sz w:val="24"/>
            <w:szCs w:val="24"/>
            <w:u w:val="none"/>
          </w:rPr>
          <w:t>Правил</w:t>
        </w:r>
      </w:hyperlink>
      <w:r w:rsidR="009F0FBA" w:rsidRPr="009701D4">
        <w:rPr>
          <w:rFonts w:ascii="Times New Roman" w:hAnsi="Times New Roman"/>
          <w:sz w:val="24"/>
          <w:szCs w:val="24"/>
        </w:rPr>
        <w:t xml:space="preserve"> благоустройства территории города Челябинска, настоящих Правил и других нормативных документов.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FF24B2" w:rsidRPr="009701D4">
        <w:rPr>
          <w:rFonts w:ascii="Times New Roman" w:hAnsi="Times New Roman"/>
          <w:sz w:val="24"/>
          <w:szCs w:val="24"/>
        </w:rPr>
        <w:t>56</w:t>
      </w:r>
      <w:r w:rsidRPr="009701D4">
        <w:rPr>
          <w:rFonts w:ascii="Times New Roman" w:hAnsi="Times New Roman"/>
          <w:sz w:val="24"/>
          <w:szCs w:val="24"/>
        </w:rPr>
        <w:t xml:space="preserve">. </w:t>
      </w:r>
      <w:proofErr w:type="gramStart"/>
      <w:r w:rsidRPr="009701D4">
        <w:rPr>
          <w:rFonts w:ascii="Times New Roman" w:hAnsi="Times New Roman"/>
          <w:sz w:val="24"/>
          <w:szCs w:val="24"/>
        </w:rPr>
        <w:t>При производстве работ по строительству и капитальному ремонту сетей подземных инженерных коммуникаций, связанных с демонтажем контейнерной площадки,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Калининского района и балансодержателя контейнерной площадки об обязательном демонтаже и</w:t>
      </w:r>
      <w:proofErr w:type="gramEnd"/>
      <w:r w:rsidRPr="009701D4">
        <w:rPr>
          <w:rFonts w:ascii="Times New Roman" w:hAnsi="Times New Roman"/>
          <w:sz w:val="24"/>
          <w:szCs w:val="24"/>
        </w:rPr>
        <w:t xml:space="preserve"> </w:t>
      </w:r>
      <w:proofErr w:type="gramStart"/>
      <w:r w:rsidRPr="009701D4">
        <w:rPr>
          <w:rFonts w:ascii="Times New Roman" w:hAnsi="Times New Roman"/>
          <w:sz w:val="24"/>
          <w:szCs w:val="24"/>
        </w:rPr>
        <w:t>переносе</w:t>
      </w:r>
      <w:proofErr w:type="gramEnd"/>
      <w:r w:rsidRPr="009701D4">
        <w:rPr>
          <w:rFonts w:ascii="Times New Roman" w:hAnsi="Times New Roman"/>
          <w:sz w:val="24"/>
          <w:szCs w:val="24"/>
        </w:rPr>
        <w:t xml:space="preserve"> из зоны производства работ такой контейнерной площадки.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FF24B2" w:rsidRPr="009701D4">
        <w:rPr>
          <w:rFonts w:ascii="Times New Roman" w:hAnsi="Times New Roman"/>
          <w:sz w:val="24"/>
          <w:szCs w:val="24"/>
        </w:rPr>
        <w:t>57</w:t>
      </w:r>
      <w:r w:rsidRPr="009701D4">
        <w:rPr>
          <w:rFonts w:ascii="Times New Roman" w:hAnsi="Times New Roman"/>
          <w:sz w:val="24"/>
          <w:szCs w:val="24"/>
        </w:rPr>
        <w:t xml:space="preserve">. </w:t>
      </w:r>
      <w:proofErr w:type="gramStart"/>
      <w:r w:rsidRPr="009701D4">
        <w:rPr>
          <w:rFonts w:ascii="Times New Roman" w:hAnsi="Times New Roman"/>
          <w:sz w:val="24"/>
          <w:szCs w:val="24"/>
        </w:rPr>
        <w:t>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пять рабочих дней до начала работ известить Администрацию Калининского района и собственника (пользователя) МАФ о необходимости демонтажа и вывоза из зоны производства работ таких малых форм.</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При производстве работ по ликвидации аварийных ситуаций оповещение необходимо произвести незамедлительно.</w:t>
      </w:r>
    </w:p>
    <w:p w:rsidR="009F0FBA"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VIII. КОНТРОЛЬ ИСПОЛНЕНИЯ ПРАВИЛ И ОТВЕТСТВЕННОСТЬ</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ЗА ИХ НАРУШЕНИЕ</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58</w:t>
      </w:r>
      <w:r w:rsidRPr="009701D4">
        <w:rPr>
          <w:rFonts w:ascii="Times New Roman" w:hAnsi="Times New Roman"/>
          <w:sz w:val="24"/>
          <w:szCs w:val="24"/>
        </w:rPr>
        <w:t>. Координацию деятельности по контролю исполнения настоящих Правил на территории района осуществляет Администрация Калининского района в соответствии с установленными полномочиями.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59</w:t>
      </w:r>
      <w:r w:rsidRPr="009701D4">
        <w:rPr>
          <w:rFonts w:ascii="Times New Roman" w:hAnsi="Times New Roman"/>
          <w:sz w:val="24"/>
          <w:szCs w:val="24"/>
        </w:rPr>
        <w:t xml:space="preserve">. В рамках </w:t>
      </w:r>
      <w:proofErr w:type="gramStart"/>
      <w:r w:rsidRPr="009701D4">
        <w:rPr>
          <w:rFonts w:ascii="Times New Roman" w:hAnsi="Times New Roman"/>
          <w:sz w:val="24"/>
          <w:szCs w:val="24"/>
        </w:rPr>
        <w:t>контроля за</w:t>
      </w:r>
      <w:proofErr w:type="gramEnd"/>
      <w:r w:rsidRPr="009701D4">
        <w:rPr>
          <w:rFonts w:ascii="Times New Roman" w:hAnsi="Times New Roman"/>
          <w:sz w:val="24"/>
          <w:szCs w:val="24"/>
        </w:rPr>
        <w:t xml:space="preserve"> соблюдением настоящих Правил должностные лица структурных подразделений Администрации Калининского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выявляют факты нарушения требований в сфере благоустройства на территории района, фиксируют результаты;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осуществляют иные полномочия, предусмотренные муниципальными правовыми актами.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60</w:t>
      </w:r>
      <w:r w:rsidRPr="009701D4">
        <w:rPr>
          <w:rFonts w:ascii="Times New Roman" w:hAnsi="Times New Roman"/>
          <w:sz w:val="24"/>
          <w:szCs w:val="24"/>
        </w:rPr>
        <w:t>.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IX. ФОРМЫ И МЕХАНИЗМЫ ОБЩЕСТВЕННОГО УЧАСТИЯ</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В ПРИНЯТИИ РЕШЕНИЙ И РЕАЛИЗАЦИИ ПРОЕКТОВ</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БЛАГОУСТРОЙСТВА И РАЗВИТИЯ ГОРОДСКОЙ СРЕДЫ</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61</w:t>
      </w:r>
      <w:r w:rsidRPr="009701D4">
        <w:rPr>
          <w:rFonts w:ascii="Times New Roman" w:hAnsi="Times New Roman"/>
          <w:sz w:val="24"/>
          <w:szCs w:val="24"/>
        </w:rPr>
        <w:t>. Принципы организации общественного участия: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 наиболее полное включение всех заинтересованных сторон на выявление их истинных интересов и ценностей, их отражение в проектировании районных изменений, достижение согласия по целям и планам реализации проектов, мобилизация и объединение всех субъектов районной жизни вокруг проектов, реализующих Стратегию развития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обеспечение открытости и гласности, учет мнения жителей соответствующих территорий и всех субъектов районной жизни при принятии решений, касающихся благоустройства и развития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обеспечение доступности информации и информирование населения и других субъектов районной жизни о задачах и проектах в сфере благоустройства и комплексного развития районной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62</w:t>
      </w:r>
      <w:r w:rsidRPr="009701D4">
        <w:rPr>
          <w:rFonts w:ascii="Times New Roman" w:hAnsi="Times New Roman"/>
          <w:sz w:val="24"/>
          <w:szCs w:val="24"/>
        </w:rPr>
        <w:t>. Информирование о задачах и проектах в сфере благоустройства и комплексного развития районной среды осуществляется посредством: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взаимодействия с единым информационным </w:t>
      </w:r>
      <w:proofErr w:type="spellStart"/>
      <w:r w:rsidRPr="009701D4">
        <w:rPr>
          <w:rFonts w:ascii="Times New Roman" w:hAnsi="Times New Roman"/>
          <w:sz w:val="24"/>
          <w:szCs w:val="24"/>
        </w:rPr>
        <w:t>интернет-ресурсом</w:t>
      </w:r>
      <w:proofErr w:type="spellEnd"/>
      <w:r w:rsidRPr="009701D4">
        <w:rPr>
          <w:rFonts w:ascii="Times New Roman" w:hAnsi="Times New Roman"/>
          <w:sz w:val="24"/>
          <w:szCs w:val="24"/>
        </w:rPr>
        <w:t xml:space="preserve"> (сайтом или приложением), который будет решать задачи по сбору информации, обеспечению "онлайн" участия и регулярному информированию о ходе проекта с публикацией фото-, виде</w:t>
      </w:r>
      <w:proofErr w:type="gramStart"/>
      <w:r w:rsidRPr="009701D4">
        <w:rPr>
          <w:rFonts w:ascii="Times New Roman" w:hAnsi="Times New Roman"/>
          <w:sz w:val="24"/>
          <w:szCs w:val="24"/>
        </w:rPr>
        <w:t>о-</w:t>
      </w:r>
      <w:proofErr w:type="gramEnd"/>
      <w:r w:rsidRPr="009701D4">
        <w:rPr>
          <w:rFonts w:ascii="Times New Roman" w:hAnsi="Times New Roman"/>
          <w:sz w:val="24"/>
          <w:szCs w:val="24"/>
        </w:rPr>
        <w:t xml:space="preserve"> и текстовых отчетов по итогам проведения общественных обсуждений;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индивидуальных приглашений участников, личных встреч, по электронной почте или по телефону;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6) использования социальных сетей и </w:t>
      </w:r>
      <w:proofErr w:type="spellStart"/>
      <w:r w:rsidRPr="009701D4">
        <w:rPr>
          <w:rFonts w:ascii="Times New Roman" w:hAnsi="Times New Roman"/>
          <w:sz w:val="24"/>
          <w:szCs w:val="24"/>
        </w:rPr>
        <w:t>интернет-ресурсов</w:t>
      </w:r>
      <w:proofErr w:type="spellEnd"/>
      <w:r w:rsidRPr="009701D4">
        <w:rPr>
          <w:rFonts w:ascii="Times New Roman" w:hAnsi="Times New Roman"/>
          <w:sz w:val="24"/>
          <w:szCs w:val="24"/>
        </w:rPr>
        <w:t xml:space="preserve"> для обеспечения донесения информации до различных городских и профессиональных сообществ;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установки специальных информационных стендов в местах с большой проходимостью, на территории самого объекта проектирования.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63</w:t>
      </w:r>
      <w:r w:rsidRPr="009701D4">
        <w:rPr>
          <w:rFonts w:ascii="Times New Roman" w:hAnsi="Times New Roman"/>
          <w:sz w:val="24"/>
          <w:szCs w:val="24"/>
        </w:rPr>
        <w:t>. Общественное участие в принятии решений и реализации проектов благоустройства и развития городской среды включает: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организационное участие: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совместное определение целей и задач по развитию территории, инвентаризация проблем и потенциалов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участие в разработке и обсуждении проектов, решений с архитекторами, проектировщиками и другими профильными специалистами;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осуществление общественного контроля над процессом реализации проекта;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осуществление общественного контроля в процессе эксплуатации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трудовое участие:</w:t>
      </w:r>
    </w:p>
    <w:p w:rsidR="009F0FBA" w:rsidRPr="009701D4" w:rsidRDefault="009F0FBA" w:rsidP="009701D4">
      <w:pPr>
        <w:pStyle w:val="a3"/>
        <w:ind w:firstLine="567"/>
        <w:jc w:val="both"/>
        <w:rPr>
          <w:rFonts w:ascii="Times New Roman" w:hAnsi="Times New Roman"/>
          <w:sz w:val="24"/>
          <w:szCs w:val="24"/>
        </w:rPr>
      </w:pPr>
      <w:proofErr w:type="gramStart"/>
      <w:r w:rsidRPr="009701D4">
        <w:rPr>
          <w:rFonts w:ascii="Times New Roman" w:hAnsi="Times New Roman"/>
          <w:sz w:val="24"/>
          <w:szCs w:val="24"/>
        </w:rPr>
        <w:lastRenderedPageBreak/>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предоставление строительных материалов, техники, посадочного материала для газонов, цветников и т.д.;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16</w:t>
      </w:r>
      <w:r w:rsidR="00834406" w:rsidRPr="009701D4">
        <w:rPr>
          <w:rFonts w:ascii="Times New Roman" w:hAnsi="Times New Roman"/>
          <w:sz w:val="24"/>
          <w:szCs w:val="24"/>
        </w:rPr>
        <w:t>4</w:t>
      </w:r>
      <w:r w:rsidRPr="009701D4">
        <w:rPr>
          <w:rFonts w:ascii="Times New Roman" w:hAnsi="Times New Roman"/>
          <w:sz w:val="24"/>
          <w:szCs w:val="24"/>
        </w:rPr>
        <w:t>. При желании жителей и хозяйствующих субъектов возможно финансовое участие в благоустройстве городских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65</w:t>
      </w:r>
      <w:r w:rsidRPr="009701D4">
        <w:rPr>
          <w:rFonts w:ascii="Times New Roman" w:hAnsi="Times New Roman"/>
          <w:sz w:val="24"/>
          <w:szCs w:val="24"/>
        </w:rPr>
        <w:t>.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Администрации города Челябинска, Администрации Калининского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66</w:t>
      </w:r>
      <w:r w:rsidRPr="009701D4">
        <w:rPr>
          <w:rFonts w:ascii="Times New Roman" w:hAnsi="Times New Roman"/>
          <w:sz w:val="24"/>
          <w:szCs w:val="24"/>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9701D4">
        <w:rPr>
          <w:rFonts w:ascii="Times New Roman" w:hAnsi="Times New Roman"/>
          <w:sz w:val="24"/>
          <w:szCs w:val="24"/>
        </w:rPr>
        <w:t>о-</w:t>
      </w:r>
      <w:proofErr w:type="gramEnd"/>
      <w:r w:rsidRPr="009701D4">
        <w:rPr>
          <w:rFonts w:ascii="Times New Roman" w:hAnsi="Times New Roman"/>
          <w:sz w:val="24"/>
          <w:szCs w:val="24"/>
        </w:rPr>
        <w:t xml:space="preserve">, </w:t>
      </w:r>
      <w:proofErr w:type="spellStart"/>
      <w:r w:rsidRPr="009701D4">
        <w:rPr>
          <w:rFonts w:ascii="Times New Roman" w:hAnsi="Times New Roman"/>
          <w:sz w:val="24"/>
          <w:szCs w:val="24"/>
        </w:rPr>
        <w:t>видеофиксации</w:t>
      </w:r>
      <w:proofErr w:type="spellEnd"/>
      <w:r w:rsidRPr="009701D4">
        <w:rPr>
          <w:rFonts w:ascii="Times New Roman" w:hAnsi="Times New Roman"/>
          <w:sz w:val="24"/>
          <w:szCs w:val="24"/>
        </w:rPr>
        <w:t>, а также общегородских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внутригородского района, Администрацию города Челябинска.</w:t>
      </w:r>
    </w:p>
    <w:p w:rsidR="009F0FBA" w:rsidRDefault="009F0FBA" w:rsidP="009F0FBA">
      <w:pPr>
        <w:spacing w:after="1" w:line="220" w:lineRule="atLeast"/>
        <w:jc w:val="both"/>
        <w:rPr>
          <w:rFonts w:ascii="Times New Roman" w:hAnsi="Times New Roman"/>
          <w:sz w:val="24"/>
          <w:szCs w:val="24"/>
        </w:rPr>
      </w:pPr>
    </w:p>
    <w:p w:rsidR="00A02560" w:rsidRDefault="00A02560" w:rsidP="009F0FBA">
      <w:pPr>
        <w:spacing w:after="1" w:line="220" w:lineRule="atLeast"/>
        <w:jc w:val="both"/>
        <w:rPr>
          <w:rFonts w:ascii="Times New Roman" w:hAnsi="Times New Roman"/>
          <w:sz w:val="24"/>
          <w:szCs w:val="24"/>
        </w:rPr>
      </w:pPr>
    </w:p>
    <w:p w:rsidR="000E3232" w:rsidRPr="009701D4" w:rsidRDefault="000E3232" w:rsidP="009F0FBA">
      <w:pPr>
        <w:spacing w:after="1" w:line="220" w:lineRule="atLeast"/>
        <w:jc w:val="both"/>
        <w:rPr>
          <w:rFonts w:ascii="Times New Roman" w:hAnsi="Times New Roman"/>
          <w:sz w:val="24"/>
          <w:szCs w:val="24"/>
        </w:rPr>
      </w:pPr>
    </w:p>
    <w:p w:rsidR="0045445F" w:rsidRPr="0045445F" w:rsidRDefault="003C19FD" w:rsidP="003C19FD">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proofErr w:type="gramStart"/>
      <w:r w:rsidRPr="0045445F">
        <w:rPr>
          <w:rFonts w:ascii="Times New Roman" w:eastAsia="Times New Roman" w:hAnsi="Times New Roman"/>
          <w:sz w:val="24"/>
          <w:szCs w:val="24"/>
          <w:lang w:eastAsia="ru-RU"/>
        </w:rPr>
        <w:t>Исполняющий</w:t>
      </w:r>
      <w:proofErr w:type="gramEnd"/>
      <w:r w:rsidRPr="0045445F">
        <w:rPr>
          <w:rFonts w:ascii="Times New Roman" w:eastAsia="Times New Roman" w:hAnsi="Times New Roman"/>
          <w:sz w:val="24"/>
          <w:szCs w:val="24"/>
          <w:lang w:eastAsia="ru-RU"/>
        </w:rPr>
        <w:t xml:space="preserve"> полномочия </w:t>
      </w:r>
    </w:p>
    <w:p w:rsidR="0045445F" w:rsidRPr="0045445F" w:rsidRDefault="003C19FD" w:rsidP="003C19FD">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r w:rsidRPr="0045445F">
        <w:rPr>
          <w:rFonts w:ascii="Times New Roman" w:eastAsia="Times New Roman" w:hAnsi="Times New Roman"/>
          <w:sz w:val="24"/>
          <w:szCs w:val="24"/>
          <w:lang w:eastAsia="ru-RU"/>
        </w:rPr>
        <w:t>Председателя</w:t>
      </w:r>
      <w:r w:rsidR="0045445F" w:rsidRPr="0045445F">
        <w:rPr>
          <w:rFonts w:ascii="Times New Roman" w:eastAsia="Times New Roman" w:hAnsi="Times New Roman"/>
          <w:sz w:val="24"/>
          <w:szCs w:val="24"/>
          <w:lang w:eastAsia="ru-RU"/>
        </w:rPr>
        <w:t xml:space="preserve"> </w:t>
      </w:r>
      <w:r w:rsidRPr="0045445F">
        <w:rPr>
          <w:rFonts w:ascii="Times New Roman" w:eastAsia="Times New Roman" w:hAnsi="Times New Roman"/>
          <w:sz w:val="24"/>
          <w:szCs w:val="24"/>
          <w:lang w:eastAsia="ru-RU"/>
        </w:rPr>
        <w:t>Совета депутатов</w:t>
      </w:r>
    </w:p>
    <w:p w:rsidR="003C19FD" w:rsidRPr="0045445F" w:rsidRDefault="003C19FD" w:rsidP="003C19FD">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r w:rsidRPr="0045445F">
        <w:rPr>
          <w:rFonts w:ascii="Times New Roman" w:eastAsia="Times New Roman" w:hAnsi="Times New Roman"/>
          <w:sz w:val="24"/>
          <w:szCs w:val="24"/>
          <w:lang w:eastAsia="ru-RU"/>
        </w:rPr>
        <w:t>Калининского района</w:t>
      </w:r>
      <w:r w:rsidR="0045445F" w:rsidRPr="0045445F">
        <w:rPr>
          <w:rFonts w:ascii="Times New Roman" w:eastAsia="Times New Roman" w:hAnsi="Times New Roman"/>
          <w:sz w:val="24"/>
          <w:szCs w:val="24"/>
          <w:lang w:eastAsia="ru-RU"/>
        </w:rPr>
        <w:t xml:space="preserve"> </w:t>
      </w:r>
      <w:r w:rsidRPr="0045445F">
        <w:rPr>
          <w:rFonts w:ascii="Times New Roman" w:eastAsia="Times New Roman" w:hAnsi="Times New Roman"/>
          <w:sz w:val="24"/>
          <w:szCs w:val="24"/>
          <w:lang w:eastAsia="ru-RU"/>
        </w:rPr>
        <w:t>города Челябинска</w:t>
      </w:r>
      <w:r w:rsidRPr="0045445F">
        <w:rPr>
          <w:rFonts w:ascii="Times New Roman" w:eastAsia="Times New Roman" w:hAnsi="Times New Roman"/>
          <w:sz w:val="24"/>
          <w:szCs w:val="24"/>
          <w:lang w:eastAsia="ru-RU"/>
        </w:rPr>
        <w:tab/>
        <w:t xml:space="preserve">                                                      А.Н. Кондратьев</w:t>
      </w:r>
    </w:p>
    <w:p w:rsidR="003C19FD" w:rsidRPr="0045445F" w:rsidRDefault="003C19FD" w:rsidP="003C19FD">
      <w:pPr>
        <w:tabs>
          <w:tab w:val="num" w:pos="-90"/>
          <w:tab w:val="left" w:pos="0"/>
        </w:tabs>
        <w:autoSpaceDE w:val="0"/>
        <w:autoSpaceDN w:val="0"/>
        <w:adjustRightInd w:val="0"/>
        <w:spacing w:after="0" w:line="240" w:lineRule="auto"/>
        <w:jc w:val="both"/>
        <w:rPr>
          <w:rFonts w:ascii="Times New Roman" w:eastAsia="Times New Roman" w:hAnsi="Times New Roman"/>
          <w:sz w:val="24"/>
          <w:szCs w:val="24"/>
          <w:lang w:eastAsia="ru-RU"/>
        </w:rPr>
      </w:pPr>
    </w:p>
    <w:p w:rsidR="003C19FD" w:rsidRPr="0045445F" w:rsidRDefault="000E3232" w:rsidP="00207E39">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r w:rsidRPr="0045445F">
        <w:rPr>
          <w:rFonts w:ascii="Times New Roman" w:eastAsia="Times New Roman" w:hAnsi="Times New Roman"/>
          <w:sz w:val="24"/>
          <w:szCs w:val="24"/>
          <w:lang w:eastAsia="ru-RU"/>
        </w:rPr>
        <w:t>Глава Калининского района</w:t>
      </w:r>
    </w:p>
    <w:p w:rsidR="000E3232" w:rsidRPr="0045445F" w:rsidRDefault="00A02560" w:rsidP="00207E39">
      <w:pPr>
        <w:tabs>
          <w:tab w:val="num" w:pos="-90"/>
          <w:tab w:val="left" w:pos="0"/>
        </w:tabs>
        <w:autoSpaceDE w:val="0"/>
        <w:autoSpaceDN w:val="0"/>
        <w:adjustRightInd w:val="0"/>
        <w:spacing w:after="0" w:line="240" w:lineRule="auto"/>
        <w:rPr>
          <w:rFonts w:ascii="Times New Roman" w:eastAsia="Times New Roman" w:hAnsi="Times New Roman"/>
          <w:color w:val="000000"/>
          <w:sz w:val="24"/>
          <w:szCs w:val="24"/>
          <w:lang w:eastAsia="ru-RU"/>
        </w:rPr>
      </w:pPr>
      <w:r w:rsidRPr="0045445F">
        <w:rPr>
          <w:rFonts w:ascii="Times New Roman" w:eastAsia="Times New Roman" w:hAnsi="Times New Roman"/>
          <w:sz w:val="24"/>
          <w:szCs w:val="24"/>
          <w:lang w:eastAsia="ru-RU"/>
        </w:rPr>
        <w:t>города Челябинска</w:t>
      </w:r>
      <w:r w:rsidR="000E3232" w:rsidRPr="0045445F">
        <w:rPr>
          <w:rFonts w:ascii="Times New Roman" w:eastAsia="Times New Roman" w:hAnsi="Times New Roman"/>
          <w:sz w:val="24"/>
          <w:szCs w:val="24"/>
          <w:lang w:eastAsia="ru-RU"/>
        </w:rPr>
        <w:t xml:space="preserve">                </w:t>
      </w:r>
      <w:r w:rsidR="00207E39" w:rsidRPr="0045445F">
        <w:rPr>
          <w:rFonts w:ascii="Times New Roman" w:eastAsia="Times New Roman" w:hAnsi="Times New Roman"/>
          <w:sz w:val="24"/>
          <w:szCs w:val="24"/>
          <w:lang w:eastAsia="ru-RU"/>
        </w:rPr>
        <w:t xml:space="preserve">                          </w:t>
      </w:r>
      <w:r w:rsidR="000E3232" w:rsidRPr="0045445F">
        <w:rPr>
          <w:rFonts w:ascii="Times New Roman" w:eastAsia="Times New Roman" w:hAnsi="Times New Roman"/>
          <w:sz w:val="24"/>
          <w:szCs w:val="24"/>
          <w:lang w:eastAsia="ru-RU"/>
        </w:rPr>
        <w:t xml:space="preserve"> </w:t>
      </w:r>
      <w:r w:rsidR="003C19FD" w:rsidRPr="0045445F">
        <w:rPr>
          <w:rFonts w:ascii="Times New Roman" w:eastAsia="Times New Roman" w:hAnsi="Times New Roman"/>
          <w:sz w:val="24"/>
          <w:szCs w:val="24"/>
          <w:lang w:eastAsia="ru-RU"/>
        </w:rPr>
        <w:t xml:space="preserve">                                                  </w:t>
      </w:r>
      <w:r w:rsidR="000E3232" w:rsidRPr="0045445F">
        <w:rPr>
          <w:rFonts w:ascii="Times New Roman" w:eastAsia="Times New Roman" w:hAnsi="Times New Roman"/>
          <w:sz w:val="24"/>
          <w:szCs w:val="24"/>
          <w:lang w:eastAsia="ru-RU"/>
        </w:rPr>
        <w:t>С.В. Колесник</w:t>
      </w:r>
    </w:p>
    <w:p w:rsidR="000E3232" w:rsidRDefault="000E3232" w:rsidP="000E3232">
      <w:pPr>
        <w:spacing w:after="1" w:line="220" w:lineRule="atLeast"/>
        <w:jc w:val="both"/>
        <w:rPr>
          <w:rFonts w:ascii="Times New Roman" w:hAnsi="Times New Roman"/>
          <w:sz w:val="24"/>
          <w:szCs w:val="24"/>
        </w:rPr>
      </w:pPr>
    </w:p>
    <w:p w:rsidR="009978D8" w:rsidRPr="009701D4" w:rsidRDefault="009978D8" w:rsidP="00834406">
      <w:pPr>
        <w:spacing w:after="1" w:line="220" w:lineRule="atLeast"/>
        <w:jc w:val="right"/>
      </w:pPr>
    </w:p>
    <w:sectPr w:rsidR="009978D8" w:rsidRPr="009701D4" w:rsidSect="0045445F">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EE" w:rsidRDefault="004763EE" w:rsidP="00834406">
      <w:pPr>
        <w:spacing w:after="0" w:line="240" w:lineRule="auto"/>
      </w:pPr>
      <w:r>
        <w:separator/>
      </w:r>
    </w:p>
  </w:endnote>
  <w:endnote w:type="continuationSeparator" w:id="0">
    <w:p w:rsidR="004763EE" w:rsidRDefault="004763EE" w:rsidP="0083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EE" w:rsidRDefault="004763EE" w:rsidP="00834406">
      <w:pPr>
        <w:spacing w:after="0" w:line="240" w:lineRule="auto"/>
      </w:pPr>
      <w:r>
        <w:separator/>
      </w:r>
    </w:p>
  </w:footnote>
  <w:footnote w:type="continuationSeparator" w:id="0">
    <w:p w:rsidR="004763EE" w:rsidRDefault="004763EE" w:rsidP="00834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26781"/>
      <w:docPartObj>
        <w:docPartGallery w:val="Page Numbers (Top of Page)"/>
        <w:docPartUnique/>
      </w:docPartObj>
    </w:sdtPr>
    <w:sdtEndPr/>
    <w:sdtContent>
      <w:p w:rsidR="0045445F" w:rsidRDefault="0045445F">
        <w:pPr>
          <w:pStyle w:val="a8"/>
          <w:jc w:val="center"/>
        </w:pPr>
        <w:r>
          <w:fldChar w:fldCharType="begin"/>
        </w:r>
        <w:r>
          <w:instrText>PAGE   \* MERGEFORMAT</w:instrText>
        </w:r>
        <w:r>
          <w:fldChar w:fldCharType="separate"/>
        </w:r>
        <w:r w:rsidR="004D51CA">
          <w:rPr>
            <w:noProof/>
          </w:rPr>
          <w:t>30</w:t>
        </w:r>
        <w:r>
          <w:fldChar w:fldCharType="end"/>
        </w:r>
      </w:p>
    </w:sdtContent>
  </w:sdt>
  <w:p w:rsidR="0045445F" w:rsidRDefault="0045445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B3"/>
    <w:rsid w:val="00014892"/>
    <w:rsid w:val="000151A6"/>
    <w:rsid w:val="00071081"/>
    <w:rsid w:val="000718DC"/>
    <w:rsid w:val="000E3232"/>
    <w:rsid w:val="001F367B"/>
    <w:rsid w:val="00204E57"/>
    <w:rsid w:val="00207E39"/>
    <w:rsid w:val="003042F5"/>
    <w:rsid w:val="00311F31"/>
    <w:rsid w:val="0037265B"/>
    <w:rsid w:val="003904CD"/>
    <w:rsid w:val="003C19FD"/>
    <w:rsid w:val="0045445F"/>
    <w:rsid w:val="004763EE"/>
    <w:rsid w:val="00482895"/>
    <w:rsid w:val="004D51CA"/>
    <w:rsid w:val="00565124"/>
    <w:rsid w:val="0056768F"/>
    <w:rsid w:val="005A158A"/>
    <w:rsid w:val="00610C59"/>
    <w:rsid w:val="00622E8C"/>
    <w:rsid w:val="00627AB3"/>
    <w:rsid w:val="006F0A8E"/>
    <w:rsid w:val="00792286"/>
    <w:rsid w:val="00834406"/>
    <w:rsid w:val="008C10FD"/>
    <w:rsid w:val="009701D4"/>
    <w:rsid w:val="009978D8"/>
    <w:rsid w:val="009F0FBA"/>
    <w:rsid w:val="00A02560"/>
    <w:rsid w:val="00AA2DBB"/>
    <w:rsid w:val="00B111F4"/>
    <w:rsid w:val="00B2012C"/>
    <w:rsid w:val="00B30556"/>
    <w:rsid w:val="00C0362B"/>
    <w:rsid w:val="00C51A53"/>
    <w:rsid w:val="00D40772"/>
    <w:rsid w:val="00D57D12"/>
    <w:rsid w:val="00E71301"/>
    <w:rsid w:val="00ED499E"/>
    <w:rsid w:val="00F576AC"/>
    <w:rsid w:val="00F603F9"/>
    <w:rsid w:val="00F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FBA"/>
    <w:pPr>
      <w:spacing w:after="0" w:line="240" w:lineRule="auto"/>
    </w:pPr>
    <w:rPr>
      <w:rFonts w:ascii="Calibri" w:eastAsia="Calibri" w:hAnsi="Calibri" w:cs="Times New Roman"/>
    </w:rPr>
  </w:style>
  <w:style w:type="paragraph" w:styleId="a4">
    <w:name w:val="List Paragraph"/>
    <w:basedOn w:val="a"/>
    <w:uiPriority w:val="34"/>
    <w:qFormat/>
    <w:rsid w:val="009F0FBA"/>
    <w:pPr>
      <w:ind w:left="720"/>
      <w:contextualSpacing/>
    </w:pPr>
  </w:style>
  <w:style w:type="character" w:styleId="a5">
    <w:name w:val="Hyperlink"/>
    <w:basedOn w:val="a0"/>
    <w:uiPriority w:val="99"/>
    <w:semiHidden/>
    <w:unhideWhenUsed/>
    <w:rsid w:val="009F0FBA"/>
    <w:rPr>
      <w:color w:val="0000FF"/>
      <w:u w:val="single"/>
    </w:rPr>
  </w:style>
  <w:style w:type="paragraph" w:styleId="a6">
    <w:name w:val="Balloon Text"/>
    <w:basedOn w:val="a"/>
    <w:link w:val="a7"/>
    <w:uiPriority w:val="99"/>
    <w:semiHidden/>
    <w:unhideWhenUsed/>
    <w:rsid w:val="009F0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FBA"/>
    <w:rPr>
      <w:rFonts w:ascii="Tahoma" w:eastAsia="Calibri" w:hAnsi="Tahoma" w:cs="Tahoma"/>
      <w:sz w:val="16"/>
      <w:szCs w:val="16"/>
    </w:rPr>
  </w:style>
  <w:style w:type="paragraph" w:styleId="a8">
    <w:name w:val="header"/>
    <w:basedOn w:val="a"/>
    <w:link w:val="a9"/>
    <w:uiPriority w:val="99"/>
    <w:unhideWhenUsed/>
    <w:rsid w:val="00834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4406"/>
    <w:rPr>
      <w:rFonts w:ascii="Calibri" w:eastAsia="Calibri" w:hAnsi="Calibri" w:cs="Times New Roman"/>
    </w:rPr>
  </w:style>
  <w:style w:type="paragraph" w:styleId="aa">
    <w:name w:val="footer"/>
    <w:basedOn w:val="a"/>
    <w:link w:val="ab"/>
    <w:uiPriority w:val="99"/>
    <w:unhideWhenUsed/>
    <w:rsid w:val="00834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44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FBA"/>
    <w:pPr>
      <w:spacing w:after="0" w:line="240" w:lineRule="auto"/>
    </w:pPr>
    <w:rPr>
      <w:rFonts w:ascii="Calibri" w:eastAsia="Calibri" w:hAnsi="Calibri" w:cs="Times New Roman"/>
    </w:rPr>
  </w:style>
  <w:style w:type="paragraph" w:styleId="a4">
    <w:name w:val="List Paragraph"/>
    <w:basedOn w:val="a"/>
    <w:uiPriority w:val="34"/>
    <w:qFormat/>
    <w:rsid w:val="009F0FBA"/>
    <w:pPr>
      <w:ind w:left="720"/>
      <w:contextualSpacing/>
    </w:pPr>
  </w:style>
  <w:style w:type="character" w:styleId="a5">
    <w:name w:val="Hyperlink"/>
    <w:basedOn w:val="a0"/>
    <w:uiPriority w:val="99"/>
    <w:semiHidden/>
    <w:unhideWhenUsed/>
    <w:rsid w:val="009F0FBA"/>
    <w:rPr>
      <w:color w:val="0000FF"/>
      <w:u w:val="single"/>
    </w:rPr>
  </w:style>
  <w:style w:type="paragraph" w:styleId="a6">
    <w:name w:val="Balloon Text"/>
    <w:basedOn w:val="a"/>
    <w:link w:val="a7"/>
    <w:uiPriority w:val="99"/>
    <w:semiHidden/>
    <w:unhideWhenUsed/>
    <w:rsid w:val="009F0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FBA"/>
    <w:rPr>
      <w:rFonts w:ascii="Tahoma" w:eastAsia="Calibri" w:hAnsi="Tahoma" w:cs="Tahoma"/>
      <w:sz w:val="16"/>
      <w:szCs w:val="16"/>
    </w:rPr>
  </w:style>
  <w:style w:type="paragraph" w:styleId="a8">
    <w:name w:val="header"/>
    <w:basedOn w:val="a"/>
    <w:link w:val="a9"/>
    <w:uiPriority w:val="99"/>
    <w:unhideWhenUsed/>
    <w:rsid w:val="00834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4406"/>
    <w:rPr>
      <w:rFonts w:ascii="Calibri" w:eastAsia="Calibri" w:hAnsi="Calibri" w:cs="Times New Roman"/>
    </w:rPr>
  </w:style>
  <w:style w:type="paragraph" w:styleId="aa">
    <w:name w:val="footer"/>
    <w:basedOn w:val="a"/>
    <w:link w:val="ab"/>
    <w:uiPriority w:val="99"/>
    <w:unhideWhenUsed/>
    <w:rsid w:val="00834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44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frantseva-na\Desktop\&#1055;&#1088;&#1072;&#1074;&#1080;&#1083;&#1072;%20&#1073;&#1083;&#1072;&#1075;&#1086;&#1091;&#1089;&#1090;&#1088;&#1086;&#1081;&#1089;&#1090;&#1074;&#1072;%202020\&#1053;&#1086;&#1074;&#1099;&#1077;%20&#1087;&#1088;&#1072;&#1074;&#1080;&#1083;&#1072;%20&#1073;&#1083;&#1072;&#1075;&#1086;&#1091;&#1089;&#1090;&#1088;&#1086;&#1081;&#1089;&#1090;&#1074;&#1072;.docx" TargetMode="External"/><Relationship Id="rId18" Type="http://schemas.openxmlformats.org/officeDocument/2006/relationships/hyperlink" Target="consultantplus://offline/ref=45DCF302C6126A3AEAD54628215638336F5E8DD395A171BCA08C75FB2E16F601C93BA7DEBBC3EDE93AA43122662DF190B2929C884257B3073BEC977Am878J" TargetMode="External"/><Relationship Id="rId26" Type="http://schemas.openxmlformats.org/officeDocument/2006/relationships/hyperlink" Target="consultantplus://offline/ref=45DCF302C6126A3AEAD55825373A67386554D0DD92A27EE9FCD073AC7146F054897BA18BF887E0E938AF65722B73A8C0F7D991805D4BB30Cm275J" TargetMode="External"/><Relationship Id="rId39" Type="http://schemas.openxmlformats.org/officeDocument/2006/relationships/hyperlink" Target="consultantplus://offline/ref=45DCF302C6126A3AEAD54628215638336F5E8DD396A770BDA08F28F1264FFA03CE34F8C9BC8AE1E83AA4302B6472F485A3CA90885D49BA1027EE95m778J" TargetMode="External"/><Relationship Id="rId21" Type="http://schemas.openxmlformats.org/officeDocument/2006/relationships/hyperlink" Target="consultantplus://offline/ref=41485A72A1D6EC7E2A284232C48326EB1E29A943E1A1D447A19DF9D152EE453CB5C35794A61875D59373A52E1B6E77FC6942E686E52FA1E994E2A7F3X0p1K" TargetMode="External"/><Relationship Id="rId34" Type="http://schemas.openxmlformats.org/officeDocument/2006/relationships/hyperlink" Target="consultantplus://offline/ref=45DCF302C6126A3AEAD54628215638336F5E8DD395A171BCA08C75FB2E16F601C93BA7DEBBC3EDE93AA43122662DF190B2929C884257B3073BEC977Am878J" TargetMode="External"/><Relationship Id="rId42" Type="http://schemas.openxmlformats.org/officeDocument/2006/relationships/hyperlink" Target="consultantplus://offline/ref=2F54202A77B6F9A5A6320964513CD1FC6BCD93EB66B86EAB778EE95117346C47882AE90F6B13DBAD24D0F7AC6C2DC707261E7326950252E71939C469551F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5DCF302C6126A3AEAD54628215638336F5E8DD395A373BEA28C75FB2E16F601C93BA7DEBBC3EDE93AA431276E2DF190B2929C884257B3073BEC977Am878J" TargetMode="External"/><Relationship Id="rId29" Type="http://schemas.openxmlformats.org/officeDocument/2006/relationships/hyperlink" Target="consultantplus://offline/ref=45DCF302C6126A3AEAD5463E223A67386550D5DF96AF7EE9FCD073AC7146F054897BA18BF887E0EA3BAF65722B73A8C0F7D991805D4BB30Cm27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DCF302C6126A3AEAD54628215638336F5E8DD395A171BCA08C75FB2E16F601C93BA7DEBBC3EDE93AA43027682DF190B2929C884257B3073BEC977Am878J" TargetMode="External"/><Relationship Id="rId24" Type="http://schemas.openxmlformats.org/officeDocument/2006/relationships/hyperlink" Target="consultantplus://offline/ref=45DCF302C6126A3AEAD54628215638336F5E8DD395A171BCA08C75FB2E16F601C93BA7DEBBC3EDE93AA43122662DF190B2929C884257B3073BEC977Am878J" TargetMode="External"/><Relationship Id="rId32" Type="http://schemas.openxmlformats.org/officeDocument/2006/relationships/hyperlink" Target="file:///C:\Users\frantseva-na\Desktop\&#1055;&#1088;&#1072;&#1074;&#1080;&#1083;&#1072;%20&#1073;&#1083;&#1072;&#1075;&#1086;&#1091;&#1089;&#1090;&#1088;&#1086;&#1081;&#1089;&#1090;&#1074;&#1072;%202020\&#1053;&#1086;&#1074;&#1099;&#1077;%20&#1087;&#1088;&#1072;&#1074;&#1080;&#1083;&#1072;%20&#1073;&#1083;&#1072;&#1075;&#1086;&#1091;&#1089;&#1090;&#1088;&#1086;&#1081;&#1089;&#1090;&#1074;&#1072;.docx" TargetMode="External"/><Relationship Id="rId37" Type="http://schemas.openxmlformats.org/officeDocument/2006/relationships/hyperlink" Target="consultantplus://offline/ref=45DCF302C6126A3AEAD54628215638336F5E8DD395A171BCA08C75FB2E16F601C93BA7DEBBC3EDE93AA43122662DF190B2929C884257B3073BEC977Am878J" TargetMode="External"/><Relationship Id="rId40" Type="http://schemas.openxmlformats.org/officeDocument/2006/relationships/hyperlink" Target="consultantplus://offline/ref=45DCF302C6126A3AEAD54628215638336F5E8DD395A171BCA08C75FB2E16F601C93BA7DEBBC3EDE93AA43122662DF190B2929C884257B3073BEC977Am878J" TargetMode="External"/><Relationship Id="rId45" Type="http://schemas.openxmlformats.org/officeDocument/2006/relationships/hyperlink" Target="consultantplus://offline/ref=45DCF302C6126A3AEAD54628215638336F5E8DD395A171BCA08C75FB2E16F601C93BA7DEBBC3EDE93AA43122662DF190B2929C884257B3073BEC977Am878J" TargetMode="External"/><Relationship Id="rId5" Type="http://schemas.openxmlformats.org/officeDocument/2006/relationships/webSettings" Target="webSettings.xml"/><Relationship Id="rId15" Type="http://schemas.openxmlformats.org/officeDocument/2006/relationships/hyperlink" Target="consultantplus://offline/ref=45DCF302C6126A3AEAD54628215638336F5E8DD395A171BCA08C75FB2E16F601C93BA7DEBBC3EDE93AA43027682DF190B2929C884257B3073BEC977Am878J" TargetMode="External"/><Relationship Id="rId23" Type="http://schemas.openxmlformats.org/officeDocument/2006/relationships/hyperlink" Target="file:///C:\Users\frantseva-na\Desktop\&#1055;&#1088;&#1072;&#1074;&#1080;&#1083;&#1072;%20&#1073;&#1083;&#1072;&#1075;&#1086;&#1091;&#1089;&#1090;&#1088;&#1086;&#1081;&#1089;&#1090;&#1074;&#1072;%202020\&#1053;&#1086;&#1074;&#1099;&#1077;%20&#1087;&#1088;&#1072;&#1074;&#1080;&#1083;&#1072;%20&#1073;&#1083;&#1072;&#1075;&#1086;&#1091;&#1089;&#1090;&#1088;&#1086;&#1081;&#1089;&#1090;&#1074;&#1072;.docx" TargetMode="External"/><Relationship Id="rId28" Type="http://schemas.openxmlformats.org/officeDocument/2006/relationships/hyperlink" Target="consultantplus://offline/ref=45DCF302C6126A3AEAD54628215638336F5E8DD395A171BCA08C75FB2E16F601C93BA7DEBBC3EDE93AA43122662DF190B2929C884257B3073BEC977Am878J" TargetMode="External"/><Relationship Id="rId36" Type="http://schemas.openxmlformats.org/officeDocument/2006/relationships/hyperlink" Target="consultantplus://offline/ref=45DCF302C6126A3AEAD54628215638336F5E8DD395A171BCA08C75FB2E16F601C93BA7DEBBC3EDE93AA43122662DF190B2929C884257B3073BEC977Am878J" TargetMode="External"/><Relationship Id="rId10" Type="http://schemas.openxmlformats.org/officeDocument/2006/relationships/hyperlink" Target="consultantplus://offline/ref=45DCF302C6126A3AEAD5463E223A67386454D6D89CA17EE9FCD073AC7146F0549B7BF987F986FEE833BA33236Dm276J" TargetMode="External"/><Relationship Id="rId19" Type="http://schemas.openxmlformats.org/officeDocument/2006/relationships/hyperlink" Target="consultantplus://offline/ref=45DCF302C6126A3AEAD5463E223A67386551D3DD90A57EE9FCD073AC7146F0549B7BF987F986FEE833BA33236Dm276J" TargetMode="External"/><Relationship Id="rId31" Type="http://schemas.openxmlformats.org/officeDocument/2006/relationships/hyperlink" Target="consultantplus://offline/ref=45DCF302C6126A3AEAD54628215638336F5E8DD395A171BCA08C75FB2E16F601C93BA7DEBBC3EDE93AA43122662DF190B2929C884257B3073BEC977Am878J" TargetMode="External"/><Relationship Id="rId44" Type="http://schemas.openxmlformats.org/officeDocument/2006/relationships/hyperlink" Target="consultantplus://offline/ref=45DCF302C6126A3AEAD54628215638336F5E8DD395A171BCA08C75FB2E16F601C93BA7DEBBC3EDE93AA43122662DF190B2929C884257B3073BEC977Am878J" TargetMode="External"/><Relationship Id="rId4" Type="http://schemas.openxmlformats.org/officeDocument/2006/relationships/settings" Target="settings.xml"/><Relationship Id="rId9" Type="http://schemas.openxmlformats.org/officeDocument/2006/relationships/hyperlink" Target="consultantplus://offline/ref=45DCF302C6126A3AEAD5463E223A67386550D4DF95A17EE9FCD073AC7146F054897BA18EFD86EBBC6BE0642E6E27BBC1FFD9938941m479J" TargetMode="External"/><Relationship Id="rId14" Type="http://schemas.openxmlformats.org/officeDocument/2006/relationships/hyperlink" Target="consultantplus://offline/ref=72BF8C2C120C7704B1D36BE457D80EBA4A3A6D694AFC495936740193FD09FC37VEaDG" TargetMode="External"/><Relationship Id="rId22" Type="http://schemas.openxmlformats.org/officeDocument/2006/relationships/hyperlink" Target="consultantplus://offline/ref=45DCF302C6126A3AEAD54628215638336F5E8DD395A171BCA08C75FB2E16F601C93BA7DEBBC3EDE93AA43122662DF190B2929C884257B3073BEC977Am878J" TargetMode="External"/><Relationship Id="rId27" Type="http://schemas.openxmlformats.org/officeDocument/2006/relationships/hyperlink" Target="consultantplus://offline/ref=45DCF302C6126A3AEAD54628215638336F5E8DD395A171BCA08C75FB2E16F601C93BA7DEBBC3EDE93AA43122662DF190B2929C884257B3073BEC977Am878J" TargetMode="External"/><Relationship Id="rId30" Type="http://schemas.openxmlformats.org/officeDocument/2006/relationships/hyperlink" Target="consultantplus://offline/ref=45DCF302C6126A3AEAD54628215638336F5E8DD395A171BCA08C75FB2E16F601C93BA7DEBBC3EDE93AA43122662DF190B2929C884257B3073BEC977Am878J" TargetMode="External"/><Relationship Id="rId35" Type="http://schemas.openxmlformats.org/officeDocument/2006/relationships/hyperlink" Target="consultantplus://offline/ref=45DCF302C6126A3AEAD54628215638336F5E8DD395A174B9A68475FB2E16F601C93BA7DEBBC3EDE93AA431226B2DF190B2929C884257B3073BEC977Am878J" TargetMode="External"/><Relationship Id="rId43" Type="http://schemas.openxmlformats.org/officeDocument/2006/relationships/hyperlink" Target="consultantplus://offline/ref=24D41B62D80384E8689B02F7B6F6A89C808B2150ED27A59ABF100CA790884B30232B82F4A05993BD9C0862EFB9A5759B0D6F422CD6703Ar3EFM" TargetMode="External"/><Relationship Id="rId4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45DCF302C6126A3AEAD54628215638336F5E8DD395A373BEA28C75FB2E16F601C93BA7DEBBC3EDE93AA431276E2DF190B2929C884257B3073BEC977Am878J" TargetMode="External"/><Relationship Id="rId17" Type="http://schemas.openxmlformats.org/officeDocument/2006/relationships/hyperlink" Target="consultantplus://offline/ref=45DCF302C6126A3AEAD54628215638336F5E8DD395A171BCA08C75FB2E16F601C93BA7DEBBC3EDE93AA43122662DF190B2929C884257B3073BEC977Am878J" TargetMode="External"/><Relationship Id="rId25" Type="http://schemas.openxmlformats.org/officeDocument/2006/relationships/hyperlink" Target="consultantplus://offline/ref=45DCF302C6126A3AEAD54628215638336F5E8DD395A270BFA28075FB2E16F601C93BA7DEBBC3EDE93AA43122692DF190B2929C884257B3073BEC977Am878J" TargetMode="External"/><Relationship Id="rId33" Type="http://schemas.openxmlformats.org/officeDocument/2006/relationships/hyperlink" Target="consultantplus://offline/ref=45DCF302C6126A3AEAD5463E223A67386551D3DD90A57EE9FCD073AC7146F0549B7BF987F986FEE833BA33236Dm276J" TargetMode="External"/><Relationship Id="rId38" Type="http://schemas.openxmlformats.org/officeDocument/2006/relationships/hyperlink" Target="consultantplus://offline/ref=45DCF302C6126A3AEAD54628215638336F5E8DD395A270BFA28075FB2E16F601C93BA7DEBBC3EDE93AA43122692DF190B2929C884257B3073BEC977Am878J" TargetMode="External"/><Relationship Id="rId46" Type="http://schemas.openxmlformats.org/officeDocument/2006/relationships/header" Target="header1.xml"/><Relationship Id="rId20" Type="http://schemas.openxmlformats.org/officeDocument/2006/relationships/hyperlink" Target="consultantplus://offline/ref=41485A72A1D6EC7E2A284232C48326EB1E29A943E1A3D646A095F9D152EE453CB5C35794B4182DD99273B82C177B21AD2FX1p7K" TargetMode="External"/><Relationship Id="rId41" Type="http://schemas.openxmlformats.org/officeDocument/2006/relationships/hyperlink" Target="consultantplus://offline/ref=45DCF302C6126A3AEAD54628215638336F5E8DD395A171BCA08C75FB2E16F601C93BA7DEBBC3EDE93AA43122662DF190B2929C884257B3073BEC977Am8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A45D-B215-46B9-B427-CE562D83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14588</Words>
  <Characters>83155</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ФРАНЦЕВА Наталия Артуровна</dc:creator>
  <cp:lastModifiedBy>admin</cp:lastModifiedBy>
  <cp:revision>4</cp:revision>
  <cp:lastPrinted>2020-10-27T09:50:00Z</cp:lastPrinted>
  <dcterms:created xsi:type="dcterms:W3CDTF">2020-10-29T07:11:00Z</dcterms:created>
  <dcterms:modified xsi:type="dcterms:W3CDTF">2020-10-30T04:11:00Z</dcterms:modified>
</cp:coreProperties>
</file>