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 xml:space="preserve">АДМИНИСТРАЦИЯ КАЛИНИНСКОГО РАЙОНА </w:t>
      </w:r>
    </w:p>
    <w:p w:rsidR="008D0093" w:rsidRPr="008D0093" w:rsidRDefault="008D0093" w:rsidP="008D009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Cs w:val="24"/>
          <w:lang w:eastAsia="ru-RU"/>
        </w:rPr>
      </w:pPr>
      <w:r w:rsidRPr="008D0093">
        <w:rPr>
          <w:rFonts w:ascii="Arial" w:eastAsia="Times New Roman" w:hAnsi="Arial" w:cs="Arial"/>
          <w:b/>
          <w:bCs/>
          <w:snapToGrid w:val="0"/>
          <w:szCs w:val="24"/>
          <w:lang w:eastAsia="ru-RU"/>
        </w:rPr>
        <w:t>ГОРОДА ЧЕЛЯБИНСКА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3148CD" w:rsidP="008D00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4"/>
          <w:szCs w:val="24"/>
          <w:lang w:eastAsia="ru-RU"/>
        </w:rPr>
        <w:t>РАСПОРЯЖ</w:t>
      </w:r>
      <w:r w:rsidR="008D0093" w:rsidRPr="008D0093">
        <w:rPr>
          <w:rFonts w:ascii="Arial" w:eastAsia="Times New Roman" w:hAnsi="Arial" w:cs="Arial"/>
          <w:b/>
          <w:bCs/>
          <w:sz w:val="34"/>
          <w:szCs w:val="24"/>
          <w:lang w:eastAsia="ru-RU"/>
        </w:rPr>
        <w:t>ЕНИЕ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AB3E55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30.12.2016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0093"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 115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151765</wp:posOffset>
                </wp:positionV>
                <wp:extent cx="2390775" cy="57150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EEE" w:rsidRPr="008D0093" w:rsidRDefault="00195EEE" w:rsidP="00F816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</w:t>
                            </w:r>
                            <w:r w:rsidR="00F8162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б организации работы телефона «горячей линии»</w:t>
                            </w:r>
                          </w:p>
                          <w:p w:rsidR="008D0093" w:rsidRPr="004B6581" w:rsidRDefault="008D0093" w:rsidP="008D00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.95pt;margin-top:11.95pt;width:18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" stroked="f">
                <v:textbox>
                  <w:txbxContent>
                    <w:p w:rsidR="00195EEE" w:rsidRPr="008D0093" w:rsidRDefault="00195EEE" w:rsidP="00F8162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</w:t>
                      </w:r>
                      <w:r w:rsidR="00F8162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б организации работы телефона «горячей линии»</w:t>
                      </w:r>
                    </w:p>
                    <w:p w:rsidR="008D0093" w:rsidRPr="004B6581" w:rsidRDefault="008D0093" w:rsidP="008D00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64E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5pt" to="19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414CE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F2E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gTQIAAFc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188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" strokeweight=".5pt"/>
            </w:pict>
          </mc:Fallback>
        </mc:AlternateConten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93" w:rsidRPr="008D0093" w:rsidRDefault="008D0093" w:rsidP="00195EEE">
      <w:pPr>
        <w:spacing w:before="120" w:after="0" w:line="240" w:lineRule="auto"/>
        <w:ind w:left="113" w:right="55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093" w:rsidRP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65" w:rsidRDefault="00D45265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6E1C85" w:rsidP="008D0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D0093"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25.12.2008 № 273-ФЗ «О противодействии коррупции»</w:t>
      </w:r>
      <w:r w:rsidR="00F8162B" w:rsidRPr="00F8162B">
        <w:t xml:space="preserve"> </w:t>
      </w:r>
      <w:r w:rsidR="00F8162B"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целях создания механизма взаимодействия и оперативного реагирования на факты коррупционных проявлений в </w:t>
      </w:r>
      <w:r w:rsid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</w:t>
      </w:r>
      <w:r w:rsid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алининского района</w:t>
      </w:r>
      <w:r w:rsidR="00F8162B"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гражданами и институтами гражданского общества</w:t>
      </w:r>
      <w:r w:rsidR="00195E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D0093" w:rsidRPr="008D0093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E6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62B"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</w:t>
      </w:r>
      <w:r w:rsid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гаемый Порядок работы телефона «</w:t>
      </w:r>
      <w:r w:rsidR="00F8162B"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8162B"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приема сообщений граждан и юридических лиц по фактам коррупции в</w:t>
      </w:r>
      <w:r w:rsidR="006E1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6E1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B3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</w:t>
      </w:r>
      <w:r w:rsidR="006E1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Челябинска (далее – Администрация района)</w:t>
      </w:r>
      <w:r w:rsidR="00195E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162B" w:rsidRDefault="008D0093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A0E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Главы Калининского района</w:t>
      </w:r>
      <w:r w:rsidR="00F8162B"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A0E20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Епанихиной</w:t>
      </w:r>
      <w:proofErr w:type="spellEnd"/>
      <w:r w:rsidR="000A0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162B"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162B" w:rsidRDefault="00F8162B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выделить телефонный номер в целях обеспечения</w:t>
      </w:r>
      <w:r w:rsid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бесперебойной работы телефона «</w:t>
      </w:r>
      <w:r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приема сообщений граждан и юридических лиц по фак</w:t>
      </w:r>
      <w:r w:rsid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коррупции (далее - телефон «</w:t>
      </w:r>
      <w:r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1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района;</w:t>
      </w:r>
    </w:p>
    <w:p w:rsidR="00F8162B" w:rsidRDefault="00F8162B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5C5174" w:rsidRP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организационные мероприятия, обеспечивающие</w:t>
      </w:r>
      <w:r w:rsid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бесперебойную работу телефона «</w:t>
      </w:r>
      <w:r w:rsidR="005C5174" w:rsidRP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5174" w:rsidRP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района;</w:t>
      </w:r>
    </w:p>
    <w:p w:rsidR="005C5174" w:rsidRDefault="005C5174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5C5174">
        <w:t xml:space="preserve"> </w:t>
      </w:r>
      <w:r w:rsidRP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информацию о функциониро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и режиме работы телефона «</w:t>
      </w:r>
      <w:r w:rsidRP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информационном стенде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района. </w:t>
      </w:r>
    </w:p>
    <w:p w:rsidR="00C7565F" w:rsidRDefault="00DB0B81" w:rsidP="008D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F4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Организационному отделу (Филиппова В.Б.) </w:t>
      </w:r>
      <w:r w:rsidR="000F4207" w:rsidRP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информацию о функциониро</w:t>
      </w:r>
      <w:r w:rsidR="000F420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и режиме работы телефона «</w:t>
      </w:r>
      <w:r w:rsidR="000F4207" w:rsidRPr="005C51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0F42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района в сети </w:t>
      </w:r>
      <w:r w:rsidR="000F42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0F42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093" w:rsidRPr="008D0093" w:rsidRDefault="008D0093" w:rsidP="00C01D2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F42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 исполнения   настоящего  </w:t>
      </w:r>
      <w:r w:rsidR="00227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Калининского района </w:t>
      </w:r>
      <w:proofErr w:type="spellStart"/>
      <w:r w:rsidR="000F4207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Епанихину</w:t>
      </w:r>
      <w:proofErr w:type="spellEnd"/>
      <w:r w:rsidR="000F42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093" w:rsidRPr="008D0093" w:rsidRDefault="008D0093" w:rsidP="008D0093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093" w:rsidRPr="008D0093" w:rsidRDefault="008D0093" w:rsidP="008D009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93" w:rsidRDefault="008D0093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</w:t>
      </w:r>
      <w:r w:rsidR="00C01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D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С.В. Колесник</w:t>
      </w: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12A" w:rsidRDefault="0022712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Default="00B01D8A" w:rsidP="008D00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D8A" w:rsidRPr="00B01D8A" w:rsidRDefault="00D45265" w:rsidP="008D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1D8A"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.Н. Орлова</w:t>
      </w:r>
    </w:p>
    <w:p w:rsidR="0014135D" w:rsidRDefault="00B01D8A" w:rsidP="0014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D8A">
        <w:rPr>
          <w:rFonts w:ascii="Times New Roman" w:eastAsia="Times New Roman" w:hAnsi="Times New Roman" w:cs="Times New Roman"/>
          <w:sz w:val="24"/>
          <w:szCs w:val="24"/>
          <w:lang w:eastAsia="ru-RU"/>
        </w:rPr>
        <w:t>791 94 33</w:t>
      </w:r>
    </w:p>
    <w:p w:rsidR="00B93AEA" w:rsidRDefault="00B93AEA" w:rsidP="00B93AEA">
      <w:pPr>
        <w:tabs>
          <w:tab w:val="left" w:pos="6480"/>
          <w:tab w:val="left" w:pos="6663"/>
          <w:tab w:val="center" w:pos="7789"/>
          <w:tab w:val="left" w:pos="893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Утвержден</w:t>
      </w:r>
    </w:p>
    <w:p w:rsidR="00B93AEA" w:rsidRDefault="00B93AEA" w:rsidP="00B93AEA">
      <w:pPr>
        <w:tabs>
          <w:tab w:val="left" w:pos="6480"/>
          <w:tab w:val="center" w:pos="7789"/>
          <w:tab w:val="left" w:pos="8931"/>
        </w:tabs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</w:p>
    <w:p w:rsidR="00B93AEA" w:rsidRDefault="00B93AEA" w:rsidP="00B93AEA">
      <w:pPr>
        <w:tabs>
          <w:tab w:val="left" w:pos="6480"/>
          <w:tab w:val="left" w:pos="6663"/>
          <w:tab w:val="center" w:pos="7789"/>
          <w:tab w:val="left" w:pos="893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распоряжением </w:t>
      </w:r>
    </w:p>
    <w:p w:rsidR="00B93AEA" w:rsidRDefault="00B93AEA" w:rsidP="00B93AEA">
      <w:pPr>
        <w:tabs>
          <w:tab w:val="left" w:pos="6480"/>
          <w:tab w:val="center" w:pos="7789"/>
          <w:tab w:val="left" w:pos="893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Администрации района</w:t>
      </w:r>
    </w:p>
    <w:p w:rsidR="00B93AEA" w:rsidRDefault="00B93AEA" w:rsidP="00B93AEA">
      <w:pPr>
        <w:tabs>
          <w:tab w:val="left" w:pos="6480"/>
          <w:tab w:val="center" w:pos="7789"/>
          <w:tab w:val="left" w:pos="8931"/>
        </w:tabs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30.12.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2016   № 115</w:t>
      </w:r>
    </w:p>
    <w:p w:rsidR="00B93AEA" w:rsidRDefault="00B93AEA" w:rsidP="00B93AEA">
      <w:pPr>
        <w:tabs>
          <w:tab w:val="left" w:pos="6480"/>
          <w:tab w:val="center" w:pos="7789"/>
          <w:tab w:val="left" w:pos="8931"/>
        </w:tabs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</w:p>
    <w:p w:rsidR="00B93AEA" w:rsidRDefault="00B93AEA" w:rsidP="00B93AEA">
      <w:pPr>
        <w:tabs>
          <w:tab w:val="left" w:pos="6480"/>
          <w:tab w:val="center" w:pos="7789"/>
          <w:tab w:val="left" w:pos="8931"/>
        </w:tabs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</w:p>
    <w:p w:rsidR="00B93AEA" w:rsidRDefault="00B93AEA" w:rsidP="00B93AEA">
      <w:pPr>
        <w:tabs>
          <w:tab w:val="left" w:pos="6480"/>
          <w:tab w:val="center" w:pos="7789"/>
          <w:tab w:val="left" w:pos="8931"/>
        </w:tabs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</w:p>
    <w:p w:rsidR="00B93AEA" w:rsidRDefault="00B93AEA" w:rsidP="00B93AEA">
      <w:pPr>
        <w:tabs>
          <w:tab w:val="left" w:pos="6480"/>
          <w:tab w:val="center" w:pos="7789"/>
          <w:tab w:val="left" w:pos="8931"/>
        </w:tabs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B93AEA" w:rsidRPr="002F637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F637A">
        <w:rPr>
          <w:rFonts w:ascii="Times New Roman" w:hAnsi="Times New Roman"/>
          <w:bCs/>
          <w:sz w:val="26"/>
          <w:szCs w:val="26"/>
        </w:rPr>
        <w:t>По</w:t>
      </w:r>
      <w:r>
        <w:rPr>
          <w:rFonts w:ascii="Times New Roman" w:hAnsi="Times New Roman"/>
          <w:bCs/>
          <w:sz w:val="26"/>
          <w:szCs w:val="26"/>
        </w:rPr>
        <w:t>рядок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 телефона «</w:t>
      </w:r>
      <w:r w:rsidRPr="00F8162B">
        <w:rPr>
          <w:rFonts w:ascii="Times New Roman" w:hAnsi="Times New Roman"/>
          <w:sz w:val="26"/>
          <w:szCs w:val="26"/>
        </w:rPr>
        <w:t>горячей линии</w:t>
      </w:r>
      <w:r>
        <w:rPr>
          <w:rFonts w:ascii="Times New Roman" w:hAnsi="Times New Roman"/>
          <w:sz w:val="26"/>
          <w:szCs w:val="26"/>
        </w:rPr>
        <w:t>»</w:t>
      </w:r>
      <w:r w:rsidRPr="00F8162B">
        <w:rPr>
          <w:rFonts w:ascii="Times New Roman" w:hAnsi="Times New Roman"/>
          <w:sz w:val="26"/>
          <w:szCs w:val="26"/>
        </w:rPr>
        <w:t xml:space="preserve"> для приема сообщений граждан и юридических лиц по фактам коррупции в</w:t>
      </w:r>
      <w:r>
        <w:rPr>
          <w:rFonts w:ascii="Times New Roman" w:hAnsi="Times New Roman"/>
          <w:sz w:val="26"/>
          <w:szCs w:val="26"/>
        </w:rPr>
        <w:t xml:space="preserve"> Администрации Калининского района города Челябинска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3AEA" w:rsidRPr="00446494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46494">
        <w:rPr>
          <w:rFonts w:ascii="Times New Roman" w:hAnsi="Times New Roman"/>
          <w:bCs/>
          <w:sz w:val="26"/>
          <w:szCs w:val="26"/>
        </w:rPr>
        <w:t>I. Общие положения</w:t>
      </w:r>
    </w:p>
    <w:p w:rsidR="00B93AEA" w:rsidRPr="001238C2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637A">
        <w:rPr>
          <w:rFonts w:ascii="Times New Roman" w:hAnsi="Times New Roman"/>
          <w:sz w:val="26"/>
          <w:szCs w:val="26"/>
        </w:rPr>
        <w:t xml:space="preserve">1. </w:t>
      </w:r>
      <w:r w:rsidRPr="00446494">
        <w:rPr>
          <w:rFonts w:ascii="Times New Roman" w:hAnsi="Times New Roman"/>
          <w:sz w:val="26"/>
          <w:szCs w:val="26"/>
        </w:rPr>
        <w:t>Нас</w:t>
      </w:r>
      <w:r>
        <w:rPr>
          <w:rFonts w:ascii="Times New Roman" w:hAnsi="Times New Roman"/>
          <w:sz w:val="26"/>
          <w:szCs w:val="26"/>
        </w:rPr>
        <w:t>тоящий Порядок работы телефона «</w:t>
      </w:r>
      <w:r w:rsidRPr="00446494">
        <w:rPr>
          <w:rFonts w:ascii="Times New Roman" w:hAnsi="Times New Roman"/>
          <w:sz w:val="26"/>
          <w:szCs w:val="26"/>
        </w:rPr>
        <w:t>горячей линии</w:t>
      </w:r>
      <w:r>
        <w:rPr>
          <w:rFonts w:ascii="Times New Roman" w:hAnsi="Times New Roman"/>
          <w:sz w:val="26"/>
          <w:szCs w:val="26"/>
        </w:rPr>
        <w:t>»</w:t>
      </w:r>
      <w:r w:rsidRPr="00446494">
        <w:rPr>
          <w:rFonts w:ascii="Times New Roman" w:hAnsi="Times New Roman"/>
          <w:sz w:val="26"/>
          <w:szCs w:val="26"/>
        </w:rPr>
        <w:t xml:space="preserve"> для приема сообщений граждан и юридических лиц по фактам коррупции в </w:t>
      </w:r>
      <w:r>
        <w:rPr>
          <w:rFonts w:ascii="Times New Roman" w:hAnsi="Times New Roman"/>
          <w:sz w:val="26"/>
          <w:szCs w:val="26"/>
        </w:rPr>
        <w:t>Администрации Калининского района города Челябинска</w:t>
      </w:r>
      <w:r w:rsidRPr="00446494">
        <w:rPr>
          <w:rFonts w:ascii="Times New Roman" w:hAnsi="Times New Roman"/>
          <w:sz w:val="26"/>
          <w:szCs w:val="26"/>
        </w:rPr>
        <w:t xml:space="preserve"> (далее - Порядок) разработан в соответствии с Федеральным законом от 25.12.2008 № 273-ФЗ «О противодейст</w:t>
      </w:r>
      <w:r>
        <w:rPr>
          <w:rFonts w:ascii="Times New Roman" w:hAnsi="Times New Roman"/>
          <w:sz w:val="26"/>
          <w:szCs w:val="26"/>
        </w:rPr>
        <w:t xml:space="preserve">вии коррупции». </w:t>
      </w:r>
      <w:r w:rsidRPr="00446494">
        <w:rPr>
          <w:rFonts w:ascii="Times New Roman" w:hAnsi="Times New Roman"/>
          <w:sz w:val="26"/>
          <w:szCs w:val="26"/>
        </w:rPr>
        <w:t>Порядок определя</w:t>
      </w:r>
      <w:r>
        <w:rPr>
          <w:rFonts w:ascii="Times New Roman" w:hAnsi="Times New Roman"/>
          <w:sz w:val="26"/>
          <w:szCs w:val="26"/>
        </w:rPr>
        <w:t>ет организацию работы телефона «</w:t>
      </w:r>
      <w:r w:rsidRPr="00446494">
        <w:rPr>
          <w:rFonts w:ascii="Times New Roman" w:hAnsi="Times New Roman"/>
          <w:sz w:val="26"/>
          <w:szCs w:val="26"/>
        </w:rPr>
        <w:t>горячей линии</w:t>
      </w:r>
      <w:r>
        <w:rPr>
          <w:rFonts w:ascii="Times New Roman" w:hAnsi="Times New Roman"/>
          <w:sz w:val="26"/>
          <w:szCs w:val="26"/>
        </w:rPr>
        <w:t>»</w:t>
      </w:r>
      <w:r w:rsidRPr="00446494">
        <w:rPr>
          <w:rFonts w:ascii="Times New Roman" w:hAnsi="Times New Roman"/>
          <w:sz w:val="26"/>
          <w:szCs w:val="26"/>
        </w:rPr>
        <w:t xml:space="preserve"> для приема сообщений граждан и юридических лиц по фактам коррупции в </w:t>
      </w:r>
      <w:r>
        <w:rPr>
          <w:rFonts w:ascii="Times New Roman" w:hAnsi="Times New Roman"/>
          <w:sz w:val="26"/>
          <w:szCs w:val="26"/>
        </w:rPr>
        <w:t>Администрации Калининского района города Челябинска (далее – Администрация района).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637A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Телефон «</w:t>
      </w:r>
      <w:r w:rsidRPr="008C61D1">
        <w:rPr>
          <w:rFonts w:ascii="Times New Roman" w:hAnsi="Times New Roman"/>
          <w:sz w:val="26"/>
          <w:szCs w:val="26"/>
        </w:rPr>
        <w:t>горячей линии</w:t>
      </w:r>
      <w:r>
        <w:rPr>
          <w:rFonts w:ascii="Times New Roman" w:hAnsi="Times New Roman"/>
          <w:sz w:val="26"/>
          <w:szCs w:val="26"/>
        </w:rPr>
        <w:t>»</w:t>
      </w:r>
      <w:r w:rsidRPr="008C61D1">
        <w:rPr>
          <w:rFonts w:ascii="Times New Roman" w:hAnsi="Times New Roman"/>
          <w:sz w:val="26"/>
          <w:szCs w:val="26"/>
        </w:rPr>
        <w:t xml:space="preserve"> для приема сообщений граждан и юридических лиц по фактам коррупции в </w:t>
      </w:r>
      <w:r>
        <w:rPr>
          <w:rFonts w:ascii="Times New Roman" w:hAnsi="Times New Roman"/>
          <w:sz w:val="26"/>
          <w:szCs w:val="26"/>
        </w:rPr>
        <w:t>Администрации района (далее - телефон «</w:t>
      </w:r>
      <w:r w:rsidRPr="008C61D1">
        <w:rPr>
          <w:rFonts w:ascii="Times New Roman" w:hAnsi="Times New Roman"/>
          <w:sz w:val="26"/>
          <w:szCs w:val="26"/>
        </w:rPr>
        <w:t>горячей линии</w:t>
      </w:r>
      <w:r>
        <w:rPr>
          <w:rFonts w:ascii="Times New Roman" w:hAnsi="Times New Roman"/>
          <w:sz w:val="26"/>
          <w:szCs w:val="26"/>
        </w:rPr>
        <w:t>»</w:t>
      </w:r>
      <w:r w:rsidRPr="008C61D1">
        <w:rPr>
          <w:rFonts w:ascii="Times New Roman" w:hAnsi="Times New Roman"/>
          <w:sz w:val="26"/>
          <w:szCs w:val="26"/>
        </w:rPr>
        <w:t xml:space="preserve">) предназначен для обеспечения гражданам и юридическим лицам возможности сообщать о фактах коррупции в </w:t>
      </w:r>
      <w:r>
        <w:rPr>
          <w:rFonts w:ascii="Times New Roman" w:hAnsi="Times New Roman"/>
          <w:sz w:val="26"/>
          <w:szCs w:val="26"/>
        </w:rPr>
        <w:t>Администрации района</w:t>
      </w:r>
      <w:r w:rsidRPr="008C61D1">
        <w:rPr>
          <w:rFonts w:ascii="Times New Roman" w:hAnsi="Times New Roman"/>
          <w:sz w:val="26"/>
          <w:szCs w:val="26"/>
        </w:rPr>
        <w:t>, а именно: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B93AEA" w:rsidRPr="00F55A2F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F637A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Организация работы телефона «</w:t>
      </w:r>
      <w:r w:rsidRPr="00F55A2F">
        <w:rPr>
          <w:rFonts w:ascii="Times New Roman" w:hAnsi="Times New Roman"/>
          <w:sz w:val="26"/>
          <w:szCs w:val="26"/>
        </w:rPr>
        <w:t>горячей линии</w:t>
      </w:r>
      <w:r>
        <w:rPr>
          <w:rFonts w:ascii="Times New Roman" w:hAnsi="Times New Roman"/>
          <w:sz w:val="26"/>
          <w:szCs w:val="26"/>
        </w:rPr>
        <w:t>»</w:t>
      </w:r>
      <w:r w:rsidRPr="00F55A2F">
        <w:rPr>
          <w:rFonts w:ascii="Times New Roman" w:hAnsi="Times New Roman"/>
          <w:sz w:val="26"/>
          <w:szCs w:val="26"/>
        </w:rPr>
        <w:t xml:space="preserve"> осуществляется в целях: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F55A2F">
        <w:rPr>
          <w:rFonts w:ascii="Times New Roman" w:hAnsi="Times New Roman"/>
          <w:sz w:val="26"/>
          <w:szCs w:val="26"/>
        </w:rPr>
        <w:t xml:space="preserve">обеспечения соблюдения </w:t>
      </w:r>
      <w:r>
        <w:rPr>
          <w:rFonts w:ascii="Times New Roman" w:hAnsi="Times New Roman"/>
          <w:sz w:val="26"/>
          <w:szCs w:val="26"/>
        </w:rPr>
        <w:t>муниципальными служащими Администрации района</w:t>
      </w:r>
      <w:r w:rsidRPr="00F55A2F">
        <w:rPr>
          <w:rFonts w:ascii="Times New Roman" w:hAnsi="Times New Roman"/>
          <w:sz w:val="26"/>
          <w:szCs w:val="26"/>
        </w:rPr>
        <w:t xml:space="preserve"> антикоррупционного поведения, а также своевременного пресечения случаев коррупционного поведения со стороны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F55A2F">
        <w:rPr>
          <w:rFonts w:ascii="Times New Roman" w:hAnsi="Times New Roman"/>
          <w:sz w:val="26"/>
          <w:szCs w:val="26"/>
        </w:rPr>
        <w:t xml:space="preserve"> служащих </w:t>
      </w:r>
      <w:r>
        <w:rPr>
          <w:rFonts w:ascii="Times New Roman" w:hAnsi="Times New Roman"/>
          <w:sz w:val="26"/>
          <w:szCs w:val="26"/>
        </w:rPr>
        <w:t>Администрации района</w:t>
      </w:r>
      <w:r w:rsidRPr="00F55A2F">
        <w:rPr>
          <w:rFonts w:ascii="Times New Roman" w:hAnsi="Times New Roman"/>
          <w:sz w:val="26"/>
          <w:szCs w:val="26"/>
        </w:rPr>
        <w:t>;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F55A2F">
        <w:rPr>
          <w:rFonts w:ascii="Times New Roman" w:hAnsi="Times New Roman"/>
          <w:sz w:val="26"/>
          <w:szCs w:val="26"/>
        </w:rPr>
        <w:t xml:space="preserve">оперативного реагирования на факты коррупционных проявлений в </w:t>
      </w:r>
      <w:r>
        <w:rPr>
          <w:rFonts w:ascii="Times New Roman" w:hAnsi="Times New Roman"/>
          <w:sz w:val="26"/>
          <w:szCs w:val="26"/>
        </w:rPr>
        <w:t>Администрации района</w:t>
      </w:r>
      <w:r w:rsidRPr="00F55A2F">
        <w:rPr>
          <w:rFonts w:ascii="Times New Roman" w:hAnsi="Times New Roman"/>
          <w:sz w:val="26"/>
          <w:szCs w:val="26"/>
        </w:rPr>
        <w:t>, изложенные в сообщениях граждан и юридических лиц.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AEA" w:rsidRDefault="00B93AEA" w:rsidP="00B93A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5A2F">
        <w:rPr>
          <w:rFonts w:ascii="Times New Roman" w:hAnsi="Times New Roman" w:cs="Times New Roman"/>
          <w:sz w:val="26"/>
          <w:szCs w:val="26"/>
        </w:rPr>
        <w:t xml:space="preserve">II. Порядок </w:t>
      </w:r>
      <w:r>
        <w:rPr>
          <w:rFonts w:ascii="Times New Roman" w:hAnsi="Times New Roman" w:cs="Times New Roman"/>
          <w:sz w:val="26"/>
          <w:szCs w:val="26"/>
        </w:rPr>
        <w:t>работы телефона «горячей линии»</w:t>
      </w:r>
    </w:p>
    <w:p w:rsidR="00B93AEA" w:rsidRPr="00F55A2F" w:rsidRDefault="00B93AEA" w:rsidP="00B93A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156315">
        <w:rPr>
          <w:rFonts w:ascii="Times New Roman" w:hAnsi="Times New Roman"/>
          <w:sz w:val="26"/>
          <w:szCs w:val="26"/>
        </w:rPr>
        <w:t>Прием сообщений гражда</w:t>
      </w:r>
      <w:r>
        <w:rPr>
          <w:rFonts w:ascii="Times New Roman" w:hAnsi="Times New Roman"/>
          <w:sz w:val="26"/>
          <w:szCs w:val="26"/>
        </w:rPr>
        <w:t>н и юридических лиц на телефон «</w:t>
      </w:r>
      <w:r w:rsidRPr="00156315">
        <w:rPr>
          <w:rFonts w:ascii="Times New Roman" w:hAnsi="Times New Roman"/>
          <w:sz w:val="26"/>
          <w:szCs w:val="26"/>
        </w:rPr>
        <w:t>горячей линии</w:t>
      </w:r>
      <w:r>
        <w:rPr>
          <w:rFonts w:ascii="Times New Roman" w:hAnsi="Times New Roman"/>
          <w:sz w:val="26"/>
          <w:szCs w:val="26"/>
        </w:rPr>
        <w:t>»</w:t>
      </w:r>
      <w:r w:rsidRPr="00156315">
        <w:rPr>
          <w:rFonts w:ascii="Times New Roman" w:hAnsi="Times New Roman"/>
          <w:sz w:val="26"/>
          <w:szCs w:val="26"/>
        </w:rPr>
        <w:t xml:space="preserve"> производится ежедневно, кроме выходных и праздничных дней, согласно режиму работ</w:t>
      </w:r>
      <w:r>
        <w:rPr>
          <w:rFonts w:ascii="Times New Roman" w:hAnsi="Times New Roman"/>
          <w:sz w:val="26"/>
          <w:szCs w:val="26"/>
        </w:rPr>
        <w:t>ы Администрации района</w:t>
      </w:r>
      <w:r w:rsidRPr="00156315">
        <w:rPr>
          <w:rFonts w:ascii="Times New Roman" w:hAnsi="Times New Roman"/>
          <w:sz w:val="26"/>
          <w:szCs w:val="26"/>
        </w:rPr>
        <w:t>.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2F637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Принятые сообщения на телефон «</w:t>
      </w:r>
      <w:r w:rsidRPr="00156315">
        <w:rPr>
          <w:rFonts w:ascii="Times New Roman" w:hAnsi="Times New Roman"/>
          <w:sz w:val="26"/>
          <w:szCs w:val="26"/>
        </w:rPr>
        <w:t>горячей линии</w:t>
      </w:r>
      <w:r>
        <w:rPr>
          <w:rFonts w:ascii="Times New Roman" w:hAnsi="Times New Roman"/>
          <w:sz w:val="26"/>
          <w:szCs w:val="26"/>
        </w:rPr>
        <w:t>»</w:t>
      </w:r>
      <w:r w:rsidRPr="00156315">
        <w:rPr>
          <w:rFonts w:ascii="Times New Roman" w:hAnsi="Times New Roman"/>
          <w:sz w:val="26"/>
          <w:szCs w:val="26"/>
        </w:rPr>
        <w:t xml:space="preserve"> регистрируются в журнале регистрации соо</w:t>
      </w:r>
      <w:r>
        <w:rPr>
          <w:rFonts w:ascii="Times New Roman" w:hAnsi="Times New Roman"/>
          <w:sz w:val="26"/>
          <w:szCs w:val="26"/>
        </w:rPr>
        <w:t>бщений, поступивших на телефон «</w:t>
      </w:r>
      <w:r w:rsidRPr="00156315">
        <w:rPr>
          <w:rFonts w:ascii="Times New Roman" w:hAnsi="Times New Roman"/>
          <w:sz w:val="26"/>
          <w:szCs w:val="26"/>
        </w:rPr>
        <w:t>горячей линии</w:t>
      </w:r>
      <w:r>
        <w:rPr>
          <w:rFonts w:ascii="Times New Roman" w:hAnsi="Times New Roman"/>
          <w:sz w:val="26"/>
          <w:szCs w:val="26"/>
        </w:rPr>
        <w:t>»</w:t>
      </w:r>
      <w:r w:rsidRPr="00156315">
        <w:rPr>
          <w:rFonts w:ascii="Times New Roman" w:hAnsi="Times New Roman"/>
          <w:sz w:val="26"/>
          <w:szCs w:val="26"/>
        </w:rPr>
        <w:t xml:space="preserve"> от граждан и юридических лиц по фактам коррупции в </w:t>
      </w:r>
      <w:r>
        <w:rPr>
          <w:rFonts w:ascii="Times New Roman" w:hAnsi="Times New Roman"/>
          <w:sz w:val="26"/>
          <w:szCs w:val="26"/>
        </w:rPr>
        <w:t>Администрации Калининского района города Челябинска (далее - ж</w:t>
      </w:r>
      <w:r w:rsidRPr="00156315">
        <w:rPr>
          <w:rFonts w:ascii="Times New Roman" w:hAnsi="Times New Roman"/>
          <w:sz w:val="26"/>
          <w:szCs w:val="26"/>
        </w:rPr>
        <w:t>урнал), оформленном по образцу согласно приложению к настоящему Порядку.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2F637A">
        <w:rPr>
          <w:rFonts w:ascii="Times New Roman" w:hAnsi="Times New Roman"/>
          <w:sz w:val="26"/>
          <w:szCs w:val="26"/>
        </w:rPr>
        <w:t xml:space="preserve">. </w:t>
      </w:r>
      <w:r w:rsidRPr="00AB3038">
        <w:rPr>
          <w:rFonts w:ascii="Times New Roman" w:hAnsi="Times New Roman"/>
          <w:sz w:val="26"/>
          <w:szCs w:val="26"/>
        </w:rPr>
        <w:t xml:space="preserve">Перед сообщением информации о фактах коррупционных проявлений со стороны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AB3038">
        <w:rPr>
          <w:rFonts w:ascii="Times New Roman" w:hAnsi="Times New Roman"/>
          <w:sz w:val="26"/>
          <w:szCs w:val="26"/>
        </w:rPr>
        <w:t xml:space="preserve"> служащих </w:t>
      </w:r>
      <w:r>
        <w:rPr>
          <w:rFonts w:ascii="Times New Roman" w:hAnsi="Times New Roman"/>
          <w:sz w:val="26"/>
          <w:szCs w:val="26"/>
        </w:rPr>
        <w:t xml:space="preserve">Администрации района </w:t>
      </w:r>
      <w:r w:rsidRPr="00AB3038">
        <w:rPr>
          <w:rFonts w:ascii="Times New Roman" w:hAnsi="Times New Roman"/>
          <w:sz w:val="26"/>
          <w:szCs w:val="26"/>
        </w:rPr>
        <w:t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 контактный телефон). В случае отказа заявителя от сообщения своих персональных данных звонок считается анонимным и рассмотрению не подлежит.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AB3038">
        <w:rPr>
          <w:rFonts w:ascii="Times New Roman" w:hAnsi="Times New Roman"/>
          <w:sz w:val="26"/>
          <w:szCs w:val="26"/>
        </w:rPr>
        <w:t xml:space="preserve">Информация о фактах коррупционных проявлений </w:t>
      </w:r>
      <w:r>
        <w:rPr>
          <w:rFonts w:ascii="Times New Roman" w:hAnsi="Times New Roman"/>
          <w:sz w:val="26"/>
          <w:szCs w:val="26"/>
        </w:rPr>
        <w:t>муниципальными</w:t>
      </w:r>
      <w:r w:rsidRPr="00AB3038">
        <w:rPr>
          <w:rFonts w:ascii="Times New Roman" w:hAnsi="Times New Roman"/>
          <w:sz w:val="26"/>
          <w:szCs w:val="26"/>
        </w:rPr>
        <w:t xml:space="preserve"> служащими, поступ</w:t>
      </w:r>
      <w:r>
        <w:rPr>
          <w:rFonts w:ascii="Times New Roman" w:hAnsi="Times New Roman"/>
          <w:sz w:val="26"/>
          <w:szCs w:val="26"/>
        </w:rPr>
        <w:t>ившая на телефон «горячей линии»</w:t>
      </w:r>
      <w:r w:rsidRPr="00AB3038">
        <w:rPr>
          <w:rFonts w:ascii="Times New Roman" w:hAnsi="Times New Roman"/>
          <w:sz w:val="26"/>
          <w:szCs w:val="26"/>
        </w:rPr>
        <w:t xml:space="preserve">, в течение одного рабочего дня докладывается </w:t>
      </w:r>
      <w:r>
        <w:rPr>
          <w:rFonts w:ascii="Times New Roman" w:hAnsi="Times New Roman"/>
          <w:sz w:val="26"/>
          <w:szCs w:val="26"/>
        </w:rPr>
        <w:t xml:space="preserve">Главе Калининского района </w:t>
      </w:r>
      <w:r w:rsidRPr="00AB3038">
        <w:rPr>
          <w:rFonts w:ascii="Times New Roman" w:hAnsi="Times New Roman"/>
          <w:sz w:val="26"/>
          <w:szCs w:val="26"/>
        </w:rPr>
        <w:t>для принятия решения.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Сотрудники Администрации района</w:t>
      </w:r>
      <w:r w:rsidRPr="002C0937">
        <w:rPr>
          <w:rFonts w:ascii="Times New Roman" w:hAnsi="Times New Roman"/>
          <w:sz w:val="26"/>
          <w:szCs w:val="26"/>
        </w:rPr>
        <w:t xml:space="preserve">, работающие с информацией о коррупционных проявлениях в </w:t>
      </w:r>
      <w:r>
        <w:rPr>
          <w:rFonts w:ascii="Times New Roman" w:hAnsi="Times New Roman"/>
          <w:sz w:val="26"/>
          <w:szCs w:val="26"/>
        </w:rPr>
        <w:t>Администрации района</w:t>
      </w:r>
      <w:r w:rsidRPr="002C0937">
        <w:rPr>
          <w:rFonts w:ascii="Times New Roman" w:hAnsi="Times New Roman"/>
          <w:sz w:val="26"/>
          <w:szCs w:val="26"/>
        </w:rPr>
        <w:t>, обязаны соблюдать конфиденциа</w:t>
      </w:r>
      <w:r>
        <w:rPr>
          <w:rFonts w:ascii="Times New Roman" w:hAnsi="Times New Roman"/>
          <w:sz w:val="26"/>
          <w:szCs w:val="26"/>
        </w:rPr>
        <w:t>льность полученной по телефону «</w:t>
      </w:r>
      <w:r w:rsidRPr="002C0937">
        <w:rPr>
          <w:rFonts w:ascii="Times New Roman" w:hAnsi="Times New Roman"/>
          <w:sz w:val="26"/>
          <w:szCs w:val="26"/>
        </w:rPr>
        <w:t>горячей линии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2C0937">
        <w:rPr>
          <w:rFonts w:ascii="Times New Roman" w:hAnsi="Times New Roman"/>
          <w:sz w:val="26"/>
          <w:szCs w:val="26"/>
        </w:rPr>
        <w:t>информации.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93AEA" w:rsidRPr="002C0937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2C0937">
        <w:rPr>
          <w:rFonts w:ascii="Times New Roman" w:hAnsi="Times New Roman"/>
          <w:sz w:val="26"/>
          <w:szCs w:val="26"/>
        </w:rPr>
        <w:t>III. Правила служебного поведения</w:t>
      </w:r>
      <w:r>
        <w:rPr>
          <w:rFonts w:ascii="Times New Roman" w:hAnsi="Times New Roman"/>
          <w:sz w:val="26"/>
          <w:szCs w:val="26"/>
        </w:rPr>
        <w:t xml:space="preserve"> сотрудника Администрации района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2C0937">
        <w:rPr>
          <w:rFonts w:ascii="Times New Roman" w:hAnsi="Times New Roman"/>
          <w:sz w:val="26"/>
          <w:szCs w:val="26"/>
        </w:rPr>
        <w:t>при ведении телефонного разговора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Pr="00414D20">
        <w:t xml:space="preserve"> </w:t>
      </w:r>
      <w:r w:rsidRPr="00414D20">
        <w:rPr>
          <w:rFonts w:ascii="Times New Roman" w:hAnsi="Times New Roman"/>
          <w:sz w:val="26"/>
          <w:szCs w:val="26"/>
        </w:rPr>
        <w:t>Ответ на телефонный звонок начинается с информации о фамилии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4D20">
        <w:rPr>
          <w:rFonts w:ascii="Times New Roman" w:hAnsi="Times New Roman"/>
          <w:sz w:val="26"/>
          <w:szCs w:val="26"/>
        </w:rPr>
        <w:t xml:space="preserve">должности </w:t>
      </w:r>
      <w:r>
        <w:rPr>
          <w:rFonts w:ascii="Times New Roman" w:hAnsi="Times New Roman"/>
          <w:sz w:val="26"/>
          <w:szCs w:val="26"/>
        </w:rPr>
        <w:t>сотрудника Администрации района</w:t>
      </w:r>
      <w:r w:rsidRPr="00414D20">
        <w:rPr>
          <w:rFonts w:ascii="Times New Roman" w:hAnsi="Times New Roman"/>
          <w:sz w:val="26"/>
          <w:szCs w:val="26"/>
        </w:rPr>
        <w:t>, принявшего телефонный звонок.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Pr="00414D20">
        <w:t xml:space="preserve"> </w:t>
      </w:r>
      <w:r w:rsidRPr="00414D20">
        <w:rPr>
          <w:rFonts w:ascii="Times New Roman" w:hAnsi="Times New Roman"/>
          <w:sz w:val="26"/>
          <w:szCs w:val="26"/>
        </w:rPr>
        <w:t>Информация излагается в сжатой форме, кратко, четко, в доброжелательном тоне. Речь должна носить официально-деловой характер. В случае</w:t>
      </w:r>
      <w:r>
        <w:rPr>
          <w:rFonts w:ascii="Times New Roman" w:hAnsi="Times New Roman"/>
          <w:sz w:val="26"/>
          <w:szCs w:val="26"/>
        </w:rPr>
        <w:t>,</w:t>
      </w:r>
      <w:r w:rsidRPr="00414D20">
        <w:rPr>
          <w:rFonts w:ascii="Times New Roman" w:hAnsi="Times New Roman"/>
          <w:sz w:val="26"/>
          <w:szCs w:val="26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</w:t>
      </w:r>
      <w:r w:rsidRPr="00414D20">
        <w:t xml:space="preserve"> </w:t>
      </w:r>
      <w:r w:rsidRPr="00414D20">
        <w:rPr>
          <w:rFonts w:ascii="Times New Roman" w:hAnsi="Times New Roman"/>
          <w:sz w:val="26"/>
          <w:szCs w:val="26"/>
        </w:rPr>
        <w:t>сотрудник</w:t>
      </w:r>
      <w:r>
        <w:rPr>
          <w:rFonts w:ascii="Times New Roman" w:hAnsi="Times New Roman"/>
          <w:sz w:val="26"/>
          <w:szCs w:val="26"/>
        </w:rPr>
        <w:t>у</w:t>
      </w:r>
      <w:r w:rsidRPr="00414D20">
        <w:rPr>
          <w:rFonts w:ascii="Times New Roman" w:hAnsi="Times New Roman"/>
          <w:sz w:val="26"/>
          <w:szCs w:val="26"/>
        </w:rPr>
        <w:t xml:space="preserve"> Администрации района. Рекомендуется категорически избегать конфликтных ситуаций, способных нанести ущерб репутации как </w:t>
      </w:r>
      <w:r>
        <w:rPr>
          <w:rFonts w:ascii="Times New Roman" w:hAnsi="Times New Roman"/>
          <w:sz w:val="26"/>
          <w:szCs w:val="26"/>
        </w:rPr>
        <w:t>Администрации района</w:t>
      </w:r>
      <w:r w:rsidRPr="00414D20">
        <w:rPr>
          <w:rFonts w:ascii="Times New Roman" w:hAnsi="Times New Roman"/>
          <w:sz w:val="26"/>
          <w:szCs w:val="26"/>
        </w:rPr>
        <w:t xml:space="preserve">, так и </w:t>
      </w:r>
      <w:r>
        <w:rPr>
          <w:rFonts w:ascii="Times New Roman" w:hAnsi="Times New Roman"/>
          <w:sz w:val="26"/>
          <w:szCs w:val="26"/>
        </w:rPr>
        <w:t>сотрудника Администрации района</w:t>
      </w:r>
      <w:r w:rsidRPr="00414D20">
        <w:rPr>
          <w:rFonts w:ascii="Times New Roman" w:hAnsi="Times New Roman"/>
          <w:sz w:val="26"/>
          <w:szCs w:val="26"/>
        </w:rPr>
        <w:t>, принявшего сообщение.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5B7D82">
        <w:rPr>
          <w:rFonts w:ascii="Times New Roman" w:hAnsi="Times New Roman"/>
          <w:sz w:val="26"/>
          <w:szCs w:val="26"/>
        </w:rPr>
        <w:t xml:space="preserve"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звонящий. Если заявитель получил исчерпывающую информацию по заданному им вопросу, но разговор им не прекращен, </w:t>
      </w:r>
      <w:r>
        <w:rPr>
          <w:rFonts w:ascii="Times New Roman" w:hAnsi="Times New Roman"/>
          <w:sz w:val="26"/>
          <w:szCs w:val="26"/>
        </w:rPr>
        <w:t xml:space="preserve">сотруднику Администрации района </w:t>
      </w:r>
      <w:r w:rsidRPr="005B7D82">
        <w:rPr>
          <w:rFonts w:ascii="Times New Roman" w:hAnsi="Times New Roman"/>
          <w:sz w:val="26"/>
          <w:szCs w:val="26"/>
        </w:rPr>
        <w:t xml:space="preserve"> рекомендуется, вежливо извинившись, закончить разговор.</w:t>
      </w: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AEA" w:rsidRDefault="00B93AEA" w:rsidP="00B9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B93AEA" w:rsidRPr="00F956D4" w:rsidRDefault="00B93AEA" w:rsidP="00B93AE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Pr="00F956D4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F956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Калининского района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Г.В. </w:t>
      </w:r>
      <w:proofErr w:type="spellStart"/>
      <w:r>
        <w:rPr>
          <w:rFonts w:ascii="Times New Roman" w:hAnsi="Times New Roman"/>
          <w:sz w:val="26"/>
          <w:szCs w:val="26"/>
        </w:rPr>
        <w:t>Епанихина</w:t>
      </w:r>
      <w:proofErr w:type="spellEnd"/>
    </w:p>
    <w:p w:rsidR="00B93AEA" w:rsidRDefault="00B93AEA" w:rsidP="0014783D">
      <w:pPr>
        <w:spacing w:after="0" w:line="240" w:lineRule="auto"/>
      </w:pPr>
    </w:p>
    <w:sectPr w:rsidR="00B9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0B"/>
    <w:rsid w:val="00066681"/>
    <w:rsid w:val="00096BA3"/>
    <w:rsid w:val="000A0E20"/>
    <w:rsid w:val="000F4207"/>
    <w:rsid w:val="0014135D"/>
    <w:rsid w:val="0014783D"/>
    <w:rsid w:val="00195EEE"/>
    <w:rsid w:val="0022712A"/>
    <w:rsid w:val="002E677A"/>
    <w:rsid w:val="003148CD"/>
    <w:rsid w:val="005C5174"/>
    <w:rsid w:val="0068780B"/>
    <w:rsid w:val="006E1C85"/>
    <w:rsid w:val="00703C5D"/>
    <w:rsid w:val="00747C23"/>
    <w:rsid w:val="007E3B14"/>
    <w:rsid w:val="00806476"/>
    <w:rsid w:val="00854875"/>
    <w:rsid w:val="008D0093"/>
    <w:rsid w:val="00997B34"/>
    <w:rsid w:val="00AB3E55"/>
    <w:rsid w:val="00B01D8A"/>
    <w:rsid w:val="00B86391"/>
    <w:rsid w:val="00B93AEA"/>
    <w:rsid w:val="00C01D2A"/>
    <w:rsid w:val="00C7565F"/>
    <w:rsid w:val="00D45265"/>
    <w:rsid w:val="00DB0B81"/>
    <w:rsid w:val="00E4504B"/>
    <w:rsid w:val="00EA3A91"/>
    <w:rsid w:val="00F33D18"/>
    <w:rsid w:val="00F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65F3F-D51D-43EE-B0F9-2B902AB5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ОРЛОВА  Валентина Николаевна</cp:lastModifiedBy>
  <cp:revision>21</cp:revision>
  <cp:lastPrinted>2017-01-19T06:34:00Z</cp:lastPrinted>
  <dcterms:created xsi:type="dcterms:W3CDTF">2015-08-11T12:08:00Z</dcterms:created>
  <dcterms:modified xsi:type="dcterms:W3CDTF">2020-12-03T09:10:00Z</dcterms:modified>
</cp:coreProperties>
</file>