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73" w:rsidRPr="00BA1E3C" w:rsidRDefault="00614573" w:rsidP="00614573">
      <w:pPr>
        <w:keepNext/>
        <w:spacing w:line="360" w:lineRule="auto"/>
        <w:jc w:val="center"/>
        <w:outlineLvl w:val="0"/>
        <w:rPr>
          <w:rFonts w:ascii="Arial" w:hAnsi="Arial"/>
          <w:b/>
          <w:bCs/>
          <w:snapToGrid w:val="0"/>
          <w:sz w:val="22"/>
        </w:rPr>
      </w:pPr>
      <w:r w:rsidRPr="00BA1E3C">
        <w:rPr>
          <w:rFonts w:ascii="Arial" w:hAnsi="Arial"/>
          <w:b/>
          <w:bCs/>
          <w:snapToGrid w:val="0"/>
          <w:sz w:val="22"/>
        </w:rPr>
        <w:t>АДМИНИСТРАЦИЯ КАЛИНИНСКОГО РАЙОНА</w:t>
      </w:r>
    </w:p>
    <w:p w:rsidR="00614573" w:rsidRPr="00BA1E3C" w:rsidRDefault="00614573" w:rsidP="00614573">
      <w:pPr>
        <w:keepNext/>
        <w:spacing w:line="360" w:lineRule="auto"/>
        <w:jc w:val="center"/>
        <w:outlineLvl w:val="0"/>
        <w:rPr>
          <w:rFonts w:ascii="Arial" w:hAnsi="Arial"/>
          <w:b/>
          <w:bCs/>
          <w:snapToGrid w:val="0"/>
          <w:sz w:val="22"/>
        </w:rPr>
      </w:pPr>
      <w:r w:rsidRPr="00BA1E3C">
        <w:rPr>
          <w:rFonts w:ascii="Arial" w:hAnsi="Arial"/>
          <w:b/>
          <w:bCs/>
          <w:snapToGrid w:val="0"/>
          <w:sz w:val="22"/>
        </w:rPr>
        <w:t>ГОРОДА ЧЕЛЯБИНСКА</w:t>
      </w:r>
    </w:p>
    <w:p w:rsidR="00614573" w:rsidRPr="00BA1E3C" w:rsidRDefault="00614573" w:rsidP="00614573"/>
    <w:p w:rsidR="00614573" w:rsidRPr="00BA1E3C" w:rsidRDefault="00614573" w:rsidP="00614573">
      <w:pPr>
        <w:keepNext/>
        <w:jc w:val="center"/>
        <w:outlineLvl w:val="1"/>
        <w:rPr>
          <w:rFonts w:ascii="Arial" w:hAnsi="Arial"/>
          <w:b/>
          <w:bCs/>
          <w:sz w:val="34"/>
        </w:rPr>
      </w:pPr>
      <w:r w:rsidRPr="00BA1E3C">
        <w:rPr>
          <w:rFonts w:ascii="Arial" w:hAnsi="Arial"/>
          <w:b/>
          <w:bCs/>
          <w:sz w:val="34"/>
        </w:rPr>
        <w:t>РАСПОРЯЖЕНИЕ</w:t>
      </w:r>
    </w:p>
    <w:p w:rsidR="00614573" w:rsidRPr="00BA1E3C" w:rsidRDefault="000C29C3" w:rsidP="000C29C3">
      <w:pPr>
        <w:tabs>
          <w:tab w:val="left" w:pos="8385"/>
        </w:tabs>
      </w:pPr>
      <w:r>
        <w:t>05.04.2021</w:t>
      </w:r>
      <w:r>
        <w:tab/>
        <w:t>121</w:t>
      </w:r>
    </w:p>
    <w:p w:rsidR="00614573" w:rsidRPr="00BA1E3C" w:rsidRDefault="00614573" w:rsidP="00614573">
      <w:r w:rsidRPr="00BA1E3C">
        <w:t>____________________</w:t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  <w:t xml:space="preserve">          № ____________</w:t>
      </w:r>
    </w:p>
    <w:p w:rsidR="001A2F1F" w:rsidRDefault="00502ED5" w:rsidP="00502ED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534AE0" w:rsidRDefault="00534AE0" w:rsidP="00AE7AB9"/>
    <w:p w:rsidR="00AE7AB9" w:rsidRDefault="007808C2" w:rsidP="00AE7AB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630F36" wp14:editId="104B5D91">
                <wp:simplePos x="0" y="0"/>
                <wp:positionH relativeFrom="column">
                  <wp:posOffset>2577465</wp:posOffset>
                </wp:positionH>
                <wp:positionV relativeFrom="paragraph">
                  <wp:posOffset>41910</wp:posOffset>
                </wp:positionV>
                <wp:extent cx="1" cy="11430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5pt,3.3pt" to="202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A2BF02" wp14:editId="0086AD29">
                <wp:simplePos x="0" y="0"/>
                <wp:positionH relativeFrom="column">
                  <wp:posOffset>2167890</wp:posOffset>
                </wp:positionH>
                <wp:positionV relativeFrom="paragraph">
                  <wp:posOffset>41910</wp:posOffset>
                </wp:positionV>
                <wp:extent cx="409575" cy="0"/>
                <wp:effectExtent l="0" t="0" r="9525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pt,3.3pt" to="202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GH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" strokeweight=".5pt"/>
            </w:pict>
          </mc:Fallback>
        </mc:AlternateContent>
      </w:r>
      <w:r w:rsidR="00A36F1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ADB3EB" wp14:editId="27DC16CA">
                <wp:simplePos x="0" y="0"/>
                <wp:positionH relativeFrom="column">
                  <wp:posOffset>66675</wp:posOffset>
                </wp:positionH>
                <wp:positionV relativeFrom="paragraph">
                  <wp:posOffset>92710</wp:posOffset>
                </wp:positionV>
                <wp:extent cx="2514600" cy="8001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224" w:rsidRDefault="00FF37F5" w:rsidP="00924401">
                            <w:pPr>
                              <w:shd w:val="clear" w:color="auto" w:fill="FFFFFF"/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О </w:t>
                            </w:r>
                            <w:r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внесении изменения</w:t>
                            </w:r>
                            <w:r w:rsidR="00FA5224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FF37F5" w:rsidRPr="00924401" w:rsidRDefault="00FF37F5" w:rsidP="00924401">
                            <w:pPr>
                              <w:shd w:val="clear" w:color="auto" w:fill="FFFFFF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в </w:t>
                            </w:r>
                            <w:r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распоряжение </w:t>
                            </w: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Администрации района от </w:t>
                            </w:r>
                            <w:r w:rsidR="00722D2F" w:rsidRPr="00722D2F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12.05.2020 № 82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25pt;margin-top:7.3pt;width:198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" stroked="f">
                <v:textbox>
                  <w:txbxContent>
                    <w:p w:rsidR="00FA5224" w:rsidRDefault="00FF37F5" w:rsidP="00924401">
                      <w:pPr>
                        <w:shd w:val="clear" w:color="auto" w:fill="FFFFFF"/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О </w:t>
                      </w:r>
                      <w:r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>внесении изменения</w:t>
                      </w:r>
                      <w:r w:rsidR="00FA5224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</w:p>
                    <w:p w:rsidR="00FF37F5" w:rsidRPr="00924401" w:rsidRDefault="00FF37F5" w:rsidP="00924401">
                      <w:pPr>
                        <w:shd w:val="clear" w:color="auto" w:fill="FFFFFF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в </w:t>
                      </w:r>
                      <w:r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распоряжение </w:t>
                      </w: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Администрации района от </w:t>
                      </w:r>
                      <w:r w:rsidR="00722D2F" w:rsidRPr="00722D2F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12.05.2020 № 82 </w:t>
                      </w:r>
                    </w:p>
                  </w:txbxContent>
                </v:textbox>
              </v:shape>
            </w:pict>
          </mc:Fallback>
        </mc:AlternateContent>
      </w:r>
      <w:r w:rsidR="00A36F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342900" cy="0"/>
                <wp:effectExtent l="13335" t="7620" r="571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9wEQIAACc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" strokeweight=".5pt"/>
            </w:pict>
          </mc:Fallback>
        </mc:AlternateContent>
      </w:r>
      <w:r w:rsidR="00A36F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0" cy="114300"/>
                <wp:effectExtent l="13335" t="7620" r="571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0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xgEQIAACcEAAAOAAAAZHJzL2Uyb0RvYy54bWysU8GO2jAQvVfqP1i+QxLIUj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" strokeweight=".5pt"/>
            </w:pict>
          </mc:Fallback>
        </mc:AlternateContent>
      </w:r>
    </w:p>
    <w:p w:rsidR="002D764F" w:rsidRDefault="002D764F" w:rsidP="001B6571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1A2F1F" w:rsidRDefault="001A2F1F" w:rsidP="001B6571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1A06CB" w:rsidRPr="00B81895" w:rsidRDefault="001A06CB" w:rsidP="001A06CB">
      <w:pPr>
        <w:spacing w:line="360" w:lineRule="auto"/>
        <w:ind w:firstLine="709"/>
        <w:jc w:val="both"/>
        <w:rPr>
          <w:color w:val="000000"/>
          <w:sz w:val="20"/>
          <w:szCs w:val="26"/>
        </w:rPr>
      </w:pPr>
    </w:p>
    <w:p w:rsidR="00782EC1" w:rsidRPr="00975FB5" w:rsidRDefault="00782EC1" w:rsidP="00C826AE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02094C" w:rsidRPr="00D66E91" w:rsidRDefault="0002094C" w:rsidP="0002094C">
      <w:pPr>
        <w:ind w:right="72" w:firstLine="709"/>
        <w:jc w:val="both"/>
        <w:rPr>
          <w:color w:val="000000"/>
          <w:spacing w:val="-10"/>
          <w:sz w:val="26"/>
          <w:szCs w:val="26"/>
        </w:rPr>
      </w:pPr>
      <w:r w:rsidRPr="00D66E91">
        <w:rPr>
          <w:spacing w:val="-10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Челябинска, постановлением Администрации района от 27.07.2015 № 88 «Об утверждении Порядка разработки, утверждения, реализации и контроля муниципальных программ </w:t>
      </w:r>
      <w:r>
        <w:rPr>
          <w:spacing w:val="-10"/>
          <w:sz w:val="26"/>
          <w:szCs w:val="26"/>
        </w:rPr>
        <w:br/>
      </w:r>
      <w:r w:rsidRPr="00D66E91">
        <w:rPr>
          <w:spacing w:val="-10"/>
          <w:sz w:val="26"/>
          <w:szCs w:val="26"/>
        </w:rPr>
        <w:t>в Калининском районе города Челябинска»</w:t>
      </w:r>
      <w:r w:rsidRPr="00D66E91">
        <w:rPr>
          <w:color w:val="000000"/>
          <w:spacing w:val="-10"/>
          <w:sz w:val="26"/>
          <w:szCs w:val="26"/>
        </w:rPr>
        <w:t>:</w:t>
      </w:r>
    </w:p>
    <w:p w:rsidR="00A36F13" w:rsidRDefault="00954F26" w:rsidP="008701CB">
      <w:pPr>
        <w:ind w:firstLine="709"/>
        <w:jc w:val="both"/>
        <w:rPr>
          <w:color w:val="000000"/>
          <w:sz w:val="26"/>
          <w:szCs w:val="26"/>
        </w:rPr>
      </w:pPr>
      <w:r w:rsidRPr="00954F26">
        <w:rPr>
          <w:color w:val="000000"/>
          <w:sz w:val="26"/>
          <w:szCs w:val="26"/>
        </w:rPr>
        <w:t xml:space="preserve">1. </w:t>
      </w:r>
      <w:r w:rsidR="007F1B25">
        <w:rPr>
          <w:color w:val="000000"/>
          <w:sz w:val="26"/>
          <w:szCs w:val="26"/>
        </w:rPr>
        <w:t>Внести в</w:t>
      </w:r>
      <w:r w:rsidR="00A36F13">
        <w:rPr>
          <w:color w:val="000000"/>
          <w:sz w:val="26"/>
          <w:szCs w:val="26"/>
        </w:rPr>
        <w:t xml:space="preserve"> </w:t>
      </w:r>
      <w:r w:rsidR="0038034C">
        <w:rPr>
          <w:color w:val="000000"/>
          <w:sz w:val="26"/>
          <w:szCs w:val="26"/>
        </w:rPr>
        <w:t>распоряже</w:t>
      </w:r>
      <w:r w:rsidR="00B17315">
        <w:rPr>
          <w:color w:val="000000"/>
          <w:sz w:val="26"/>
          <w:szCs w:val="26"/>
        </w:rPr>
        <w:t>ни</w:t>
      </w:r>
      <w:r w:rsidR="007F1B25">
        <w:rPr>
          <w:color w:val="000000"/>
          <w:sz w:val="26"/>
          <w:szCs w:val="26"/>
        </w:rPr>
        <w:t>е</w:t>
      </w:r>
      <w:r w:rsidR="00B17315">
        <w:rPr>
          <w:color w:val="000000"/>
          <w:sz w:val="26"/>
          <w:szCs w:val="26"/>
        </w:rPr>
        <w:t xml:space="preserve"> Администрации района от </w:t>
      </w:r>
      <w:r w:rsidR="00502ED5">
        <w:rPr>
          <w:color w:val="000000"/>
          <w:spacing w:val="-4"/>
          <w:sz w:val="26"/>
          <w:szCs w:val="26"/>
        </w:rPr>
        <w:t>12.05.2020</w:t>
      </w:r>
      <w:r w:rsidR="009F0D6A">
        <w:rPr>
          <w:color w:val="000000"/>
          <w:spacing w:val="-4"/>
          <w:sz w:val="26"/>
          <w:szCs w:val="26"/>
        </w:rPr>
        <w:t xml:space="preserve"> </w:t>
      </w:r>
      <w:r w:rsidR="00502ED5">
        <w:rPr>
          <w:color w:val="000000"/>
          <w:spacing w:val="-4"/>
          <w:sz w:val="26"/>
          <w:szCs w:val="26"/>
        </w:rPr>
        <w:t>№ 82</w:t>
      </w:r>
      <w:r w:rsidR="00A36F13">
        <w:rPr>
          <w:color w:val="000000"/>
          <w:spacing w:val="-4"/>
          <w:sz w:val="26"/>
          <w:szCs w:val="26"/>
        </w:rPr>
        <w:t xml:space="preserve"> </w:t>
      </w:r>
      <w:r w:rsidR="002A3FAB" w:rsidRPr="001E20D5">
        <w:rPr>
          <w:sz w:val="26"/>
          <w:szCs w:val="26"/>
        </w:rPr>
        <w:t>«</w:t>
      </w:r>
      <w:r w:rsidR="002A3FAB">
        <w:rPr>
          <w:sz w:val="26"/>
          <w:szCs w:val="26"/>
        </w:rPr>
        <w:t>Об</w:t>
      </w:r>
      <w:r w:rsidR="008701CB">
        <w:rPr>
          <w:sz w:val="26"/>
          <w:szCs w:val="26"/>
        </w:rPr>
        <w:t xml:space="preserve"> </w:t>
      </w:r>
      <w:r w:rsidR="002A3FAB">
        <w:rPr>
          <w:sz w:val="26"/>
          <w:szCs w:val="26"/>
        </w:rPr>
        <w:t>утве</w:t>
      </w:r>
      <w:r w:rsidR="008701CB">
        <w:rPr>
          <w:sz w:val="26"/>
          <w:szCs w:val="26"/>
        </w:rPr>
        <w:t xml:space="preserve">рждении муниципальной программы </w:t>
      </w:r>
      <w:r w:rsidR="008701CB" w:rsidRPr="00324B00">
        <w:rPr>
          <w:sz w:val="26"/>
          <w:szCs w:val="26"/>
        </w:rPr>
        <w:t xml:space="preserve">«Организация досуга и проведение культурно-массовых мероприятий для жителей Калининского района на </w:t>
      </w:r>
      <w:r w:rsidR="00B319B7">
        <w:rPr>
          <w:sz w:val="26"/>
          <w:szCs w:val="26"/>
        </w:rPr>
        <w:t>2022</w:t>
      </w:r>
      <w:r w:rsidR="00502ED5">
        <w:rPr>
          <w:sz w:val="26"/>
          <w:szCs w:val="26"/>
        </w:rPr>
        <w:t xml:space="preserve"> год</w:t>
      </w:r>
      <w:r w:rsidR="008701CB">
        <w:rPr>
          <w:sz w:val="26"/>
          <w:szCs w:val="26"/>
        </w:rPr>
        <w:t>»</w:t>
      </w:r>
      <w:r w:rsidR="002A3FAB">
        <w:rPr>
          <w:sz w:val="26"/>
          <w:szCs w:val="26"/>
        </w:rPr>
        <w:t xml:space="preserve"> </w:t>
      </w:r>
      <w:r w:rsidR="00502ED5">
        <w:rPr>
          <w:color w:val="000000"/>
          <w:sz w:val="26"/>
          <w:szCs w:val="26"/>
        </w:rPr>
        <w:t>следующие изменения:</w:t>
      </w:r>
    </w:p>
    <w:p w:rsidR="00502ED5" w:rsidRDefault="00957C14" w:rsidP="00502ED5">
      <w:pPr>
        <w:widowControl w:val="0"/>
        <w:spacing w:line="238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1) н</w:t>
      </w:r>
      <w:r w:rsidR="00502ED5">
        <w:rPr>
          <w:color w:val="000000"/>
          <w:sz w:val="26"/>
          <w:szCs w:val="26"/>
        </w:rPr>
        <w:t xml:space="preserve">азвание программы изложить в новой редакции </w:t>
      </w:r>
      <w:r w:rsidR="00502ED5" w:rsidRPr="002255DF">
        <w:rPr>
          <w:sz w:val="26"/>
          <w:szCs w:val="26"/>
        </w:rPr>
        <w:t xml:space="preserve">«Организация досуга и проведение культурно-массовых мероприятий для жителей Калининского района на </w:t>
      </w:r>
      <w:r w:rsidR="00502ED5">
        <w:rPr>
          <w:sz w:val="26"/>
          <w:szCs w:val="26"/>
        </w:rPr>
        <w:t>2022-2023 годы</w:t>
      </w:r>
      <w:r w:rsidR="00502ED5" w:rsidRPr="002255DF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502ED5" w:rsidRPr="00502ED5" w:rsidRDefault="00502ED5" w:rsidP="00502ED5">
      <w:pPr>
        <w:widowControl w:val="0"/>
        <w:spacing w:line="233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957C14">
        <w:rPr>
          <w:sz w:val="26"/>
          <w:szCs w:val="26"/>
        </w:rPr>
        <w:t>м</w:t>
      </w:r>
      <w:r w:rsidRPr="00502ED5">
        <w:rPr>
          <w:sz w:val="26"/>
          <w:szCs w:val="26"/>
        </w:rPr>
        <w:t>униципальную программу</w:t>
      </w:r>
      <w:r>
        <w:rPr>
          <w:sz w:val="26"/>
          <w:szCs w:val="26"/>
        </w:rPr>
        <w:t xml:space="preserve"> </w:t>
      </w:r>
      <w:r w:rsidRPr="00502ED5">
        <w:rPr>
          <w:sz w:val="26"/>
          <w:szCs w:val="26"/>
        </w:rPr>
        <w:t>«Организация досуга и проведение культурно-массовых мероприятий для жителей Калининского района на 2022-2023 годы»</w:t>
      </w:r>
      <w:r>
        <w:rPr>
          <w:sz w:val="26"/>
          <w:szCs w:val="26"/>
        </w:rPr>
        <w:t xml:space="preserve"> изложить в новой редакции согласно приложению к настоящему распоряжению.</w:t>
      </w:r>
    </w:p>
    <w:p w:rsidR="008442CB" w:rsidRDefault="006E3924" w:rsidP="008442CB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Организационному отделу (</w:t>
      </w:r>
      <w:r w:rsidR="004C4593">
        <w:rPr>
          <w:color w:val="000000"/>
          <w:sz w:val="26"/>
          <w:szCs w:val="26"/>
        </w:rPr>
        <w:t>Мелентьев А.А</w:t>
      </w:r>
      <w:r>
        <w:rPr>
          <w:color w:val="000000"/>
          <w:sz w:val="26"/>
          <w:szCs w:val="26"/>
        </w:rPr>
        <w:t xml:space="preserve">.)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</w:t>
      </w:r>
      <w:r w:rsidR="00D94CD1">
        <w:rPr>
          <w:color w:val="000000"/>
          <w:sz w:val="26"/>
          <w:szCs w:val="26"/>
        </w:rPr>
        <w:t>распоряже</w:t>
      </w:r>
      <w:r>
        <w:rPr>
          <w:color w:val="000000"/>
          <w:sz w:val="26"/>
          <w:szCs w:val="26"/>
        </w:rPr>
        <w:t>ние на официальном сайте Администрации района в сети Интернет.</w:t>
      </w:r>
    </w:p>
    <w:p w:rsidR="008442CB" w:rsidRPr="00954F26" w:rsidRDefault="008442CB" w:rsidP="008442CB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FF37F5">
        <w:rPr>
          <w:color w:val="000000"/>
          <w:sz w:val="26"/>
          <w:szCs w:val="26"/>
        </w:rPr>
        <w:t>О</w:t>
      </w:r>
      <w:r>
        <w:rPr>
          <w:sz w:val="26"/>
          <w:szCs w:val="26"/>
        </w:rPr>
        <w:t>тдел</w:t>
      </w:r>
      <w:r w:rsidR="00FF37F5">
        <w:rPr>
          <w:sz w:val="26"/>
          <w:szCs w:val="26"/>
        </w:rPr>
        <w:t>у</w:t>
      </w:r>
      <w:r>
        <w:rPr>
          <w:sz w:val="26"/>
          <w:szCs w:val="26"/>
        </w:rPr>
        <w:t xml:space="preserve"> экономики, торговли и обеспечения муниципальных закупок </w:t>
      </w:r>
      <w:r w:rsidR="0061047F">
        <w:rPr>
          <w:sz w:val="26"/>
          <w:szCs w:val="26"/>
        </w:rPr>
        <w:t xml:space="preserve">  </w:t>
      </w:r>
      <w:r w:rsidR="00FF37F5">
        <w:rPr>
          <w:sz w:val="26"/>
          <w:szCs w:val="26"/>
        </w:rPr>
        <w:t>(</w:t>
      </w:r>
      <w:r w:rsidR="0061047F">
        <w:rPr>
          <w:sz w:val="26"/>
          <w:szCs w:val="26"/>
        </w:rPr>
        <w:t>Гусева</w:t>
      </w:r>
      <w:r>
        <w:rPr>
          <w:sz w:val="26"/>
          <w:szCs w:val="26"/>
        </w:rPr>
        <w:t xml:space="preserve"> </w:t>
      </w:r>
      <w:r w:rsidR="0002094C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="0002094C">
        <w:rPr>
          <w:sz w:val="26"/>
          <w:szCs w:val="26"/>
        </w:rPr>
        <w:t>В</w:t>
      </w:r>
      <w:r>
        <w:rPr>
          <w:sz w:val="26"/>
          <w:szCs w:val="26"/>
        </w:rPr>
        <w:t>.</w:t>
      </w:r>
      <w:r w:rsidR="00FF37F5">
        <w:rPr>
          <w:sz w:val="26"/>
          <w:szCs w:val="26"/>
        </w:rPr>
        <w:t>)</w:t>
      </w:r>
      <w:r>
        <w:rPr>
          <w:sz w:val="26"/>
          <w:szCs w:val="26"/>
        </w:rPr>
        <w:t xml:space="preserve"> зарегистрировать</w:t>
      </w:r>
      <w:r w:rsidR="00FC7C1B">
        <w:rPr>
          <w:sz w:val="26"/>
          <w:szCs w:val="26"/>
        </w:rPr>
        <w:t xml:space="preserve"> изменения в муниципальной программе </w:t>
      </w:r>
      <w:r w:rsidR="00E33058" w:rsidRPr="00324B00">
        <w:rPr>
          <w:sz w:val="26"/>
          <w:szCs w:val="26"/>
        </w:rPr>
        <w:t xml:space="preserve">«Организация досуга и проведение культурно-массовых мероприятий для жителей Калининского района на </w:t>
      </w:r>
      <w:r w:rsidR="00B319B7" w:rsidRPr="00B319B7">
        <w:rPr>
          <w:sz w:val="26"/>
          <w:szCs w:val="26"/>
        </w:rPr>
        <w:t xml:space="preserve">2022-2023 </w:t>
      </w:r>
      <w:r w:rsidR="00E33058">
        <w:rPr>
          <w:sz w:val="26"/>
          <w:szCs w:val="26"/>
        </w:rPr>
        <w:t>годы»</w:t>
      </w:r>
      <w:r>
        <w:rPr>
          <w:sz w:val="26"/>
          <w:szCs w:val="26"/>
        </w:rPr>
        <w:t xml:space="preserve"> в закрытой части портала Государственной автоматизированной информационной системы «Управление».</w:t>
      </w:r>
    </w:p>
    <w:p w:rsidR="00954F26" w:rsidRDefault="008442CB" w:rsidP="00954F26">
      <w:pPr>
        <w:tabs>
          <w:tab w:val="left" w:pos="374"/>
          <w:tab w:val="left" w:pos="72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954F26" w:rsidRPr="00954F26">
        <w:rPr>
          <w:color w:val="000000"/>
          <w:sz w:val="26"/>
          <w:szCs w:val="26"/>
        </w:rPr>
        <w:t xml:space="preserve">. </w:t>
      </w:r>
      <w:r w:rsidR="00954F26" w:rsidRPr="00954F26">
        <w:rPr>
          <w:sz w:val="26"/>
          <w:szCs w:val="26"/>
        </w:rPr>
        <w:t xml:space="preserve">Контроль исполнения настоящего </w:t>
      </w:r>
      <w:r w:rsidR="00D94CD1">
        <w:rPr>
          <w:sz w:val="26"/>
          <w:szCs w:val="26"/>
        </w:rPr>
        <w:t>распоряжения</w:t>
      </w:r>
      <w:r w:rsidR="00954F26" w:rsidRPr="00954F26">
        <w:rPr>
          <w:sz w:val="26"/>
          <w:szCs w:val="26"/>
        </w:rPr>
        <w:t xml:space="preserve"> возложить на заместителя Главы </w:t>
      </w:r>
      <w:r w:rsidR="002529FC">
        <w:rPr>
          <w:sz w:val="26"/>
          <w:szCs w:val="26"/>
        </w:rPr>
        <w:t>Калининского</w:t>
      </w:r>
      <w:r w:rsidR="007E0DB6">
        <w:rPr>
          <w:sz w:val="26"/>
          <w:szCs w:val="26"/>
        </w:rPr>
        <w:t xml:space="preserve"> </w:t>
      </w:r>
      <w:r w:rsidR="00954F26" w:rsidRPr="00954F26">
        <w:rPr>
          <w:sz w:val="26"/>
          <w:szCs w:val="26"/>
        </w:rPr>
        <w:t xml:space="preserve">района </w:t>
      </w:r>
      <w:proofErr w:type="spellStart"/>
      <w:r w:rsidR="004C4593">
        <w:rPr>
          <w:sz w:val="26"/>
          <w:szCs w:val="26"/>
        </w:rPr>
        <w:t>Калиту</w:t>
      </w:r>
      <w:proofErr w:type="spellEnd"/>
      <w:r w:rsidR="00954F26" w:rsidRPr="00954F26">
        <w:rPr>
          <w:sz w:val="26"/>
          <w:szCs w:val="26"/>
        </w:rPr>
        <w:t xml:space="preserve"> </w:t>
      </w:r>
      <w:r w:rsidR="004C4593">
        <w:rPr>
          <w:sz w:val="26"/>
          <w:szCs w:val="26"/>
        </w:rPr>
        <w:t>И.</w:t>
      </w:r>
      <w:r w:rsidR="00954F26" w:rsidRPr="00954F26">
        <w:rPr>
          <w:sz w:val="26"/>
          <w:szCs w:val="26"/>
        </w:rPr>
        <w:t>В.</w:t>
      </w:r>
    </w:p>
    <w:p w:rsidR="00B319B7" w:rsidRPr="00B319B7" w:rsidRDefault="00FC7C1B" w:rsidP="00B319B7">
      <w:pPr>
        <w:tabs>
          <w:tab w:val="left" w:pos="374"/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Настоящее распоряжение вступает в силу с момента подписания и распространяет свое действие </w:t>
      </w:r>
      <w:r w:rsidR="00087F35">
        <w:rPr>
          <w:sz w:val="26"/>
          <w:szCs w:val="26"/>
        </w:rPr>
        <w:t xml:space="preserve">на правоотношения, возникшие с </w:t>
      </w:r>
      <w:r w:rsidR="00B319B7" w:rsidRPr="00B319B7">
        <w:rPr>
          <w:sz w:val="26"/>
          <w:szCs w:val="26"/>
        </w:rPr>
        <w:t>01.01.2021.</w:t>
      </w:r>
    </w:p>
    <w:p w:rsidR="00FC7C1B" w:rsidRPr="00954F26" w:rsidRDefault="00FC7C1B" w:rsidP="00954F26">
      <w:pPr>
        <w:tabs>
          <w:tab w:val="left" w:pos="374"/>
          <w:tab w:val="left" w:pos="720"/>
        </w:tabs>
        <w:ind w:firstLine="709"/>
        <w:jc w:val="both"/>
        <w:rPr>
          <w:sz w:val="26"/>
          <w:szCs w:val="26"/>
        </w:rPr>
      </w:pPr>
    </w:p>
    <w:p w:rsidR="00954F26" w:rsidRDefault="00954F26" w:rsidP="00954F26">
      <w:pPr>
        <w:overflowPunct/>
        <w:autoSpaceDE/>
        <w:autoSpaceDN/>
        <w:adjustRightInd/>
        <w:textAlignment w:val="auto"/>
        <w:rPr>
          <w:color w:val="000000"/>
          <w:sz w:val="27"/>
          <w:szCs w:val="27"/>
        </w:rPr>
      </w:pPr>
    </w:p>
    <w:p w:rsidR="00A61FDA" w:rsidRDefault="00A61FDA" w:rsidP="002D764F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0939BC" w:rsidRDefault="002D764F" w:rsidP="00A36F13">
      <w:pPr>
        <w:shd w:val="clear" w:color="auto" w:fill="FFFFFF"/>
        <w:tabs>
          <w:tab w:val="left" w:pos="1134"/>
        </w:tabs>
        <w:rPr>
          <w:sz w:val="22"/>
          <w:szCs w:val="22"/>
        </w:rPr>
      </w:pPr>
      <w:r>
        <w:rPr>
          <w:color w:val="000000"/>
          <w:sz w:val="26"/>
          <w:szCs w:val="26"/>
        </w:rPr>
        <w:t xml:space="preserve">Глава </w:t>
      </w:r>
      <w:r w:rsidR="007E0DB6">
        <w:rPr>
          <w:color w:val="000000"/>
          <w:sz w:val="26"/>
          <w:szCs w:val="26"/>
        </w:rPr>
        <w:t xml:space="preserve">Калининского </w:t>
      </w:r>
      <w:r>
        <w:rPr>
          <w:color w:val="000000"/>
          <w:sz w:val="26"/>
          <w:szCs w:val="26"/>
        </w:rPr>
        <w:t>района</w:t>
      </w:r>
      <w:r w:rsidR="0046608E">
        <w:rPr>
          <w:color w:val="000000"/>
          <w:sz w:val="26"/>
          <w:szCs w:val="26"/>
        </w:rPr>
        <w:t xml:space="preserve">    </w:t>
      </w:r>
      <w:r w:rsidR="007E0DB6">
        <w:rPr>
          <w:color w:val="000000"/>
          <w:sz w:val="26"/>
          <w:szCs w:val="26"/>
        </w:rPr>
        <w:t xml:space="preserve"> </w:t>
      </w:r>
      <w:r w:rsidR="0046608E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 xml:space="preserve">                          </w:t>
      </w:r>
      <w:r w:rsidR="002431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  С.В. Колесник</w:t>
      </w:r>
    </w:p>
    <w:p w:rsidR="00F504D7" w:rsidRDefault="00F504D7" w:rsidP="002D764F">
      <w:pPr>
        <w:rPr>
          <w:sz w:val="22"/>
          <w:szCs w:val="22"/>
        </w:rPr>
      </w:pPr>
    </w:p>
    <w:p w:rsidR="00F504D7" w:rsidRDefault="00F504D7" w:rsidP="002D764F">
      <w:pPr>
        <w:rPr>
          <w:sz w:val="22"/>
          <w:szCs w:val="22"/>
        </w:rPr>
      </w:pPr>
    </w:p>
    <w:p w:rsidR="00911DB6" w:rsidRDefault="00911DB6" w:rsidP="002D764F">
      <w:pPr>
        <w:rPr>
          <w:sz w:val="22"/>
          <w:szCs w:val="22"/>
        </w:rPr>
      </w:pPr>
    </w:p>
    <w:p w:rsidR="002D764F" w:rsidRPr="002C064E" w:rsidRDefault="004C4593" w:rsidP="002D764F">
      <w:pPr>
        <w:rPr>
          <w:sz w:val="22"/>
          <w:szCs w:val="22"/>
        </w:rPr>
      </w:pPr>
      <w:r>
        <w:rPr>
          <w:sz w:val="22"/>
          <w:szCs w:val="22"/>
        </w:rPr>
        <w:t xml:space="preserve">С.В. </w:t>
      </w:r>
      <w:proofErr w:type="spellStart"/>
      <w:r>
        <w:rPr>
          <w:sz w:val="22"/>
          <w:szCs w:val="22"/>
        </w:rPr>
        <w:t>Трубкина</w:t>
      </w:r>
      <w:proofErr w:type="spellEnd"/>
    </w:p>
    <w:p w:rsidR="009949BC" w:rsidRDefault="002D764F" w:rsidP="002D764F">
      <w:pPr>
        <w:spacing w:line="360" w:lineRule="auto"/>
        <w:rPr>
          <w:sz w:val="22"/>
          <w:szCs w:val="22"/>
        </w:rPr>
        <w:sectPr w:rsidR="009949BC" w:rsidSect="0038034C">
          <w:headerReference w:type="even" r:id="rId8"/>
          <w:headerReference w:type="default" r:id="rId9"/>
          <w:pgSz w:w="11906" w:h="16838" w:code="9"/>
          <w:pgMar w:top="1134" w:right="567" w:bottom="426" w:left="1701" w:header="567" w:footer="709" w:gutter="0"/>
          <w:cols w:space="708"/>
          <w:titlePg/>
          <w:docGrid w:linePitch="360"/>
        </w:sectPr>
      </w:pPr>
      <w:r w:rsidRPr="002C064E">
        <w:rPr>
          <w:sz w:val="22"/>
          <w:szCs w:val="22"/>
        </w:rPr>
        <w:t xml:space="preserve">791 </w:t>
      </w:r>
      <w:r w:rsidR="004C4593">
        <w:rPr>
          <w:sz w:val="22"/>
          <w:szCs w:val="22"/>
        </w:rPr>
        <w:t>87</w:t>
      </w:r>
      <w:r w:rsidR="0002094C" w:rsidRPr="002C064E">
        <w:rPr>
          <w:sz w:val="22"/>
          <w:szCs w:val="22"/>
        </w:rPr>
        <w:t xml:space="preserve"> </w:t>
      </w:r>
      <w:r w:rsidR="004C4593">
        <w:rPr>
          <w:sz w:val="22"/>
          <w:szCs w:val="22"/>
        </w:rPr>
        <w:t>8</w:t>
      </w:r>
      <w:r w:rsidR="0002094C" w:rsidRPr="002C064E">
        <w:rPr>
          <w:sz w:val="22"/>
          <w:szCs w:val="22"/>
        </w:rPr>
        <w:t>1</w:t>
      </w:r>
    </w:p>
    <w:p w:rsidR="009949BC" w:rsidRPr="009949BC" w:rsidRDefault="009949BC" w:rsidP="009949BC">
      <w:pPr>
        <w:widowControl w:val="0"/>
        <w:suppressAutoHyphens/>
        <w:ind w:firstLine="6946"/>
        <w:outlineLvl w:val="1"/>
        <w:rPr>
          <w:sz w:val="26"/>
          <w:szCs w:val="26"/>
        </w:rPr>
      </w:pPr>
      <w:r w:rsidRPr="009949BC">
        <w:rPr>
          <w:sz w:val="26"/>
          <w:szCs w:val="26"/>
        </w:rPr>
        <w:lastRenderedPageBreak/>
        <w:t xml:space="preserve">Приложение </w:t>
      </w:r>
    </w:p>
    <w:p w:rsidR="009949BC" w:rsidRPr="009949BC" w:rsidRDefault="009949BC" w:rsidP="009949BC">
      <w:pPr>
        <w:widowControl w:val="0"/>
        <w:suppressAutoHyphens/>
        <w:ind w:left="6946"/>
        <w:outlineLvl w:val="1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uppressAutoHyphens/>
        <w:ind w:left="6946"/>
        <w:outlineLvl w:val="1"/>
        <w:rPr>
          <w:sz w:val="26"/>
          <w:szCs w:val="26"/>
        </w:rPr>
      </w:pPr>
      <w:r w:rsidRPr="009949BC">
        <w:rPr>
          <w:sz w:val="26"/>
          <w:szCs w:val="26"/>
        </w:rPr>
        <w:t>к распоряжению</w:t>
      </w:r>
    </w:p>
    <w:p w:rsidR="009949BC" w:rsidRPr="009949BC" w:rsidRDefault="009949BC" w:rsidP="009949BC">
      <w:pPr>
        <w:widowControl w:val="0"/>
        <w:suppressAutoHyphens/>
        <w:ind w:left="6946"/>
        <w:outlineLvl w:val="1"/>
        <w:rPr>
          <w:sz w:val="26"/>
          <w:szCs w:val="26"/>
        </w:rPr>
      </w:pPr>
      <w:r w:rsidRPr="009949BC">
        <w:rPr>
          <w:sz w:val="26"/>
          <w:szCs w:val="26"/>
        </w:rPr>
        <w:t>Администрации района</w:t>
      </w:r>
    </w:p>
    <w:p w:rsidR="009949BC" w:rsidRPr="009949BC" w:rsidRDefault="009949BC" w:rsidP="009949BC">
      <w:pPr>
        <w:widowControl w:val="0"/>
        <w:suppressAutoHyphens/>
        <w:ind w:firstLine="567"/>
        <w:jc w:val="right"/>
        <w:outlineLvl w:val="1"/>
        <w:rPr>
          <w:sz w:val="26"/>
          <w:szCs w:val="26"/>
        </w:rPr>
      </w:pPr>
      <w:r w:rsidRPr="009949BC">
        <w:rPr>
          <w:sz w:val="26"/>
          <w:szCs w:val="26"/>
        </w:rPr>
        <w:t xml:space="preserve"> </w:t>
      </w:r>
    </w:p>
    <w:p w:rsidR="009949BC" w:rsidRPr="009949BC" w:rsidRDefault="009949BC" w:rsidP="009949BC">
      <w:pPr>
        <w:widowControl w:val="0"/>
        <w:spacing w:line="238" w:lineRule="auto"/>
        <w:ind w:left="6946"/>
        <w:jc w:val="both"/>
        <w:rPr>
          <w:sz w:val="26"/>
          <w:szCs w:val="26"/>
        </w:rPr>
      </w:pPr>
      <w:r w:rsidRPr="009949BC">
        <w:rPr>
          <w:sz w:val="26"/>
          <w:szCs w:val="26"/>
        </w:rPr>
        <w:t xml:space="preserve">от </w:t>
      </w:r>
      <w:r w:rsidR="000C29C3">
        <w:rPr>
          <w:sz w:val="26"/>
          <w:szCs w:val="26"/>
        </w:rPr>
        <w:t>05.04.</w:t>
      </w:r>
      <w:r w:rsidRPr="009949BC">
        <w:rPr>
          <w:sz w:val="26"/>
          <w:szCs w:val="26"/>
        </w:rPr>
        <w:t xml:space="preserve"> 2021</w:t>
      </w:r>
      <w:r w:rsidR="000C29C3">
        <w:rPr>
          <w:sz w:val="26"/>
          <w:szCs w:val="26"/>
        </w:rPr>
        <w:t xml:space="preserve"> № 121</w:t>
      </w:r>
    </w:p>
    <w:p w:rsidR="009949BC" w:rsidRPr="009949BC" w:rsidRDefault="009949BC" w:rsidP="009949BC">
      <w:pPr>
        <w:widowControl w:val="0"/>
        <w:spacing w:line="238" w:lineRule="auto"/>
        <w:ind w:left="5103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pacing w:line="238" w:lineRule="auto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pacing w:line="238" w:lineRule="auto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pacing w:line="238" w:lineRule="auto"/>
        <w:jc w:val="center"/>
        <w:rPr>
          <w:sz w:val="26"/>
          <w:szCs w:val="26"/>
        </w:rPr>
      </w:pPr>
      <w:bookmarkStart w:id="0" w:name="P39"/>
      <w:bookmarkEnd w:id="0"/>
      <w:r w:rsidRPr="009949BC">
        <w:rPr>
          <w:sz w:val="26"/>
          <w:szCs w:val="26"/>
        </w:rPr>
        <w:t>Муниципальная программа</w:t>
      </w:r>
    </w:p>
    <w:p w:rsidR="009949BC" w:rsidRPr="009949BC" w:rsidRDefault="009949BC" w:rsidP="009949BC">
      <w:pPr>
        <w:widowControl w:val="0"/>
        <w:spacing w:line="238" w:lineRule="auto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«Организация досуга и проведение культурно-массовых мероприятий для жителей Калининского района на 2022-2023 годы»</w:t>
      </w:r>
    </w:p>
    <w:p w:rsidR="009949BC" w:rsidRPr="009949BC" w:rsidRDefault="009949BC" w:rsidP="009949BC">
      <w:pPr>
        <w:widowControl w:val="0"/>
        <w:spacing w:line="238" w:lineRule="auto"/>
        <w:jc w:val="both"/>
        <w:rPr>
          <w:sz w:val="26"/>
          <w:szCs w:val="26"/>
        </w:rPr>
      </w:pPr>
      <w:bookmarkStart w:id="1" w:name="_GoBack"/>
      <w:bookmarkEnd w:id="1"/>
    </w:p>
    <w:p w:rsidR="009949BC" w:rsidRPr="009949BC" w:rsidRDefault="009949BC" w:rsidP="009949BC">
      <w:pPr>
        <w:widowControl w:val="0"/>
        <w:spacing w:line="238" w:lineRule="auto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Паспорт муниципальной программы</w:t>
      </w:r>
    </w:p>
    <w:p w:rsidR="009949BC" w:rsidRPr="009949BC" w:rsidRDefault="009949BC" w:rsidP="009949BC">
      <w:pPr>
        <w:widowControl w:val="0"/>
        <w:spacing w:line="238" w:lineRule="auto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pacing w:line="238" w:lineRule="auto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 xml:space="preserve">Наименование главного </w:t>
      </w:r>
      <w:proofErr w:type="gramStart"/>
      <w:r w:rsidRPr="009949BC">
        <w:rPr>
          <w:sz w:val="26"/>
          <w:szCs w:val="26"/>
        </w:rPr>
        <w:t>распорядителя средств бюджета Калининского внутригородского района Челябинского городского округа</w:t>
      </w:r>
      <w:proofErr w:type="gramEnd"/>
      <w:r w:rsidRPr="009949BC">
        <w:rPr>
          <w:sz w:val="26"/>
          <w:szCs w:val="26"/>
        </w:rPr>
        <w:t xml:space="preserve"> с внутригородским делением (субъекта бюджетного планирования)</w:t>
      </w:r>
    </w:p>
    <w:p w:rsidR="009949BC" w:rsidRPr="009949BC" w:rsidRDefault="009949BC" w:rsidP="009949BC">
      <w:pPr>
        <w:widowControl w:val="0"/>
        <w:spacing w:line="238" w:lineRule="auto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 xml:space="preserve">Администрация Калининского района Челябинского городского округа с внутригородским делением (заместитель Главы Калининского района </w:t>
      </w:r>
      <w:r w:rsidRPr="009949BC">
        <w:rPr>
          <w:sz w:val="26"/>
          <w:szCs w:val="26"/>
        </w:rPr>
        <w:br/>
      </w:r>
      <w:proofErr w:type="spellStart"/>
      <w:r w:rsidRPr="009949BC">
        <w:rPr>
          <w:sz w:val="26"/>
          <w:szCs w:val="26"/>
        </w:rPr>
        <w:t>Калита</w:t>
      </w:r>
      <w:proofErr w:type="spellEnd"/>
      <w:r w:rsidRPr="009949BC">
        <w:rPr>
          <w:sz w:val="26"/>
          <w:szCs w:val="26"/>
        </w:rPr>
        <w:t xml:space="preserve"> И.В.).</w:t>
      </w:r>
    </w:p>
    <w:p w:rsidR="009949BC" w:rsidRPr="009949BC" w:rsidRDefault="009949BC" w:rsidP="009949BC">
      <w:pPr>
        <w:widowControl w:val="0"/>
        <w:spacing w:line="238" w:lineRule="auto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pacing w:line="238" w:lineRule="auto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Наименование, дата утверждения и номер правового акта</w:t>
      </w:r>
    </w:p>
    <w:p w:rsidR="009949BC" w:rsidRPr="009949BC" w:rsidRDefault="009949BC" w:rsidP="009949BC">
      <w:pPr>
        <w:widowControl w:val="0"/>
        <w:spacing w:line="238" w:lineRule="auto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 xml:space="preserve">Распоряжение Администрации Калининского района города Челябинска </w:t>
      </w:r>
      <w:r w:rsidRPr="009949BC">
        <w:rPr>
          <w:color w:val="000000"/>
          <w:spacing w:val="-4"/>
          <w:sz w:val="26"/>
          <w:szCs w:val="26"/>
        </w:rPr>
        <w:t xml:space="preserve">от 12.05.2020 № 82 «Об утверждении муниципальной программы «Организация досуга и проведение культурно-массовых мероприятий для жителей Калининского района на </w:t>
      </w:r>
      <w:r w:rsidRPr="009949BC">
        <w:rPr>
          <w:sz w:val="26"/>
          <w:szCs w:val="26"/>
        </w:rPr>
        <w:t>2022-2023 годы</w:t>
      </w:r>
      <w:r w:rsidRPr="009949BC">
        <w:rPr>
          <w:color w:val="000000"/>
          <w:spacing w:val="-4"/>
          <w:sz w:val="26"/>
          <w:szCs w:val="26"/>
        </w:rPr>
        <w:t>».</w:t>
      </w:r>
    </w:p>
    <w:p w:rsidR="009949BC" w:rsidRPr="009949BC" w:rsidRDefault="009949BC" w:rsidP="009949BC">
      <w:pPr>
        <w:widowControl w:val="0"/>
        <w:spacing w:line="238" w:lineRule="auto"/>
        <w:ind w:firstLine="709"/>
        <w:jc w:val="center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pacing w:line="238" w:lineRule="auto"/>
        <w:ind w:firstLine="709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Наименование муниципальной программы</w:t>
      </w:r>
    </w:p>
    <w:p w:rsidR="009949BC" w:rsidRPr="009949BC" w:rsidRDefault="009949BC" w:rsidP="009949BC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«Организация досуга и проведение культурно-массовых мероприятий для жителей Калининского района на 2022-2023 годы» (далее – Программа).</w:t>
      </w:r>
    </w:p>
    <w:p w:rsidR="009949BC" w:rsidRPr="009949BC" w:rsidRDefault="009949BC" w:rsidP="009949BC">
      <w:pPr>
        <w:widowControl w:val="0"/>
        <w:spacing w:line="238" w:lineRule="auto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pacing w:line="238" w:lineRule="auto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Цели и задачи Программы</w:t>
      </w:r>
    </w:p>
    <w:p w:rsidR="009949BC" w:rsidRPr="009949BC" w:rsidRDefault="009949BC" w:rsidP="009949BC">
      <w:pPr>
        <w:widowControl w:val="0"/>
        <w:spacing w:line="238" w:lineRule="auto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pacing w:line="238" w:lineRule="auto"/>
        <w:ind w:firstLine="708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Целью Программы является повышение общекультурного уровня населения Калининского района путем создания условий для организации досуга и обеспечения жителей внутригородского района услугами организаций культуры.</w:t>
      </w:r>
    </w:p>
    <w:p w:rsidR="009949BC" w:rsidRPr="009949BC" w:rsidRDefault="009949BC" w:rsidP="009949BC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Задачи Программы:</w:t>
      </w:r>
    </w:p>
    <w:p w:rsidR="009949BC" w:rsidRPr="009949BC" w:rsidRDefault="009949BC" w:rsidP="009949BC">
      <w:pPr>
        <w:widowControl w:val="0"/>
        <w:numPr>
          <w:ilvl w:val="0"/>
          <w:numId w:val="10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создание условий для организации досуга населения, проведение праздников, конкурсов, фестивалей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0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организация культурно-массовых мероприятий в местах массового отдыха населения на территории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0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содействие в популяризации творческих достижений трудовых коллективов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0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  <w:sectPr w:rsidR="009949BC" w:rsidRPr="009949BC" w:rsidSect="000F12D5">
          <w:headerReference w:type="even" r:id="rId10"/>
          <w:headerReference w:type="default" r:id="rId11"/>
          <w:headerReference w:type="first" r:id="rId12"/>
          <w:pgSz w:w="11906" w:h="16838" w:code="9"/>
          <w:pgMar w:top="1134" w:right="567" w:bottom="851" w:left="1701" w:header="567" w:footer="709" w:gutter="0"/>
          <w:cols w:space="708"/>
          <w:titlePg/>
          <w:docGrid w:linePitch="360"/>
        </w:sectPr>
      </w:pPr>
      <w:r w:rsidRPr="009949BC">
        <w:rPr>
          <w:sz w:val="26"/>
          <w:szCs w:val="26"/>
        </w:rPr>
        <w:t>создание условий для организации зрелищных мероприятий, развития самодеятельного народного художественного творчества;</w:t>
      </w:r>
    </w:p>
    <w:p w:rsidR="009949BC" w:rsidRPr="009949BC" w:rsidRDefault="009949BC" w:rsidP="009949BC">
      <w:pPr>
        <w:widowControl w:val="0"/>
        <w:numPr>
          <w:ilvl w:val="0"/>
          <w:numId w:val="10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lastRenderedPageBreak/>
        <w:t>осуществление пропаганды искусства народных художественных промыслов посредством организации выставок;</w:t>
      </w:r>
    </w:p>
    <w:p w:rsidR="009949BC" w:rsidRPr="009949BC" w:rsidRDefault="009949BC" w:rsidP="009949BC">
      <w:pPr>
        <w:widowControl w:val="0"/>
        <w:numPr>
          <w:ilvl w:val="0"/>
          <w:numId w:val="10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проведение праздников, конкурсов, смотров местного традиционного народного художественного творчества, концертов художественной самодеятельности трудовых коллективов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0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содействие уполномоченным органам в осуществлении мер по сохранению, использованию, популяризации объектов культурного наследия в соответствии с полномочиями.</w:t>
      </w:r>
    </w:p>
    <w:p w:rsidR="009949BC" w:rsidRPr="009949BC" w:rsidRDefault="009949BC" w:rsidP="009949BC">
      <w:pPr>
        <w:widowControl w:val="0"/>
        <w:jc w:val="center"/>
        <w:rPr>
          <w:sz w:val="26"/>
          <w:szCs w:val="26"/>
        </w:rPr>
      </w:pPr>
    </w:p>
    <w:p w:rsidR="009949BC" w:rsidRPr="009949BC" w:rsidRDefault="009949BC" w:rsidP="009949BC">
      <w:pPr>
        <w:widowControl w:val="0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Целевые индикаторы и показатели</w:t>
      </w:r>
    </w:p>
    <w:p w:rsidR="009949BC" w:rsidRPr="009949BC" w:rsidRDefault="009949BC" w:rsidP="009949BC">
      <w:pPr>
        <w:widowControl w:val="0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Целевыми индикаторами и показателями Программы являются:</w:t>
      </w:r>
    </w:p>
    <w:p w:rsidR="009949BC" w:rsidRPr="009949BC" w:rsidRDefault="009949BC" w:rsidP="009949BC">
      <w:pPr>
        <w:widowControl w:val="0"/>
        <w:numPr>
          <w:ilvl w:val="0"/>
          <w:numId w:val="8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количество мероприятий, организуемых и проводимых в Калининском районе города Челябинска (единиц);</w:t>
      </w:r>
    </w:p>
    <w:p w:rsidR="009949BC" w:rsidRPr="009949BC" w:rsidRDefault="009949BC" w:rsidP="009949BC">
      <w:pPr>
        <w:widowControl w:val="0"/>
        <w:numPr>
          <w:ilvl w:val="0"/>
          <w:numId w:val="8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количество жителей района, участвующих в мероприятиях, организуемых и проводимых в Калининском районе города Челябинска (человек).</w:t>
      </w:r>
    </w:p>
    <w:p w:rsidR="009949BC" w:rsidRPr="009949BC" w:rsidRDefault="009949BC" w:rsidP="009949BC">
      <w:pPr>
        <w:widowControl w:val="0"/>
        <w:ind w:left="709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Характеристика программных мероприятий</w:t>
      </w:r>
    </w:p>
    <w:p w:rsidR="009949BC" w:rsidRPr="009949BC" w:rsidRDefault="009949BC" w:rsidP="009949BC">
      <w:pPr>
        <w:widowControl w:val="0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Организация и проведение культурно-массовых мероприятий.</w:t>
      </w:r>
    </w:p>
    <w:p w:rsidR="009949BC" w:rsidRPr="009949BC" w:rsidRDefault="009949BC" w:rsidP="009949BC">
      <w:pPr>
        <w:widowControl w:val="0"/>
        <w:ind w:left="1069"/>
        <w:jc w:val="both"/>
        <w:rPr>
          <w:sz w:val="36"/>
          <w:szCs w:val="36"/>
        </w:rPr>
      </w:pPr>
    </w:p>
    <w:p w:rsidR="009949BC" w:rsidRPr="009949BC" w:rsidRDefault="009949BC" w:rsidP="009949BC">
      <w:pPr>
        <w:widowControl w:val="0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Сроки реализации Программы</w:t>
      </w:r>
    </w:p>
    <w:p w:rsidR="009949BC" w:rsidRPr="009949BC" w:rsidRDefault="009949BC" w:rsidP="009949BC">
      <w:pPr>
        <w:widowControl w:val="0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2022-2023 годы.</w:t>
      </w:r>
    </w:p>
    <w:p w:rsidR="009949BC" w:rsidRPr="009949BC" w:rsidRDefault="009949BC" w:rsidP="009949BC">
      <w:pPr>
        <w:widowControl w:val="0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Объемы и источники финансирования</w:t>
      </w:r>
    </w:p>
    <w:p w:rsidR="009949BC" w:rsidRPr="009949BC" w:rsidRDefault="009949BC" w:rsidP="009949BC">
      <w:pPr>
        <w:widowControl w:val="0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Финансирование мероприятий Программы осуществляется за счет средств бюджета Калининского внутригородского района Челябинского городского округа с внутригородским делением в пределах утвержденных бюджетных ассигнований на текущий финансовый год и плановый период.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Объем финансирования, необходимый для реализации Программы, составляет 8000,0 тыс. рублей, в том числе по годам:</w:t>
      </w:r>
    </w:p>
    <w:p w:rsidR="009949BC" w:rsidRPr="009949BC" w:rsidRDefault="009949BC" w:rsidP="009949BC">
      <w:pPr>
        <w:widowControl w:val="0"/>
        <w:ind w:left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 xml:space="preserve"> 2022 год – 4000,0 тыс. рублей;</w:t>
      </w:r>
    </w:p>
    <w:p w:rsidR="009949BC" w:rsidRPr="009949BC" w:rsidRDefault="009949BC" w:rsidP="009949BC">
      <w:pPr>
        <w:widowControl w:val="0"/>
        <w:ind w:left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 xml:space="preserve"> 2023 год – 4000,0 тыс. рублей.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Объем финансирования Программы подлежит ежегодному уточнению исходя из возможностей бюджета Калининского внутригородского района Челябинского городского округа с внутригородским делением  на соответствующий год.</w:t>
      </w:r>
    </w:p>
    <w:p w:rsidR="009949BC" w:rsidRPr="009949BC" w:rsidRDefault="009949BC" w:rsidP="009949BC">
      <w:pPr>
        <w:widowControl w:val="0"/>
        <w:jc w:val="both"/>
        <w:rPr>
          <w:sz w:val="36"/>
          <w:szCs w:val="36"/>
        </w:rPr>
      </w:pPr>
    </w:p>
    <w:p w:rsidR="009949BC" w:rsidRPr="009949BC" w:rsidRDefault="009949BC" w:rsidP="009949BC">
      <w:pPr>
        <w:widowControl w:val="0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Ожидаемые конечные результаты реализации Программы и показатели</w:t>
      </w:r>
      <w:r w:rsidRPr="009949BC">
        <w:rPr>
          <w:sz w:val="26"/>
          <w:szCs w:val="26"/>
        </w:rPr>
        <w:br/>
        <w:t>социально-экономической эффективности</w:t>
      </w:r>
    </w:p>
    <w:p w:rsidR="009949BC" w:rsidRPr="009949BC" w:rsidRDefault="009949BC" w:rsidP="009949BC">
      <w:pPr>
        <w:widowControl w:val="0"/>
        <w:jc w:val="center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В результате реализации Программы ожидается:</w:t>
      </w:r>
    </w:p>
    <w:p w:rsidR="009949BC" w:rsidRPr="009949BC" w:rsidRDefault="009949BC" w:rsidP="009949BC">
      <w:pPr>
        <w:widowControl w:val="0"/>
        <w:numPr>
          <w:ilvl w:val="0"/>
          <w:numId w:val="11"/>
        </w:numPr>
        <w:overflowPunct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увеличение доли населения Калининского района, принимающего участие в организованных формах досуга;</w:t>
      </w:r>
    </w:p>
    <w:p w:rsidR="009949BC" w:rsidRPr="009949BC" w:rsidRDefault="009949BC" w:rsidP="009949BC">
      <w:pPr>
        <w:numPr>
          <w:ilvl w:val="0"/>
          <w:numId w:val="11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увеличение числа культурно-массовых мероприятий, проводимых в местах массового отдыха населения на территории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1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 xml:space="preserve">популяризация творческих достижений трудовых коллективов </w:t>
      </w:r>
      <w:r w:rsidRPr="009949BC">
        <w:rPr>
          <w:sz w:val="26"/>
          <w:szCs w:val="26"/>
        </w:rPr>
        <w:lastRenderedPageBreak/>
        <w:t>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1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создание условий для организации зрелищных мероприятий, развития самодеятельного народного художественного творчества населения района;</w:t>
      </w:r>
    </w:p>
    <w:p w:rsidR="009949BC" w:rsidRPr="009949BC" w:rsidRDefault="009949BC" w:rsidP="009949BC">
      <w:pPr>
        <w:widowControl w:val="0"/>
        <w:numPr>
          <w:ilvl w:val="0"/>
          <w:numId w:val="11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увеличение количества праздников, конкурсов, смотров местного традиционного народного художественного творчества, концертов художественной самодеятельности трудовых коллективов и творческих объединений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1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сохранение традиционной народной культуры.</w:t>
      </w:r>
    </w:p>
    <w:p w:rsidR="009949BC" w:rsidRPr="009949BC" w:rsidRDefault="009949BC" w:rsidP="009949BC">
      <w:pPr>
        <w:widowControl w:val="0"/>
        <w:ind w:left="709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numPr>
          <w:ilvl w:val="0"/>
          <w:numId w:val="9"/>
        </w:numPr>
        <w:tabs>
          <w:tab w:val="left" w:pos="360"/>
        </w:tabs>
        <w:overflowPunct/>
        <w:adjustRightInd/>
        <w:jc w:val="center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 xml:space="preserve">Характеристика проблемы, решение которой осуществляется </w:t>
      </w:r>
      <w:r w:rsidRPr="009949BC">
        <w:rPr>
          <w:sz w:val="26"/>
          <w:szCs w:val="26"/>
        </w:rPr>
        <w:br/>
        <w:t>путем реализации Программы</w:t>
      </w:r>
    </w:p>
    <w:p w:rsidR="009949BC" w:rsidRPr="009949BC" w:rsidRDefault="009949BC" w:rsidP="009949BC">
      <w:pPr>
        <w:widowControl w:val="0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Программа разработана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Челябинска, постановлением Администрации района от 27.07.2015 № 88 «Об утверждении Порядка разработки, утверждения, реализации и контроля муниципальных программ в Калининском районе города Челябинска».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 xml:space="preserve">Среднегодовая численность постоянного населения Калининского района города Челябинска составляет 222,6 тыс. человек. 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Сфера культуры на территории Калининского района представлена различными учреждениями, в том числе: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места массового отдыха граждан – 4 сквера;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детские школы искусств – 2;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библиотеки – 6;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областные и федеральные учреждения культуры (профессиональное искусство)– 3.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 xml:space="preserve">В Калининском районе отсутствуют  кинотеатры, действующие учреждения и организации культурно-досугового типа, такие как дворцы и дома культуры, клубы, центры творчества, искусства и досуга, организующие работу с населением. 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 xml:space="preserve">По инициативе Совета ветеранов и при финансовой поддержке Администрации района в Калининском районе с 1997 года функционирует хор ветеранов «Уральская песня», дающий возможность реализации творческого потенциала представителям старшего поколения. Хор «Уральская песня» успешно принимает участие в районных, городских и областных конкурсах и фестивалях. В Калининском районе имеются два народных коллектива акционерного общества «ЧЭМК»: народный хор «Русская песня» и народный вокальный ансамбль «Сплав». 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 xml:space="preserve">В рамках направления «Культура» в среднем ежегодно организуется и проводится 160 мероприятий различного рода и уровня, в том числе – направленные на раскрытие творческих способностей жителей Калининского района: фестиваль «Опаленные сердца»; </w:t>
      </w:r>
      <w:proofErr w:type="gramStart"/>
      <w:r w:rsidRPr="009949BC">
        <w:rPr>
          <w:sz w:val="26"/>
          <w:szCs w:val="26"/>
        </w:rPr>
        <w:t>календарные праздники (Масленица, День пожилого человека, День защиты детей, День здоровья, День защитника Отечества, 8 Марта, День матери, День народного единства и другие), мероприятия, посвященные Дню Победы, организовано участие в Городской выставке цветов и плодов и конкурсе цветочных клумб, проведены мероприятия, посвященные Дню города, осуществляется участие в социальной акции «Подарим детям Новый год», конкурсе «Ее величество – Женщина» и других конкурсах</w:t>
      </w:r>
      <w:proofErr w:type="gramEnd"/>
      <w:r w:rsidRPr="009949BC">
        <w:rPr>
          <w:sz w:val="26"/>
          <w:szCs w:val="26"/>
        </w:rPr>
        <w:t>, а также организовано строительство и открытие ледово-снежного городка.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Муниципальная Программа «Организация досуга и проведение культурно-</w:t>
      </w:r>
      <w:r w:rsidRPr="009949BC">
        <w:rPr>
          <w:sz w:val="26"/>
          <w:szCs w:val="26"/>
        </w:rPr>
        <w:lastRenderedPageBreak/>
        <w:t xml:space="preserve">массовых мероприятий для жителей Калининского района на 2022-2023 годы» направлена на решение проблем, связанных с повышением общекультурного уровня населения. </w:t>
      </w:r>
      <w:proofErr w:type="gramStart"/>
      <w:r w:rsidRPr="009949BC">
        <w:rPr>
          <w:sz w:val="26"/>
          <w:szCs w:val="26"/>
        </w:rPr>
        <w:t>Создание условий для реализации творческого потенциала жителей района, популяризация достижений творческих коллективов района, создание условий для организации досуга в местах массового отдыха населения на территории района, сохранение, создание условий для развития районного традиционного народного художественного творчества, а также участие в сохранении, возрождении и развитии народных художественных промыслов в Калининском районе влияют на повышение и формирование общекультурного уровня жителей и на</w:t>
      </w:r>
      <w:proofErr w:type="gramEnd"/>
      <w:r w:rsidRPr="009949BC">
        <w:rPr>
          <w:sz w:val="26"/>
          <w:szCs w:val="26"/>
        </w:rPr>
        <w:t xml:space="preserve"> качество жизнедеятельности населения Калининского района.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Главным результатом реализации программы станет – увеличение количества проводимых культурно-массовых мероприятий, рост численности культурно-массовых мероприятий, рост творческой активности населения Калининского района.</w:t>
      </w:r>
    </w:p>
    <w:p w:rsidR="009949BC" w:rsidRPr="009949BC" w:rsidRDefault="009949BC" w:rsidP="009949BC">
      <w:pPr>
        <w:widowControl w:val="0"/>
        <w:ind w:firstLine="540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numPr>
          <w:ilvl w:val="0"/>
          <w:numId w:val="9"/>
        </w:numPr>
        <w:tabs>
          <w:tab w:val="left" w:pos="540"/>
          <w:tab w:val="left" w:pos="2700"/>
          <w:tab w:val="left" w:pos="2880"/>
        </w:tabs>
        <w:overflowPunct/>
        <w:adjustRightInd/>
        <w:spacing w:line="233" w:lineRule="auto"/>
        <w:jc w:val="center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Основные цели и задачи Программы</w:t>
      </w:r>
    </w:p>
    <w:p w:rsidR="009949BC" w:rsidRPr="009949BC" w:rsidRDefault="009949BC" w:rsidP="009949BC">
      <w:pPr>
        <w:widowControl w:val="0"/>
        <w:spacing w:line="233" w:lineRule="auto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overflowPunct/>
        <w:adjustRightInd/>
        <w:spacing w:line="233" w:lineRule="auto"/>
        <w:ind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Программа направлена на сохранение и развитие культуры народного творчества среди населения, на реализацию их богатого творческого потенциала, что должно вовлечь в культурный процесс самые разные слои и группы населения Калининского района города Челябинска.</w:t>
      </w:r>
    </w:p>
    <w:p w:rsidR="009949BC" w:rsidRPr="009949BC" w:rsidRDefault="009949BC" w:rsidP="009949BC">
      <w:pPr>
        <w:widowControl w:val="0"/>
        <w:overflowPunct/>
        <w:adjustRightInd/>
        <w:spacing w:line="233" w:lineRule="auto"/>
        <w:ind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Основной целью Программы является повышение и формирование общекультурного уровня жителей и формирование условий для реализации свободы творчества, участие органов местного самоуправления в культурной жизни населения, привлечение учреждений культуры к проведению культурно-массовых мероприятий, удовлетворение культурных потребностей граждан.</w:t>
      </w:r>
    </w:p>
    <w:p w:rsidR="009949BC" w:rsidRPr="009949BC" w:rsidRDefault="009949BC" w:rsidP="009949BC">
      <w:pPr>
        <w:widowControl w:val="0"/>
        <w:overflowPunct/>
        <w:adjustRightInd/>
        <w:spacing w:line="233" w:lineRule="auto"/>
        <w:ind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Для достижения поставленной цели необходимо решение ряда следующих задач:</w:t>
      </w:r>
    </w:p>
    <w:p w:rsidR="009949BC" w:rsidRPr="009949BC" w:rsidRDefault="009949BC" w:rsidP="009949BC">
      <w:pPr>
        <w:widowControl w:val="0"/>
        <w:numPr>
          <w:ilvl w:val="0"/>
          <w:numId w:val="17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увеличение числа жителей района, участвующих в культурно-массовых мероприятиях;</w:t>
      </w:r>
    </w:p>
    <w:p w:rsidR="009949BC" w:rsidRPr="009949BC" w:rsidRDefault="009949BC" w:rsidP="009949BC">
      <w:pPr>
        <w:widowControl w:val="0"/>
        <w:numPr>
          <w:ilvl w:val="0"/>
          <w:numId w:val="17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популяризация среди жителей района организованных форм проведения досуга;</w:t>
      </w:r>
    </w:p>
    <w:p w:rsidR="009949BC" w:rsidRPr="009949BC" w:rsidRDefault="009949BC" w:rsidP="009949BC">
      <w:pPr>
        <w:widowControl w:val="0"/>
        <w:numPr>
          <w:ilvl w:val="0"/>
          <w:numId w:val="17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создание условий для организации досуга населения, проведение праздников, конкурсов, фестивалей на территории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7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организация культурно-массовых мероприятий в местах массового отдыха населения на территории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7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содействие в популяризации творческих достижений коллективов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7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создание условий для организации зрелищных мероприятий, развития самодеятельного народного художественного творчества жителей района;</w:t>
      </w:r>
    </w:p>
    <w:p w:rsidR="009949BC" w:rsidRPr="009949BC" w:rsidRDefault="009949BC" w:rsidP="009949BC">
      <w:pPr>
        <w:widowControl w:val="0"/>
        <w:numPr>
          <w:ilvl w:val="0"/>
          <w:numId w:val="17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осуществление пропаганды искусства народных художественных промыслов посредством организации выставок;</w:t>
      </w:r>
    </w:p>
    <w:p w:rsidR="009949BC" w:rsidRPr="009949BC" w:rsidRDefault="009949BC" w:rsidP="009949BC">
      <w:pPr>
        <w:widowControl w:val="0"/>
        <w:numPr>
          <w:ilvl w:val="0"/>
          <w:numId w:val="17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проведение праздников, конкурсов, смотров местного традиционного народного художественного творчества, концертов художественной самодеятельности трудовых коллективов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7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содействие уполномоченным органам в осуществлении мер по сохранению, использованию, популяризации объектов культурного наследия в соответствии с полномочиями органа местного самоуправления.</w:t>
      </w:r>
    </w:p>
    <w:p w:rsidR="009949BC" w:rsidRPr="009949BC" w:rsidRDefault="009949BC" w:rsidP="009949BC">
      <w:pPr>
        <w:widowControl w:val="0"/>
        <w:overflowPunct/>
        <w:adjustRightInd/>
        <w:spacing w:line="233" w:lineRule="auto"/>
        <w:jc w:val="both"/>
        <w:textAlignment w:val="auto"/>
        <w:rPr>
          <w:sz w:val="26"/>
          <w:szCs w:val="26"/>
        </w:rPr>
      </w:pPr>
    </w:p>
    <w:p w:rsidR="009949BC" w:rsidRPr="009949BC" w:rsidRDefault="009949BC" w:rsidP="009949BC">
      <w:pPr>
        <w:widowControl w:val="0"/>
        <w:overflowPunct/>
        <w:adjustRightInd/>
        <w:spacing w:line="233" w:lineRule="auto"/>
        <w:jc w:val="both"/>
        <w:textAlignment w:val="auto"/>
        <w:rPr>
          <w:sz w:val="26"/>
          <w:szCs w:val="26"/>
        </w:rPr>
      </w:pPr>
    </w:p>
    <w:p w:rsidR="009949BC" w:rsidRPr="009949BC" w:rsidRDefault="009949BC" w:rsidP="009949BC">
      <w:pPr>
        <w:widowControl w:val="0"/>
        <w:numPr>
          <w:ilvl w:val="0"/>
          <w:numId w:val="9"/>
        </w:numPr>
        <w:overflowPunct/>
        <w:adjustRightInd/>
        <w:spacing w:line="233" w:lineRule="auto"/>
        <w:jc w:val="center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 xml:space="preserve">Ожидаемые результаты реализации Программы с указанием целевых </w:t>
      </w:r>
      <w:r w:rsidRPr="009949BC">
        <w:rPr>
          <w:sz w:val="26"/>
          <w:szCs w:val="26"/>
        </w:rPr>
        <w:lastRenderedPageBreak/>
        <w:t>индикаторов и показателей</w:t>
      </w:r>
    </w:p>
    <w:p w:rsidR="009949BC" w:rsidRPr="009949BC" w:rsidRDefault="009949BC" w:rsidP="009949BC">
      <w:pPr>
        <w:widowControl w:val="0"/>
        <w:spacing w:line="233" w:lineRule="auto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Ожидаемые конечные результаты реализации Программы:</w:t>
      </w:r>
    </w:p>
    <w:p w:rsidR="009949BC" w:rsidRPr="009949BC" w:rsidRDefault="009949BC" w:rsidP="009949BC">
      <w:pPr>
        <w:widowControl w:val="0"/>
        <w:numPr>
          <w:ilvl w:val="0"/>
          <w:numId w:val="15"/>
        </w:numPr>
        <w:overflowPunct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увеличение численности населения Калининского района, принимающего участие в организованных формах досуга;</w:t>
      </w:r>
    </w:p>
    <w:p w:rsidR="009949BC" w:rsidRPr="009949BC" w:rsidRDefault="009949BC" w:rsidP="009949BC">
      <w:pPr>
        <w:numPr>
          <w:ilvl w:val="0"/>
          <w:numId w:val="15"/>
        </w:numPr>
        <w:overflowPunct/>
        <w:autoSpaceDE/>
        <w:autoSpaceDN/>
        <w:adjustRightInd/>
        <w:spacing w:line="233" w:lineRule="auto"/>
        <w:ind w:left="0" w:firstLine="709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увеличение числа культурно-массовых мероприятий, проводимых в местах массового отдыха населения на территории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5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популяризация творческих достижений коллективов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5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создание условий для организации зрелищных мероприятий, развития самодеятельного народного художественного творчества населения района;</w:t>
      </w:r>
    </w:p>
    <w:p w:rsidR="009949BC" w:rsidRPr="009949BC" w:rsidRDefault="009949BC" w:rsidP="009949BC">
      <w:pPr>
        <w:widowControl w:val="0"/>
        <w:numPr>
          <w:ilvl w:val="0"/>
          <w:numId w:val="15"/>
        </w:numPr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увеличение количества праздников, конкурсов, смотров местного традиционного народного художественного творчества, концертов художественной самодеятельности трудовых коллективов и творческих объединений Калининского района;</w:t>
      </w:r>
    </w:p>
    <w:p w:rsidR="009949BC" w:rsidRPr="009949BC" w:rsidRDefault="009949BC" w:rsidP="009949BC">
      <w:pPr>
        <w:numPr>
          <w:ilvl w:val="0"/>
          <w:numId w:val="15"/>
        </w:numPr>
        <w:overflowPunct/>
        <w:autoSpaceDE/>
        <w:autoSpaceDN/>
        <w:adjustRightInd/>
        <w:ind w:left="0" w:firstLine="709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сохранение традиционной народной культуры.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Ежегодное последовательное осуществление системы мероприятий Программы позволит эффективно и рационально использовать финансовые ресурсы по всем направлениям деятельности для достижения поставленной цели – повышение общекультурного уровня населения Калининского района путем создания условий для организации досуга и обеспечения жителей внутригородского района услугами организаций культуры.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Исполнение мероприятий Программы предполагает достижение показателей, приведенных в таблице 1.</w:t>
      </w:r>
    </w:p>
    <w:p w:rsidR="009949BC" w:rsidRPr="009949BC" w:rsidRDefault="009949BC" w:rsidP="009949BC">
      <w:pPr>
        <w:widowControl w:val="0"/>
        <w:jc w:val="right"/>
        <w:rPr>
          <w:sz w:val="26"/>
          <w:szCs w:val="26"/>
        </w:rPr>
      </w:pPr>
      <w:r w:rsidRPr="009949BC">
        <w:rPr>
          <w:sz w:val="26"/>
          <w:szCs w:val="26"/>
        </w:rPr>
        <w:t>Таблица 1</w:t>
      </w:r>
    </w:p>
    <w:p w:rsidR="009949BC" w:rsidRPr="009949BC" w:rsidRDefault="009949BC" w:rsidP="009949BC">
      <w:pPr>
        <w:widowControl w:val="0"/>
        <w:jc w:val="center"/>
        <w:rPr>
          <w:sz w:val="26"/>
          <w:szCs w:val="26"/>
        </w:rPr>
      </w:pPr>
      <w:bookmarkStart w:id="2" w:name="P165"/>
      <w:bookmarkEnd w:id="2"/>
      <w:r w:rsidRPr="009949BC">
        <w:rPr>
          <w:sz w:val="26"/>
          <w:szCs w:val="26"/>
        </w:rPr>
        <w:t>Целевые индикаторы и показатели</w:t>
      </w:r>
    </w:p>
    <w:tbl>
      <w:tblPr>
        <w:tblpPr w:leftFromText="180" w:rightFromText="180" w:vertAnchor="text" w:horzAnchor="margin" w:tblpXSpec="center" w:tblpY="196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"/>
        <w:gridCol w:w="5470"/>
        <w:gridCol w:w="2161"/>
        <w:gridCol w:w="1835"/>
      </w:tblGrid>
      <w:tr w:rsidR="009949BC" w:rsidRPr="009949BC" w:rsidTr="00060C44"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spacing w:line="235" w:lineRule="auto"/>
              <w:jc w:val="center"/>
            </w:pPr>
            <w:r w:rsidRPr="009949BC">
              <w:t xml:space="preserve">№ </w:t>
            </w:r>
            <w:proofErr w:type="gramStart"/>
            <w:r w:rsidRPr="009949BC">
              <w:t>п</w:t>
            </w:r>
            <w:proofErr w:type="gramEnd"/>
            <w:r w:rsidRPr="009949BC">
              <w:t>/п</w:t>
            </w:r>
          </w:p>
        </w:tc>
        <w:tc>
          <w:tcPr>
            <w:tcW w:w="5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spacing w:line="235" w:lineRule="auto"/>
              <w:jc w:val="center"/>
            </w:pPr>
            <w:r w:rsidRPr="009949BC">
              <w:t>Наименование программного мероприятия/целевого индикатора, показателя</w:t>
            </w:r>
          </w:p>
        </w:tc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spacing w:line="235" w:lineRule="auto"/>
              <w:jc w:val="center"/>
            </w:pPr>
            <w:r w:rsidRPr="009949BC">
              <w:t>Целевые индикаторы, показатели</w:t>
            </w:r>
          </w:p>
        </w:tc>
      </w:tr>
      <w:tr w:rsidR="009949BC" w:rsidRPr="009949BC" w:rsidTr="00060C44"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5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spacing w:line="235" w:lineRule="auto"/>
              <w:jc w:val="center"/>
            </w:pPr>
            <w:r w:rsidRPr="009949BC">
              <w:t>2022 год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spacing w:line="235" w:lineRule="auto"/>
              <w:jc w:val="center"/>
            </w:pPr>
            <w:r w:rsidRPr="009949BC">
              <w:t>2023 год</w:t>
            </w:r>
          </w:p>
        </w:tc>
      </w:tr>
      <w:tr w:rsidR="009949BC" w:rsidRPr="009949BC" w:rsidTr="00060C4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spacing w:line="235" w:lineRule="auto"/>
              <w:jc w:val="center"/>
            </w:pPr>
            <w:r w:rsidRPr="009949BC">
              <w:t>1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spacing w:line="235" w:lineRule="auto"/>
              <w:jc w:val="center"/>
            </w:pPr>
            <w:r w:rsidRPr="009949BC"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spacing w:line="235" w:lineRule="auto"/>
              <w:jc w:val="center"/>
            </w:pPr>
            <w:r w:rsidRPr="009949BC"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spacing w:line="235" w:lineRule="auto"/>
              <w:jc w:val="center"/>
            </w:pPr>
            <w:r w:rsidRPr="009949BC">
              <w:t>4</w:t>
            </w:r>
          </w:p>
        </w:tc>
      </w:tr>
      <w:tr w:rsidR="009949BC" w:rsidRPr="009949BC" w:rsidTr="00060C44">
        <w:tc>
          <w:tcPr>
            <w:tcW w:w="10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overflowPunct/>
              <w:adjustRightInd/>
              <w:spacing w:line="235" w:lineRule="auto"/>
              <w:ind w:left="720"/>
              <w:jc w:val="center"/>
              <w:textAlignment w:val="auto"/>
            </w:pPr>
            <w:r w:rsidRPr="009949BC">
              <w:t>Организация и проведение культурно-массовых мероприятий</w:t>
            </w:r>
          </w:p>
        </w:tc>
      </w:tr>
      <w:tr w:rsidR="009949BC" w:rsidRPr="009949BC" w:rsidTr="00060C44">
        <w:trPr>
          <w:trHeight w:val="125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spacing w:line="235" w:lineRule="auto"/>
              <w:jc w:val="center"/>
            </w:pPr>
            <w:r w:rsidRPr="009949BC">
              <w:t>1.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BC" w:rsidRPr="009949BC" w:rsidRDefault="009949BC" w:rsidP="009949BC">
            <w:pPr>
              <w:widowControl w:val="0"/>
              <w:spacing w:line="235" w:lineRule="auto"/>
            </w:pPr>
            <w:r w:rsidRPr="009949BC">
              <w:t>Количество мероприятий, организуемых и проводимых в Калининском районе города Челябинска (единиц)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spacing w:line="235" w:lineRule="auto"/>
              <w:jc w:val="center"/>
            </w:pPr>
            <w:r w:rsidRPr="009949BC">
              <w:t>22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spacing w:line="235" w:lineRule="auto"/>
              <w:jc w:val="center"/>
            </w:pPr>
            <w:r w:rsidRPr="009949BC">
              <w:t>22</w:t>
            </w:r>
          </w:p>
        </w:tc>
      </w:tr>
      <w:tr w:rsidR="009949BC" w:rsidRPr="009949BC" w:rsidTr="00060C44">
        <w:trPr>
          <w:trHeight w:val="125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spacing w:line="235" w:lineRule="auto"/>
              <w:jc w:val="center"/>
            </w:pPr>
            <w:r w:rsidRPr="009949BC">
              <w:t>2.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BC" w:rsidRPr="009949BC" w:rsidRDefault="009949BC" w:rsidP="009949BC">
            <w:pPr>
              <w:widowControl w:val="0"/>
              <w:spacing w:line="235" w:lineRule="auto"/>
            </w:pPr>
            <w:r w:rsidRPr="009949BC">
              <w:t>Количество жителей района, участвующих в мероприятиях, организуемых и проводимых в Калининском районе города Челябинска (человек)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spacing w:line="235" w:lineRule="auto"/>
              <w:jc w:val="center"/>
            </w:pPr>
            <w:r w:rsidRPr="009949BC">
              <w:t>8750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spacing w:line="235" w:lineRule="auto"/>
              <w:jc w:val="center"/>
            </w:pPr>
            <w:r w:rsidRPr="009949BC">
              <w:t>8750</w:t>
            </w:r>
          </w:p>
        </w:tc>
      </w:tr>
    </w:tbl>
    <w:p w:rsidR="009949BC" w:rsidRPr="009949BC" w:rsidRDefault="009949BC" w:rsidP="009949BC">
      <w:pPr>
        <w:widowControl w:val="0"/>
        <w:jc w:val="center"/>
        <w:rPr>
          <w:sz w:val="26"/>
          <w:szCs w:val="26"/>
        </w:rPr>
      </w:pPr>
    </w:p>
    <w:p w:rsidR="009949BC" w:rsidRPr="009949BC" w:rsidRDefault="009949BC" w:rsidP="009949BC">
      <w:pPr>
        <w:widowControl w:val="0"/>
        <w:tabs>
          <w:tab w:val="left" w:pos="540"/>
        </w:tabs>
        <w:overflowPunct/>
        <w:adjustRightInd/>
        <w:textAlignment w:val="auto"/>
        <w:rPr>
          <w:sz w:val="26"/>
          <w:szCs w:val="26"/>
        </w:rPr>
      </w:pPr>
    </w:p>
    <w:p w:rsidR="009949BC" w:rsidRPr="009949BC" w:rsidRDefault="009949BC" w:rsidP="009949BC">
      <w:pPr>
        <w:widowControl w:val="0"/>
        <w:numPr>
          <w:ilvl w:val="0"/>
          <w:numId w:val="9"/>
        </w:numPr>
        <w:tabs>
          <w:tab w:val="left" w:pos="540"/>
        </w:tabs>
        <w:overflowPunct/>
        <w:adjustRightInd/>
        <w:jc w:val="center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План мероприятий Программы</w:t>
      </w:r>
    </w:p>
    <w:p w:rsidR="009949BC" w:rsidRPr="009949BC" w:rsidRDefault="009949BC" w:rsidP="009949BC">
      <w:pPr>
        <w:widowControl w:val="0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План мероприятий Программы приведен в приложении к настоящей Программе.</w:t>
      </w:r>
    </w:p>
    <w:p w:rsidR="009949BC" w:rsidRPr="009949BC" w:rsidRDefault="009949BC" w:rsidP="009949BC">
      <w:pPr>
        <w:widowControl w:val="0"/>
        <w:numPr>
          <w:ilvl w:val="0"/>
          <w:numId w:val="9"/>
        </w:numPr>
        <w:tabs>
          <w:tab w:val="left" w:pos="540"/>
        </w:tabs>
        <w:overflowPunct/>
        <w:adjustRightInd/>
        <w:jc w:val="center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Сроки реализации Программы</w:t>
      </w:r>
    </w:p>
    <w:p w:rsidR="009949BC" w:rsidRPr="009949BC" w:rsidRDefault="009949BC" w:rsidP="009949BC">
      <w:pPr>
        <w:widowControl w:val="0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2022-2023 годы.</w:t>
      </w:r>
    </w:p>
    <w:p w:rsidR="009949BC" w:rsidRPr="009949BC" w:rsidRDefault="009949BC" w:rsidP="009949BC">
      <w:pPr>
        <w:widowControl w:val="0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numPr>
          <w:ilvl w:val="0"/>
          <w:numId w:val="9"/>
        </w:numPr>
        <w:tabs>
          <w:tab w:val="left" w:pos="540"/>
        </w:tabs>
        <w:overflowPunct/>
        <w:adjustRightInd/>
        <w:jc w:val="center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Описание социальных, экономических последствий реализации Программы, общая потребность в необходимых финансовых ресурсах</w:t>
      </w:r>
    </w:p>
    <w:p w:rsidR="009949BC" w:rsidRPr="009949BC" w:rsidRDefault="009949BC" w:rsidP="009949BC">
      <w:pPr>
        <w:widowControl w:val="0"/>
        <w:overflowPunct/>
        <w:adjustRightInd/>
        <w:ind w:left="1080"/>
        <w:textAlignment w:val="auto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Реализация мероприятий Программы с использованием программно-целевого метода будет способствовать дальнейшему:</w:t>
      </w:r>
    </w:p>
    <w:p w:rsidR="009949BC" w:rsidRPr="009949BC" w:rsidRDefault="009949BC" w:rsidP="009949BC">
      <w:pPr>
        <w:widowControl w:val="0"/>
        <w:numPr>
          <w:ilvl w:val="0"/>
          <w:numId w:val="16"/>
        </w:numPr>
        <w:tabs>
          <w:tab w:val="left" w:pos="1080"/>
        </w:tabs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созданию условий для организации досуга населения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6"/>
        </w:numPr>
        <w:tabs>
          <w:tab w:val="left" w:pos="1080"/>
        </w:tabs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организации культурно-массовых мероприятий в местах массового отдыха населения на территории Калининского района;</w:t>
      </w:r>
    </w:p>
    <w:p w:rsidR="009949BC" w:rsidRPr="009949BC" w:rsidRDefault="009949BC" w:rsidP="009949BC">
      <w:pPr>
        <w:widowControl w:val="0"/>
        <w:numPr>
          <w:ilvl w:val="0"/>
          <w:numId w:val="16"/>
        </w:numPr>
        <w:tabs>
          <w:tab w:val="left" w:pos="1080"/>
        </w:tabs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содействию в популяризации творческих достижений коллективов Калининского района.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Финансирование мероприятий Программы осуществляется за счет средств бюджета Калининского внутригородского района Челябинского городского округа с внутригородским делением.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 xml:space="preserve">Финансовые ресурсы, необходимые для реализации программных мероприятий, рассчитаны с учетом оптимизации расходов, применения индексов-дефляторов потребительских цен, прогнозных индексов роста тарифов на услуги с учетом положений, порядков и методик </w:t>
      </w:r>
      <w:proofErr w:type="gramStart"/>
      <w:r w:rsidRPr="009949BC">
        <w:rPr>
          <w:sz w:val="26"/>
          <w:szCs w:val="26"/>
        </w:rPr>
        <w:t>планирования бюджетных ассигнований бюджета Калининского внутригородского района Челябинского городского округа</w:t>
      </w:r>
      <w:proofErr w:type="gramEnd"/>
      <w:r w:rsidRPr="009949BC">
        <w:rPr>
          <w:sz w:val="26"/>
          <w:szCs w:val="26"/>
        </w:rPr>
        <w:t xml:space="preserve"> с внутригородским делением на соответствующий финансовый год.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Общий объем финансирования, необходимый для реализации мероприятий Программы в 2022-2023 годах, в том числе по источникам финансирования, представлен в таблице 2.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right"/>
        <w:rPr>
          <w:sz w:val="26"/>
          <w:szCs w:val="26"/>
        </w:rPr>
      </w:pPr>
      <w:r w:rsidRPr="009949BC">
        <w:rPr>
          <w:sz w:val="26"/>
          <w:szCs w:val="26"/>
        </w:rPr>
        <w:t>Таблица 2</w:t>
      </w:r>
    </w:p>
    <w:p w:rsidR="009949BC" w:rsidRPr="009949BC" w:rsidRDefault="009949BC" w:rsidP="009949BC">
      <w:pPr>
        <w:widowControl w:val="0"/>
        <w:ind w:firstLine="709"/>
        <w:jc w:val="right"/>
        <w:rPr>
          <w:sz w:val="26"/>
          <w:szCs w:val="26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465"/>
        <w:gridCol w:w="2410"/>
        <w:gridCol w:w="2267"/>
      </w:tblGrid>
      <w:tr w:rsidR="009949BC" w:rsidRPr="009949BC" w:rsidTr="00060C44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jc w:val="center"/>
            </w:pPr>
            <w:r w:rsidRPr="009949BC">
              <w:t>Источник финансирования</w:t>
            </w:r>
          </w:p>
        </w:tc>
        <w:tc>
          <w:tcPr>
            <w:tcW w:w="6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jc w:val="center"/>
            </w:pPr>
            <w:r w:rsidRPr="009949BC">
              <w:t>Объем финансирования, тыс. рублей</w:t>
            </w:r>
          </w:p>
        </w:tc>
      </w:tr>
      <w:tr w:rsidR="009949BC" w:rsidRPr="009949BC" w:rsidTr="00060C44"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jc w:val="center"/>
            </w:pP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jc w:val="center"/>
            </w:pPr>
            <w:r w:rsidRPr="009949BC">
              <w:t>всего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jc w:val="center"/>
            </w:pPr>
            <w:r w:rsidRPr="009949BC">
              <w:t>в том числе по годам</w:t>
            </w:r>
          </w:p>
        </w:tc>
      </w:tr>
      <w:tr w:rsidR="009949BC" w:rsidRPr="009949BC" w:rsidTr="00060C44"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jc w:val="center"/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jc w:val="center"/>
            </w:pPr>
            <w:r w:rsidRPr="009949BC">
              <w:t>2022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9BC" w:rsidRPr="009949BC" w:rsidRDefault="009949BC" w:rsidP="009949BC">
            <w:pPr>
              <w:widowControl w:val="0"/>
              <w:jc w:val="center"/>
            </w:pPr>
            <w:r w:rsidRPr="009949BC">
              <w:t>2023</w:t>
            </w:r>
          </w:p>
        </w:tc>
      </w:tr>
      <w:tr w:rsidR="009949BC" w:rsidRPr="009949BC" w:rsidTr="00060C4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</w:pPr>
            <w:r w:rsidRPr="009949BC">
              <w:t>Бюджет Калининского внутригородского района Челябинского городского округа с внутригородским делением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jc w:val="center"/>
            </w:pPr>
            <w:r w:rsidRPr="009949BC">
              <w:rPr>
                <w:spacing w:val="-6"/>
              </w:rPr>
              <w:t>8000,0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jc w:val="center"/>
            </w:pPr>
            <w:r w:rsidRPr="009949BC">
              <w:rPr>
                <w:spacing w:val="-6"/>
              </w:rPr>
              <w:t>4000,0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4000,0</w:t>
            </w:r>
          </w:p>
        </w:tc>
      </w:tr>
    </w:tbl>
    <w:p w:rsidR="009949BC" w:rsidRPr="009949BC" w:rsidRDefault="009949BC" w:rsidP="009949BC">
      <w:pPr>
        <w:widowControl w:val="0"/>
        <w:ind w:firstLine="709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right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Объемы финансирования мероприятий Программы могут корректироваться в процессе ее реализации, исходя из возможностей бюджета района, утверждаемых на соответствующий финансовый год в установленном действующим законодательством порядке.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numPr>
          <w:ilvl w:val="0"/>
          <w:numId w:val="9"/>
        </w:numPr>
        <w:tabs>
          <w:tab w:val="left" w:pos="720"/>
        </w:tabs>
        <w:overflowPunct/>
        <w:adjustRightInd/>
        <w:jc w:val="center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 xml:space="preserve">Описание системы оценки вклада Программы </w:t>
      </w:r>
      <w:r w:rsidRPr="009949BC">
        <w:rPr>
          <w:sz w:val="26"/>
          <w:szCs w:val="26"/>
        </w:rPr>
        <w:br/>
        <w:t>в достижение стратегической цели</w:t>
      </w:r>
    </w:p>
    <w:p w:rsidR="009949BC" w:rsidRPr="009949BC" w:rsidRDefault="009949BC" w:rsidP="009949BC">
      <w:pPr>
        <w:widowControl w:val="0"/>
        <w:ind w:left="360"/>
        <w:jc w:val="both"/>
        <w:rPr>
          <w:sz w:val="26"/>
          <w:szCs w:val="26"/>
        </w:rPr>
      </w:pPr>
    </w:p>
    <w:p w:rsidR="009949BC" w:rsidRPr="009949BC" w:rsidRDefault="009949BC" w:rsidP="009949BC">
      <w:pPr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Настоящая Программа определяет цели, задачи и мероприятия, направленные на достижение стратегической цели: повышение общекультурного уровня населения Калининского района путем создания условий для организации досуга и обеспечения жителей внутригородского района услугами организаций культуры.</w:t>
      </w:r>
    </w:p>
    <w:p w:rsidR="009949BC" w:rsidRPr="009949BC" w:rsidRDefault="009949BC" w:rsidP="009949BC">
      <w:pPr>
        <w:ind w:firstLine="709"/>
        <w:jc w:val="both"/>
        <w:outlineLvl w:val="1"/>
        <w:rPr>
          <w:sz w:val="26"/>
          <w:szCs w:val="26"/>
          <w:lang w:eastAsia="en-US"/>
        </w:rPr>
      </w:pPr>
      <w:r w:rsidRPr="009949BC">
        <w:rPr>
          <w:sz w:val="26"/>
          <w:szCs w:val="26"/>
          <w:lang w:eastAsia="en-US"/>
        </w:rPr>
        <w:t xml:space="preserve">Программный подход обеспечивает решение комплекса стратегических задач: </w:t>
      </w:r>
    </w:p>
    <w:p w:rsidR="009949BC" w:rsidRPr="009949BC" w:rsidRDefault="009949BC" w:rsidP="009949BC">
      <w:pPr>
        <w:numPr>
          <w:ilvl w:val="0"/>
          <w:numId w:val="12"/>
        </w:numPr>
        <w:overflowPunct/>
        <w:ind w:left="0" w:firstLine="709"/>
        <w:jc w:val="both"/>
        <w:textAlignment w:val="auto"/>
        <w:outlineLvl w:val="1"/>
        <w:rPr>
          <w:sz w:val="26"/>
          <w:szCs w:val="26"/>
        </w:rPr>
      </w:pPr>
      <w:r w:rsidRPr="009949BC">
        <w:rPr>
          <w:sz w:val="26"/>
          <w:szCs w:val="26"/>
        </w:rPr>
        <w:lastRenderedPageBreak/>
        <w:t>повышение общекультурного уровня различных групп населения путем организации досуга и привлечения населения района к участию в культурно-массовых мероприятиях, проводимых в районе;</w:t>
      </w:r>
    </w:p>
    <w:p w:rsidR="009949BC" w:rsidRPr="009949BC" w:rsidRDefault="009949BC" w:rsidP="009949BC">
      <w:pPr>
        <w:numPr>
          <w:ilvl w:val="0"/>
          <w:numId w:val="12"/>
        </w:numPr>
        <w:overflowPunct/>
        <w:ind w:left="0" w:firstLine="709"/>
        <w:jc w:val="both"/>
        <w:textAlignment w:val="auto"/>
        <w:outlineLvl w:val="1"/>
        <w:rPr>
          <w:sz w:val="26"/>
          <w:szCs w:val="26"/>
        </w:rPr>
      </w:pPr>
      <w:r w:rsidRPr="009949BC">
        <w:rPr>
          <w:sz w:val="26"/>
          <w:szCs w:val="26"/>
        </w:rPr>
        <w:t>увеличение доли жителей района, вовлеченных в участие в культурно-массовых мероприятиях.</w:t>
      </w:r>
    </w:p>
    <w:p w:rsidR="009949BC" w:rsidRPr="009949BC" w:rsidRDefault="009949BC" w:rsidP="009949BC">
      <w:pPr>
        <w:widowControl w:val="0"/>
        <w:ind w:firstLine="709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Система оценки вклада Программы в достижение стратегической цели состоит из ряда мероприятий:</w:t>
      </w:r>
    </w:p>
    <w:p w:rsidR="009949BC" w:rsidRPr="009949BC" w:rsidRDefault="009949BC" w:rsidP="009949BC">
      <w:pPr>
        <w:widowControl w:val="0"/>
        <w:numPr>
          <w:ilvl w:val="0"/>
          <w:numId w:val="13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проведение оценки эффективности программных мероприятий и Программы в целом (соотношение результата реализации Программы к затратам, расходам, обеспечившим его получение);</w:t>
      </w:r>
    </w:p>
    <w:p w:rsidR="009949BC" w:rsidRPr="009949BC" w:rsidRDefault="009949BC" w:rsidP="009949BC">
      <w:pPr>
        <w:widowControl w:val="0"/>
        <w:numPr>
          <w:ilvl w:val="0"/>
          <w:numId w:val="13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подготовка отчетов, аналитических записок, докладов по оценке выполнения программных мероприятий и Программы в целом;</w:t>
      </w:r>
    </w:p>
    <w:p w:rsidR="009949BC" w:rsidRPr="009949BC" w:rsidRDefault="009949BC" w:rsidP="009949BC">
      <w:pPr>
        <w:widowControl w:val="0"/>
        <w:numPr>
          <w:ilvl w:val="0"/>
          <w:numId w:val="13"/>
        </w:numPr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учет мнения жителей по оценке Программы путем анализа устных и письменных обращений граждан, поступающих в Администрацию района.</w:t>
      </w:r>
    </w:p>
    <w:p w:rsidR="009949BC" w:rsidRPr="009949BC" w:rsidRDefault="009949BC" w:rsidP="009949BC">
      <w:pPr>
        <w:widowControl w:val="0"/>
        <w:jc w:val="both"/>
        <w:rPr>
          <w:sz w:val="26"/>
          <w:szCs w:val="26"/>
        </w:rPr>
      </w:pPr>
    </w:p>
    <w:p w:rsidR="009949BC" w:rsidRPr="009949BC" w:rsidRDefault="009949BC" w:rsidP="009949BC">
      <w:pPr>
        <w:widowControl w:val="0"/>
        <w:numPr>
          <w:ilvl w:val="0"/>
          <w:numId w:val="9"/>
        </w:numPr>
        <w:overflowPunct/>
        <w:adjustRightInd/>
        <w:jc w:val="center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Описание системы управления реализацией Программы</w:t>
      </w:r>
    </w:p>
    <w:p w:rsidR="009949BC" w:rsidRPr="009949BC" w:rsidRDefault="009949BC" w:rsidP="009949BC">
      <w:pPr>
        <w:widowControl w:val="0"/>
        <w:ind w:left="360"/>
        <w:jc w:val="both"/>
        <w:rPr>
          <w:sz w:val="26"/>
          <w:szCs w:val="26"/>
        </w:rPr>
      </w:pPr>
    </w:p>
    <w:p w:rsidR="009949BC" w:rsidRPr="009949BC" w:rsidRDefault="009949BC" w:rsidP="009949BC">
      <w:pPr>
        <w:ind w:firstLine="708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Общее и текущее управление, контроль реализации мероприятий Программы осуществляет главный распорядитель бюджетных средств – Администрация района, при взаимодействии с заинтересованными организациями, средствами массовой информации.</w:t>
      </w:r>
    </w:p>
    <w:p w:rsidR="009949BC" w:rsidRPr="009949BC" w:rsidRDefault="009949BC" w:rsidP="009949BC">
      <w:pPr>
        <w:ind w:firstLine="708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Администрация района:</w:t>
      </w:r>
    </w:p>
    <w:p w:rsidR="009949BC" w:rsidRPr="009949BC" w:rsidRDefault="009949BC" w:rsidP="009949B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426"/>
          <w:tab w:val="left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несет ответственность за целевое и эффективное использование выделенных на реализацию Программы бюджетных средств, в порядке, установленном действующим законодательством;</w:t>
      </w:r>
    </w:p>
    <w:p w:rsidR="009949BC" w:rsidRPr="009949BC" w:rsidRDefault="009949BC" w:rsidP="009949B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426"/>
          <w:tab w:val="left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обеспечивает результативность реализации мероприятий Программы;</w:t>
      </w:r>
    </w:p>
    <w:p w:rsidR="009949BC" w:rsidRPr="009949BC" w:rsidRDefault="009949BC" w:rsidP="009949B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426"/>
          <w:tab w:val="left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уточняет ежегодно целевые индикаторы и показатели Программы, затраты по программным мероприятиям в соответствии с утвержденным бюджетом, направленным на реализацию мероприятий Программы;</w:t>
      </w:r>
    </w:p>
    <w:p w:rsidR="009949BC" w:rsidRPr="009949BC" w:rsidRDefault="009949BC" w:rsidP="009949B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426"/>
          <w:tab w:val="left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вносит предложения о необходимости корректировки мероприятий Программы;</w:t>
      </w:r>
    </w:p>
    <w:p w:rsidR="009949BC" w:rsidRPr="009949BC" w:rsidRDefault="009949BC" w:rsidP="009949BC">
      <w:pPr>
        <w:widowControl w:val="0"/>
        <w:numPr>
          <w:ilvl w:val="0"/>
          <w:numId w:val="14"/>
        </w:numPr>
        <w:tabs>
          <w:tab w:val="clear" w:pos="720"/>
          <w:tab w:val="left" w:pos="0"/>
          <w:tab w:val="num" w:pos="426"/>
          <w:tab w:val="left" w:pos="108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9949BC">
        <w:rPr>
          <w:sz w:val="26"/>
          <w:szCs w:val="26"/>
        </w:rPr>
        <w:t>проводит мониторинг Программы, составляет информацию о реализации Программы, отчет о ходе реализации Программы и эффективности использования бюджетных средств.</w:t>
      </w:r>
    </w:p>
    <w:p w:rsidR="009949BC" w:rsidRPr="009949BC" w:rsidRDefault="009949BC" w:rsidP="009949BC">
      <w:pPr>
        <w:ind w:firstLine="708"/>
        <w:jc w:val="both"/>
        <w:rPr>
          <w:sz w:val="26"/>
          <w:szCs w:val="26"/>
        </w:rPr>
      </w:pPr>
      <w:r w:rsidRPr="009949BC">
        <w:rPr>
          <w:sz w:val="26"/>
          <w:szCs w:val="26"/>
        </w:rPr>
        <w:t>В случае досрочного выполнения или прекращения реализации Программы вносятся изменения в бюджет Калининского внутригородского района Челябинского городского округа с внутригородским делением  в установленном порядке.</w:t>
      </w:r>
    </w:p>
    <w:p w:rsidR="009949BC" w:rsidRPr="009949BC" w:rsidRDefault="009949BC" w:rsidP="009949BC">
      <w:pPr>
        <w:ind w:firstLine="708"/>
        <w:jc w:val="both"/>
        <w:rPr>
          <w:sz w:val="26"/>
          <w:szCs w:val="26"/>
        </w:rPr>
      </w:pPr>
    </w:p>
    <w:p w:rsidR="009949BC" w:rsidRPr="009949BC" w:rsidRDefault="009949BC" w:rsidP="009949BC">
      <w:pPr>
        <w:ind w:firstLine="708"/>
        <w:jc w:val="both"/>
        <w:rPr>
          <w:sz w:val="26"/>
          <w:szCs w:val="26"/>
        </w:rPr>
      </w:pPr>
    </w:p>
    <w:p w:rsidR="009949BC" w:rsidRPr="009949BC" w:rsidRDefault="009949BC" w:rsidP="009949BC">
      <w:pPr>
        <w:ind w:firstLine="708"/>
        <w:jc w:val="both"/>
        <w:rPr>
          <w:sz w:val="26"/>
          <w:szCs w:val="26"/>
        </w:rPr>
      </w:pPr>
    </w:p>
    <w:p w:rsidR="009949BC" w:rsidRPr="009949BC" w:rsidRDefault="009949BC" w:rsidP="009949BC">
      <w:pPr>
        <w:tabs>
          <w:tab w:val="left" w:pos="7560"/>
        </w:tabs>
        <w:jc w:val="both"/>
        <w:rPr>
          <w:sz w:val="26"/>
          <w:szCs w:val="26"/>
        </w:rPr>
      </w:pPr>
      <w:r w:rsidRPr="009949BC">
        <w:rPr>
          <w:sz w:val="26"/>
          <w:szCs w:val="26"/>
        </w:rPr>
        <w:t>Заместитель Главы Калининского района</w:t>
      </w:r>
      <w:r w:rsidRPr="009949BC">
        <w:rPr>
          <w:sz w:val="26"/>
          <w:szCs w:val="26"/>
        </w:rPr>
        <w:tab/>
        <w:t xml:space="preserve">          И.В. </w:t>
      </w:r>
      <w:proofErr w:type="spellStart"/>
      <w:r w:rsidRPr="009949BC">
        <w:rPr>
          <w:sz w:val="26"/>
          <w:szCs w:val="26"/>
        </w:rPr>
        <w:t>Калита</w:t>
      </w:r>
      <w:proofErr w:type="spellEnd"/>
    </w:p>
    <w:p w:rsidR="009949BC" w:rsidRPr="009949BC" w:rsidRDefault="009949BC" w:rsidP="009949BC">
      <w:pPr>
        <w:rPr>
          <w:sz w:val="26"/>
          <w:szCs w:val="26"/>
        </w:rPr>
      </w:pPr>
    </w:p>
    <w:p w:rsidR="009949BC" w:rsidRPr="009949BC" w:rsidRDefault="009949BC" w:rsidP="009949BC">
      <w:pPr>
        <w:rPr>
          <w:sz w:val="26"/>
          <w:szCs w:val="26"/>
        </w:rPr>
        <w:sectPr w:rsidR="009949BC" w:rsidRPr="009949BC" w:rsidSect="00166964">
          <w:headerReference w:type="default" r:id="rId13"/>
          <w:headerReference w:type="first" r:id="rId14"/>
          <w:pgSz w:w="11906" w:h="16838" w:code="9"/>
          <w:pgMar w:top="1134" w:right="567" w:bottom="851" w:left="1701" w:header="567" w:footer="709" w:gutter="0"/>
          <w:pgNumType w:start="2"/>
          <w:cols w:space="708"/>
          <w:docGrid w:linePitch="360"/>
        </w:sectPr>
      </w:pPr>
    </w:p>
    <w:p w:rsidR="009949BC" w:rsidRPr="009949BC" w:rsidRDefault="009949BC" w:rsidP="009949BC">
      <w:pPr>
        <w:widowControl w:val="0"/>
        <w:ind w:left="9498"/>
        <w:outlineLvl w:val="1"/>
        <w:rPr>
          <w:sz w:val="26"/>
          <w:szCs w:val="26"/>
        </w:rPr>
      </w:pPr>
      <w:r w:rsidRPr="009949BC">
        <w:rPr>
          <w:sz w:val="26"/>
          <w:szCs w:val="26"/>
        </w:rPr>
        <w:lastRenderedPageBreak/>
        <w:t xml:space="preserve">Приложение </w:t>
      </w:r>
    </w:p>
    <w:p w:rsidR="009949BC" w:rsidRPr="009949BC" w:rsidRDefault="009949BC" w:rsidP="009949BC">
      <w:pPr>
        <w:widowControl w:val="0"/>
        <w:ind w:left="9498"/>
        <w:outlineLvl w:val="1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left="9498"/>
        <w:rPr>
          <w:sz w:val="26"/>
          <w:szCs w:val="26"/>
        </w:rPr>
      </w:pPr>
      <w:r w:rsidRPr="009949BC">
        <w:rPr>
          <w:sz w:val="26"/>
          <w:szCs w:val="26"/>
        </w:rPr>
        <w:t>к муниципальной программе</w:t>
      </w:r>
      <w:bookmarkStart w:id="3" w:name="Par220"/>
      <w:bookmarkEnd w:id="3"/>
    </w:p>
    <w:p w:rsidR="009949BC" w:rsidRPr="009949BC" w:rsidRDefault="009949BC" w:rsidP="009949BC">
      <w:pPr>
        <w:widowControl w:val="0"/>
        <w:ind w:left="9498"/>
        <w:rPr>
          <w:sz w:val="26"/>
          <w:szCs w:val="26"/>
        </w:rPr>
      </w:pPr>
      <w:r w:rsidRPr="009949BC">
        <w:rPr>
          <w:sz w:val="26"/>
          <w:szCs w:val="26"/>
        </w:rPr>
        <w:t>«Организация досуга и проведение культурно-массовых мероприятий для жителей Калининского района на 2022-2023 годы»</w:t>
      </w:r>
    </w:p>
    <w:p w:rsidR="009949BC" w:rsidRPr="009949BC" w:rsidRDefault="009949BC" w:rsidP="009949BC">
      <w:pPr>
        <w:widowControl w:val="0"/>
        <w:ind w:left="9120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left="9120"/>
        <w:rPr>
          <w:sz w:val="26"/>
          <w:szCs w:val="26"/>
        </w:rPr>
      </w:pPr>
    </w:p>
    <w:p w:rsidR="009949BC" w:rsidRPr="009949BC" w:rsidRDefault="009949BC" w:rsidP="009949BC">
      <w:pPr>
        <w:widowControl w:val="0"/>
        <w:ind w:left="9120"/>
        <w:rPr>
          <w:sz w:val="26"/>
          <w:szCs w:val="26"/>
        </w:rPr>
      </w:pPr>
    </w:p>
    <w:p w:rsidR="009949BC" w:rsidRPr="009949BC" w:rsidRDefault="009949BC" w:rsidP="009949BC">
      <w:pPr>
        <w:widowControl w:val="0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 xml:space="preserve"> План мероприятий муниципальной программы </w:t>
      </w:r>
    </w:p>
    <w:p w:rsidR="009949BC" w:rsidRPr="009949BC" w:rsidRDefault="009949BC" w:rsidP="009949BC">
      <w:pPr>
        <w:widowControl w:val="0"/>
        <w:ind w:firstLine="720"/>
        <w:jc w:val="center"/>
        <w:rPr>
          <w:sz w:val="26"/>
          <w:szCs w:val="26"/>
        </w:rPr>
      </w:pPr>
      <w:r w:rsidRPr="009949BC">
        <w:rPr>
          <w:sz w:val="26"/>
          <w:szCs w:val="26"/>
        </w:rPr>
        <w:t>«Организация досуга и проведение культурно-массовых мероприятий для жителей Калининского района</w:t>
      </w:r>
      <w:r w:rsidRPr="009949BC">
        <w:rPr>
          <w:sz w:val="26"/>
          <w:szCs w:val="26"/>
        </w:rPr>
        <w:br/>
        <w:t>на 2022-2023 годы»</w:t>
      </w:r>
    </w:p>
    <w:p w:rsidR="009949BC" w:rsidRPr="009949BC" w:rsidRDefault="009949BC" w:rsidP="009949BC">
      <w:pPr>
        <w:widowControl w:val="0"/>
        <w:ind w:firstLine="720"/>
        <w:jc w:val="both"/>
        <w:rPr>
          <w:sz w:val="26"/>
          <w:szCs w:val="2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1774"/>
        <w:gridCol w:w="1335"/>
        <w:gridCol w:w="823"/>
        <w:gridCol w:w="995"/>
        <w:gridCol w:w="995"/>
        <w:gridCol w:w="867"/>
        <w:gridCol w:w="951"/>
        <w:gridCol w:w="1016"/>
        <w:gridCol w:w="1186"/>
        <w:gridCol w:w="1973"/>
        <w:gridCol w:w="1183"/>
        <w:gridCol w:w="951"/>
      </w:tblGrid>
      <w:tr w:rsidR="009949BC" w:rsidRPr="009949BC" w:rsidTr="00060C44">
        <w:trPr>
          <w:tblHeader/>
        </w:trPr>
        <w:tc>
          <w:tcPr>
            <w:tcW w:w="201" w:type="pct"/>
            <w:vMerge w:val="restart"/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9949BC">
              <w:rPr>
                <w:color w:val="000000"/>
                <w:spacing w:val="-6"/>
              </w:rPr>
              <w:t xml:space="preserve">№ </w:t>
            </w:r>
          </w:p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gramStart"/>
            <w:r w:rsidRPr="009949BC">
              <w:rPr>
                <w:color w:val="000000"/>
                <w:spacing w:val="-6"/>
              </w:rPr>
              <w:t>п</w:t>
            </w:r>
            <w:proofErr w:type="gramEnd"/>
            <w:r w:rsidRPr="009949BC">
              <w:rPr>
                <w:color w:val="000000"/>
                <w:spacing w:val="-6"/>
              </w:rPr>
              <w:t>/п</w:t>
            </w:r>
          </w:p>
        </w:tc>
        <w:tc>
          <w:tcPr>
            <w:tcW w:w="606" w:type="pct"/>
            <w:vMerge w:val="restart"/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9949BC">
              <w:rPr>
                <w:color w:val="000000"/>
                <w:spacing w:val="-6"/>
              </w:rPr>
              <w:t>Наименование объекта, мероприятия</w:t>
            </w:r>
          </w:p>
        </w:tc>
        <w:tc>
          <w:tcPr>
            <w:tcW w:w="456" w:type="pct"/>
            <w:vMerge w:val="restart"/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9949BC">
              <w:rPr>
                <w:color w:val="000000"/>
                <w:spacing w:val="-6"/>
              </w:rPr>
              <w:t>Срок сдачи объекта, проведения мероприятия</w:t>
            </w:r>
          </w:p>
        </w:tc>
        <w:tc>
          <w:tcPr>
            <w:tcW w:w="1929" w:type="pct"/>
            <w:gridSpan w:val="6"/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9949BC">
              <w:rPr>
                <w:color w:val="000000"/>
                <w:spacing w:val="-6"/>
              </w:rPr>
              <w:t>Планируемые объемы финансирования (тыс. рублей)</w:t>
            </w:r>
          </w:p>
        </w:tc>
        <w:tc>
          <w:tcPr>
            <w:tcW w:w="40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9949BC">
              <w:rPr>
                <w:color w:val="000000"/>
                <w:spacing w:val="-6"/>
              </w:rPr>
              <w:t xml:space="preserve">Код главного </w:t>
            </w:r>
            <w:proofErr w:type="spellStart"/>
            <w:proofErr w:type="gramStart"/>
            <w:r w:rsidRPr="009949BC">
              <w:rPr>
                <w:color w:val="000000"/>
                <w:spacing w:val="-6"/>
              </w:rPr>
              <w:t>распоря-дителя</w:t>
            </w:r>
            <w:proofErr w:type="spellEnd"/>
            <w:proofErr w:type="gramEnd"/>
            <w:r w:rsidRPr="009949BC">
              <w:rPr>
                <w:color w:val="000000"/>
                <w:spacing w:val="-6"/>
              </w:rPr>
              <w:t xml:space="preserve"> бюджетных средств</w:t>
            </w:r>
          </w:p>
        </w:tc>
        <w:tc>
          <w:tcPr>
            <w:tcW w:w="67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9949BC">
              <w:rPr>
                <w:color w:val="000000"/>
                <w:spacing w:val="-6"/>
              </w:rPr>
              <w:t>Код раздела, подраздела и целевой статьи</w:t>
            </w:r>
          </w:p>
        </w:tc>
        <w:tc>
          <w:tcPr>
            <w:tcW w:w="404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ind w:left="-62" w:right="-62"/>
              <w:jc w:val="center"/>
              <w:rPr>
                <w:color w:val="000000"/>
                <w:spacing w:val="-6"/>
              </w:rPr>
            </w:pPr>
            <w:r w:rsidRPr="009949BC">
              <w:rPr>
                <w:color w:val="000000"/>
                <w:spacing w:val="-6"/>
              </w:rPr>
              <w:t xml:space="preserve">Код </w:t>
            </w:r>
            <w:r w:rsidRPr="009949BC">
              <w:t>вида расходов</w:t>
            </w:r>
          </w:p>
        </w:tc>
        <w:tc>
          <w:tcPr>
            <w:tcW w:w="325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gramStart"/>
            <w:r w:rsidRPr="009949BC">
              <w:rPr>
                <w:color w:val="000000"/>
                <w:spacing w:val="-6"/>
              </w:rPr>
              <w:t>Приме-</w:t>
            </w:r>
            <w:proofErr w:type="spellStart"/>
            <w:r w:rsidRPr="009949BC">
              <w:rPr>
                <w:color w:val="000000"/>
                <w:spacing w:val="-6"/>
              </w:rPr>
              <w:t>чание</w:t>
            </w:r>
            <w:proofErr w:type="spellEnd"/>
            <w:proofErr w:type="gramEnd"/>
          </w:p>
        </w:tc>
      </w:tr>
      <w:tr w:rsidR="009949BC" w:rsidRPr="009949BC" w:rsidTr="00060C44">
        <w:trPr>
          <w:tblHeader/>
        </w:trPr>
        <w:tc>
          <w:tcPr>
            <w:tcW w:w="201" w:type="pct"/>
            <w:vMerge/>
          </w:tcPr>
          <w:p w:rsidR="009949BC" w:rsidRPr="009949BC" w:rsidRDefault="009949BC" w:rsidP="009949BC">
            <w:pPr>
              <w:widowControl w:val="0"/>
              <w:jc w:val="both"/>
              <w:rPr>
                <w:color w:val="000000"/>
                <w:spacing w:val="-6"/>
              </w:rPr>
            </w:pPr>
          </w:p>
        </w:tc>
        <w:tc>
          <w:tcPr>
            <w:tcW w:w="606" w:type="pct"/>
            <w:vMerge/>
          </w:tcPr>
          <w:p w:rsidR="009949BC" w:rsidRPr="009949BC" w:rsidRDefault="009949BC" w:rsidP="009949BC">
            <w:pPr>
              <w:widowControl w:val="0"/>
              <w:jc w:val="both"/>
              <w:rPr>
                <w:color w:val="000000"/>
                <w:spacing w:val="-6"/>
              </w:rPr>
            </w:pPr>
          </w:p>
        </w:tc>
        <w:tc>
          <w:tcPr>
            <w:tcW w:w="456" w:type="pct"/>
            <w:vMerge/>
          </w:tcPr>
          <w:p w:rsidR="009949BC" w:rsidRPr="009949BC" w:rsidRDefault="009949BC" w:rsidP="009949BC">
            <w:pPr>
              <w:widowControl w:val="0"/>
              <w:jc w:val="both"/>
              <w:rPr>
                <w:color w:val="000000"/>
                <w:spacing w:val="-6"/>
              </w:rPr>
            </w:pPr>
          </w:p>
        </w:tc>
        <w:tc>
          <w:tcPr>
            <w:tcW w:w="281" w:type="pct"/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9949BC">
              <w:rPr>
                <w:color w:val="000000"/>
                <w:spacing w:val="-6"/>
              </w:rPr>
              <w:t>Всего</w:t>
            </w:r>
          </w:p>
        </w:tc>
        <w:tc>
          <w:tcPr>
            <w:tcW w:w="340" w:type="pct"/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gramStart"/>
            <w:r w:rsidRPr="009949BC">
              <w:rPr>
                <w:color w:val="000000"/>
                <w:spacing w:val="-6"/>
              </w:rPr>
              <w:t>Феде-</w:t>
            </w:r>
            <w:proofErr w:type="spellStart"/>
            <w:r w:rsidRPr="009949BC">
              <w:rPr>
                <w:color w:val="000000"/>
                <w:spacing w:val="-6"/>
              </w:rPr>
              <w:t>ральный</w:t>
            </w:r>
            <w:proofErr w:type="spellEnd"/>
            <w:proofErr w:type="gramEnd"/>
            <w:r w:rsidRPr="009949BC">
              <w:rPr>
                <w:color w:val="000000"/>
                <w:spacing w:val="-6"/>
              </w:rPr>
              <w:t xml:space="preserve"> бюджет</w:t>
            </w: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 w:rsidRPr="009949BC">
              <w:rPr>
                <w:color w:val="000000"/>
                <w:spacing w:val="-6"/>
              </w:rPr>
              <w:t>Област</w:t>
            </w:r>
            <w:proofErr w:type="spellEnd"/>
            <w:r w:rsidRPr="009949BC">
              <w:rPr>
                <w:color w:val="000000"/>
                <w:spacing w:val="-6"/>
              </w:rPr>
              <w:t>-ной</w:t>
            </w:r>
            <w:proofErr w:type="gramEnd"/>
            <w:r w:rsidRPr="009949BC">
              <w:rPr>
                <w:color w:val="000000"/>
                <w:spacing w:val="-6"/>
              </w:rPr>
              <w:t xml:space="preserve"> бюджет</w:t>
            </w: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r w:rsidRPr="009949BC">
              <w:rPr>
                <w:color w:val="000000"/>
                <w:spacing w:val="-6"/>
              </w:rPr>
              <w:t>Бюд</w:t>
            </w:r>
            <w:proofErr w:type="spellEnd"/>
            <w:r w:rsidRPr="009949BC">
              <w:rPr>
                <w:color w:val="000000"/>
                <w:spacing w:val="-6"/>
              </w:rPr>
              <w:t>-</w:t>
            </w:r>
          </w:p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r w:rsidRPr="009949BC">
              <w:rPr>
                <w:color w:val="000000"/>
                <w:spacing w:val="-6"/>
              </w:rPr>
              <w:t>жет</w:t>
            </w:r>
            <w:proofErr w:type="spellEnd"/>
            <w:r w:rsidRPr="009949BC">
              <w:rPr>
                <w:color w:val="000000"/>
                <w:spacing w:val="-6"/>
              </w:rPr>
              <w:t xml:space="preserve"> города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 w:rsidRPr="009949BC">
              <w:rPr>
                <w:color w:val="000000"/>
                <w:spacing w:val="-6"/>
              </w:rPr>
              <w:t>Бюд-жет</w:t>
            </w:r>
            <w:proofErr w:type="spellEnd"/>
            <w:proofErr w:type="gramEnd"/>
            <w:r w:rsidRPr="009949BC">
              <w:rPr>
                <w:color w:val="000000"/>
                <w:spacing w:val="-6"/>
              </w:rPr>
              <w:t xml:space="preserve"> внутри-город-</w:t>
            </w:r>
            <w:proofErr w:type="spellStart"/>
            <w:r w:rsidRPr="009949BC">
              <w:rPr>
                <w:color w:val="000000"/>
                <w:spacing w:val="-6"/>
              </w:rPr>
              <w:t>ского</w:t>
            </w:r>
            <w:proofErr w:type="spellEnd"/>
            <w:r w:rsidRPr="009949BC">
              <w:rPr>
                <w:color w:val="000000"/>
                <w:spacing w:val="-6"/>
              </w:rPr>
              <w:t xml:space="preserve"> района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 w:rsidRPr="009949BC">
              <w:rPr>
                <w:color w:val="000000"/>
                <w:spacing w:val="-6"/>
              </w:rPr>
              <w:t>Внебюд-жетные</w:t>
            </w:r>
            <w:proofErr w:type="spellEnd"/>
            <w:proofErr w:type="gramEnd"/>
            <w:r w:rsidRPr="009949BC">
              <w:rPr>
                <w:color w:val="000000"/>
                <w:spacing w:val="-6"/>
              </w:rPr>
              <w:t xml:space="preserve"> средства</w:t>
            </w:r>
          </w:p>
        </w:tc>
        <w:tc>
          <w:tcPr>
            <w:tcW w:w="40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67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404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25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</w:tr>
      <w:tr w:rsidR="009949BC" w:rsidRPr="009949BC" w:rsidTr="00060C44">
        <w:trPr>
          <w:tblHeader/>
        </w:trPr>
        <w:tc>
          <w:tcPr>
            <w:tcW w:w="201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1</w:t>
            </w:r>
          </w:p>
        </w:tc>
        <w:tc>
          <w:tcPr>
            <w:tcW w:w="606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2</w:t>
            </w:r>
          </w:p>
        </w:tc>
        <w:tc>
          <w:tcPr>
            <w:tcW w:w="456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3</w:t>
            </w:r>
          </w:p>
        </w:tc>
        <w:tc>
          <w:tcPr>
            <w:tcW w:w="281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4</w:t>
            </w:r>
          </w:p>
        </w:tc>
        <w:tc>
          <w:tcPr>
            <w:tcW w:w="340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5</w:t>
            </w: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6</w:t>
            </w: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7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8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9</w:t>
            </w: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10</w:t>
            </w: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11</w:t>
            </w: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12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13</w:t>
            </w:r>
          </w:p>
        </w:tc>
      </w:tr>
      <w:tr w:rsidR="009949BC" w:rsidRPr="009949BC" w:rsidTr="00060C44">
        <w:tc>
          <w:tcPr>
            <w:tcW w:w="201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1.</w:t>
            </w:r>
          </w:p>
        </w:tc>
        <w:tc>
          <w:tcPr>
            <w:tcW w:w="4799" w:type="pct"/>
            <w:gridSpan w:val="12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color w:val="000000"/>
                <w:spacing w:val="-6"/>
              </w:rPr>
              <w:t>Организация и проведение культурно-массовых мероприятий</w:t>
            </w:r>
          </w:p>
        </w:tc>
      </w:tr>
      <w:tr w:rsidR="009949BC" w:rsidRPr="009949BC" w:rsidTr="00060C44">
        <w:trPr>
          <w:trHeight w:val="444"/>
        </w:trPr>
        <w:tc>
          <w:tcPr>
            <w:tcW w:w="201" w:type="pct"/>
            <w:vMerge w:val="restart"/>
            <w:shd w:val="clear" w:color="auto" w:fill="auto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1.1.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9949BC" w:rsidRPr="009949BC" w:rsidRDefault="009949BC" w:rsidP="009949BC">
            <w:pPr>
              <w:widowControl w:val="0"/>
              <w:rPr>
                <w:spacing w:val="-6"/>
              </w:rPr>
            </w:pPr>
            <w:r w:rsidRPr="009949BC">
              <w:rPr>
                <w:color w:val="000000"/>
                <w:spacing w:val="-6"/>
              </w:rPr>
              <w:t>Финансирование расходов на содержание руководителя и концертмейстера хора ветеранов</w:t>
            </w:r>
          </w:p>
        </w:tc>
        <w:tc>
          <w:tcPr>
            <w:tcW w:w="456" w:type="pct"/>
            <w:shd w:val="clear" w:color="auto" w:fill="auto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2022</w:t>
            </w:r>
          </w:p>
        </w:tc>
        <w:tc>
          <w:tcPr>
            <w:tcW w:w="281" w:type="pct"/>
            <w:shd w:val="clear" w:color="auto" w:fill="auto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108,0</w:t>
            </w:r>
          </w:p>
        </w:tc>
        <w:tc>
          <w:tcPr>
            <w:tcW w:w="340" w:type="pct"/>
            <w:shd w:val="clear" w:color="auto" w:fill="auto"/>
          </w:tcPr>
          <w:p w:rsidR="009949BC" w:rsidRPr="009949BC" w:rsidRDefault="009949BC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340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296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32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108,0</w:t>
            </w:r>
          </w:p>
        </w:tc>
        <w:tc>
          <w:tcPr>
            <w:tcW w:w="347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40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757</w:t>
            </w:r>
          </w:p>
        </w:tc>
        <w:tc>
          <w:tcPr>
            <w:tcW w:w="674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rPr>
                <w:spacing w:val="-6"/>
              </w:rPr>
            </w:pPr>
            <w:r w:rsidRPr="009949BC">
              <w:rPr>
                <w:spacing w:val="-6"/>
              </w:rPr>
              <w:t>0801 К400106001</w:t>
            </w:r>
          </w:p>
        </w:tc>
        <w:tc>
          <w:tcPr>
            <w:tcW w:w="404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244</w:t>
            </w:r>
          </w:p>
        </w:tc>
        <w:tc>
          <w:tcPr>
            <w:tcW w:w="32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rPr>
                <w:spacing w:val="-6"/>
              </w:rPr>
            </w:pPr>
          </w:p>
        </w:tc>
      </w:tr>
      <w:tr w:rsidR="009949BC" w:rsidRPr="009949BC" w:rsidTr="00060C44">
        <w:trPr>
          <w:trHeight w:val="1628"/>
        </w:trPr>
        <w:tc>
          <w:tcPr>
            <w:tcW w:w="201" w:type="pct"/>
            <w:vMerge/>
            <w:shd w:val="clear" w:color="auto" w:fill="auto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9949BC" w:rsidRPr="009949BC" w:rsidRDefault="009949BC" w:rsidP="009949BC">
            <w:pPr>
              <w:widowControl w:val="0"/>
              <w:rPr>
                <w:color w:val="000000"/>
                <w:spacing w:val="-6"/>
              </w:rPr>
            </w:pPr>
          </w:p>
        </w:tc>
        <w:tc>
          <w:tcPr>
            <w:tcW w:w="456" w:type="pct"/>
            <w:shd w:val="clear" w:color="auto" w:fill="auto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2023</w:t>
            </w:r>
          </w:p>
        </w:tc>
        <w:tc>
          <w:tcPr>
            <w:tcW w:w="281" w:type="pct"/>
            <w:shd w:val="clear" w:color="auto" w:fill="auto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108,0</w:t>
            </w:r>
          </w:p>
        </w:tc>
        <w:tc>
          <w:tcPr>
            <w:tcW w:w="340" w:type="pct"/>
            <w:shd w:val="clear" w:color="auto" w:fill="auto"/>
          </w:tcPr>
          <w:p w:rsidR="009949BC" w:rsidRPr="009949BC" w:rsidRDefault="009949BC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340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296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32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108,0</w:t>
            </w:r>
          </w:p>
        </w:tc>
        <w:tc>
          <w:tcPr>
            <w:tcW w:w="347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40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757</w:t>
            </w:r>
          </w:p>
        </w:tc>
        <w:tc>
          <w:tcPr>
            <w:tcW w:w="674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rPr>
                <w:spacing w:val="-6"/>
              </w:rPr>
            </w:pPr>
            <w:r w:rsidRPr="009949BC">
              <w:rPr>
                <w:spacing w:val="-6"/>
              </w:rPr>
              <w:t>0801 К400106001</w:t>
            </w:r>
          </w:p>
        </w:tc>
        <w:tc>
          <w:tcPr>
            <w:tcW w:w="404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244</w:t>
            </w:r>
          </w:p>
        </w:tc>
        <w:tc>
          <w:tcPr>
            <w:tcW w:w="325" w:type="pc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rPr>
                <w:spacing w:val="-6"/>
              </w:rPr>
            </w:pPr>
          </w:p>
        </w:tc>
      </w:tr>
      <w:tr w:rsidR="009949BC" w:rsidRPr="009949BC" w:rsidTr="00060C44">
        <w:trPr>
          <w:trHeight w:val="227"/>
        </w:trPr>
        <w:tc>
          <w:tcPr>
            <w:tcW w:w="201" w:type="pct"/>
            <w:vMerge w:val="restar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lastRenderedPageBreak/>
              <w:t>1.2.</w:t>
            </w:r>
          </w:p>
        </w:tc>
        <w:tc>
          <w:tcPr>
            <w:tcW w:w="606" w:type="pct"/>
            <w:vMerge w:val="restart"/>
          </w:tcPr>
          <w:p w:rsidR="009949BC" w:rsidRPr="009949BC" w:rsidRDefault="009949BC" w:rsidP="009949BC">
            <w:pPr>
              <w:widowControl w:val="0"/>
              <w:rPr>
                <w:spacing w:val="-6"/>
              </w:rPr>
            </w:pPr>
            <w:r w:rsidRPr="009949BC">
              <w:rPr>
                <w:spacing w:val="-6"/>
              </w:rPr>
              <w:t>Мероприятия в сфере культуры</w:t>
            </w:r>
          </w:p>
        </w:tc>
        <w:tc>
          <w:tcPr>
            <w:tcW w:w="456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81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</w:tr>
      <w:tr w:rsidR="009949BC" w:rsidRPr="009949BC" w:rsidTr="00060C44">
        <w:trPr>
          <w:trHeight w:val="233"/>
        </w:trPr>
        <w:tc>
          <w:tcPr>
            <w:tcW w:w="201" w:type="pct"/>
            <w:vMerge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06" w:type="pct"/>
            <w:vMerge/>
          </w:tcPr>
          <w:p w:rsidR="009949BC" w:rsidRPr="009949BC" w:rsidRDefault="009949BC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456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2022</w:t>
            </w:r>
          </w:p>
        </w:tc>
        <w:tc>
          <w:tcPr>
            <w:tcW w:w="281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3892,0</w:t>
            </w:r>
          </w:p>
        </w:tc>
        <w:tc>
          <w:tcPr>
            <w:tcW w:w="340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3892,0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757</w:t>
            </w: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0801 К400106001</w:t>
            </w: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244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</w:tr>
      <w:tr w:rsidR="009949BC" w:rsidRPr="009949BC" w:rsidTr="00060C44">
        <w:trPr>
          <w:trHeight w:val="233"/>
        </w:trPr>
        <w:tc>
          <w:tcPr>
            <w:tcW w:w="201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06" w:type="pct"/>
            <w:vMerge/>
          </w:tcPr>
          <w:p w:rsidR="009949BC" w:rsidRPr="009949BC" w:rsidRDefault="009949BC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456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2023</w:t>
            </w:r>
          </w:p>
        </w:tc>
        <w:tc>
          <w:tcPr>
            <w:tcW w:w="281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3892,0</w:t>
            </w:r>
          </w:p>
        </w:tc>
        <w:tc>
          <w:tcPr>
            <w:tcW w:w="340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3892,0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757</w:t>
            </w: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0801 К400106001</w:t>
            </w: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244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</w:tr>
      <w:tr w:rsidR="009949BC" w:rsidRPr="009949BC" w:rsidTr="00060C44">
        <w:trPr>
          <w:trHeight w:val="211"/>
        </w:trPr>
        <w:tc>
          <w:tcPr>
            <w:tcW w:w="201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06" w:type="pct"/>
          </w:tcPr>
          <w:p w:rsidR="009949BC" w:rsidRPr="009949BC" w:rsidRDefault="009949BC" w:rsidP="009949BC">
            <w:pPr>
              <w:widowControl w:val="0"/>
              <w:rPr>
                <w:spacing w:val="-6"/>
              </w:rPr>
            </w:pPr>
            <w:r w:rsidRPr="009949BC">
              <w:rPr>
                <w:spacing w:val="-6"/>
              </w:rPr>
              <w:t>Итого</w:t>
            </w:r>
          </w:p>
        </w:tc>
        <w:tc>
          <w:tcPr>
            <w:tcW w:w="456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81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8000,0</w:t>
            </w:r>
          </w:p>
        </w:tc>
        <w:tc>
          <w:tcPr>
            <w:tcW w:w="340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8000,0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</w:tr>
      <w:tr w:rsidR="009949BC" w:rsidRPr="009949BC" w:rsidTr="00060C44">
        <w:trPr>
          <w:trHeight w:val="190"/>
        </w:trPr>
        <w:tc>
          <w:tcPr>
            <w:tcW w:w="201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06" w:type="pct"/>
          </w:tcPr>
          <w:p w:rsidR="009949BC" w:rsidRPr="009949BC" w:rsidRDefault="009949BC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456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2022</w:t>
            </w:r>
          </w:p>
        </w:tc>
        <w:tc>
          <w:tcPr>
            <w:tcW w:w="281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4000,0</w:t>
            </w:r>
          </w:p>
        </w:tc>
        <w:tc>
          <w:tcPr>
            <w:tcW w:w="340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4000,0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757</w:t>
            </w: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0801 К400106001</w:t>
            </w: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244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</w:tr>
      <w:tr w:rsidR="009949BC" w:rsidRPr="009949BC" w:rsidTr="00060C44">
        <w:trPr>
          <w:trHeight w:val="190"/>
        </w:trPr>
        <w:tc>
          <w:tcPr>
            <w:tcW w:w="201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06" w:type="pct"/>
          </w:tcPr>
          <w:p w:rsidR="009949BC" w:rsidRPr="009949BC" w:rsidRDefault="009949BC" w:rsidP="009949BC">
            <w:pPr>
              <w:widowControl w:val="0"/>
              <w:rPr>
                <w:spacing w:val="-6"/>
              </w:rPr>
            </w:pPr>
          </w:p>
        </w:tc>
        <w:tc>
          <w:tcPr>
            <w:tcW w:w="456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2023</w:t>
            </w:r>
          </w:p>
        </w:tc>
        <w:tc>
          <w:tcPr>
            <w:tcW w:w="281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4000,0</w:t>
            </w:r>
          </w:p>
        </w:tc>
        <w:tc>
          <w:tcPr>
            <w:tcW w:w="340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4000,0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757</w:t>
            </w: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0801 К400106001</w:t>
            </w: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244</w:t>
            </w: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</w:tr>
      <w:tr w:rsidR="009949BC" w:rsidRPr="009949BC" w:rsidTr="00060C44">
        <w:trPr>
          <w:trHeight w:val="281"/>
        </w:trPr>
        <w:tc>
          <w:tcPr>
            <w:tcW w:w="807" w:type="pct"/>
            <w:gridSpan w:val="2"/>
          </w:tcPr>
          <w:p w:rsidR="009949BC" w:rsidRPr="009949BC" w:rsidRDefault="009949BC" w:rsidP="009949BC">
            <w:pPr>
              <w:widowControl w:val="0"/>
              <w:jc w:val="right"/>
              <w:rPr>
                <w:spacing w:val="-6"/>
              </w:rPr>
            </w:pPr>
          </w:p>
        </w:tc>
        <w:tc>
          <w:tcPr>
            <w:tcW w:w="456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Итого:</w:t>
            </w:r>
          </w:p>
        </w:tc>
        <w:tc>
          <w:tcPr>
            <w:tcW w:w="281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8000,0</w:t>
            </w:r>
          </w:p>
        </w:tc>
        <w:tc>
          <w:tcPr>
            <w:tcW w:w="340" w:type="pct"/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40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96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  <w:r w:rsidRPr="009949BC">
              <w:rPr>
                <w:spacing w:val="-6"/>
              </w:rPr>
              <w:t>8000,0</w:t>
            </w:r>
          </w:p>
        </w:tc>
        <w:tc>
          <w:tcPr>
            <w:tcW w:w="34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67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5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49BC" w:rsidRPr="009949BC" w:rsidRDefault="009949BC" w:rsidP="009949BC">
            <w:pPr>
              <w:widowControl w:val="0"/>
              <w:jc w:val="center"/>
              <w:rPr>
                <w:spacing w:val="-6"/>
              </w:rPr>
            </w:pPr>
          </w:p>
        </w:tc>
      </w:tr>
    </w:tbl>
    <w:p w:rsidR="009949BC" w:rsidRPr="009949BC" w:rsidRDefault="009949BC" w:rsidP="009949BC">
      <w:pPr>
        <w:widowControl w:val="0"/>
        <w:ind w:firstLine="720"/>
        <w:jc w:val="both"/>
        <w:rPr>
          <w:sz w:val="28"/>
          <w:szCs w:val="28"/>
        </w:rPr>
      </w:pPr>
    </w:p>
    <w:p w:rsidR="009949BC" w:rsidRPr="009949BC" w:rsidRDefault="009949BC" w:rsidP="009949BC">
      <w:pPr>
        <w:widowControl w:val="0"/>
        <w:ind w:firstLine="720"/>
        <w:jc w:val="both"/>
        <w:rPr>
          <w:sz w:val="28"/>
          <w:szCs w:val="28"/>
        </w:rPr>
      </w:pPr>
    </w:p>
    <w:p w:rsidR="009949BC" w:rsidRPr="009949BC" w:rsidRDefault="009949BC" w:rsidP="009949BC">
      <w:pPr>
        <w:widowControl w:val="0"/>
        <w:ind w:firstLine="720"/>
        <w:jc w:val="both"/>
        <w:rPr>
          <w:sz w:val="28"/>
          <w:szCs w:val="28"/>
        </w:rPr>
      </w:pPr>
    </w:p>
    <w:p w:rsidR="009949BC" w:rsidRPr="009949BC" w:rsidRDefault="009949BC" w:rsidP="009949BC">
      <w:pPr>
        <w:widowControl w:val="0"/>
        <w:jc w:val="both"/>
        <w:rPr>
          <w:sz w:val="28"/>
          <w:szCs w:val="28"/>
        </w:rPr>
      </w:pPr>
      <w:r w:rsidRPr="009949BC">
        <w:rPr>
          <w:sz w:val="28"/>
          <w:szCs w:val="28"/>
        </w:rPr>
        <w:t>Заместитель Главы Калининского района</w:t>
      </w:r>
      <w:r w:rsidRPr="009949BC">
        <w:rPr>
          <w:sz w:val="28"/>
          <w:szCs w:val="28"/>
        </w:rPr>
        <w:tab/>
      </w:r>
      <w:r w:rsidRPr="009949BC">
        <w:rPr>
          <w:sz w:val="28"/>
          <w:szCs w:val="28"/>
        </w:rPr>
        <w:tab/>
      </w:r>
      <w:r w:rsidRPr="009949BC">
        <w:rPr>
          <w:sz w:val="28"/>
          <w:szCs w:val="28"/>
        </w:rPr>
        <w:tab/>
      </w:r>
      <w:r w:rsidRPr="009949BC">
        <w:rPr>
          <w:sz w:val="28"/>
          <w:szCs w:val="28"/>
        </w:rPr>
        <w:tab/>
      </w:r>
      <w:r w:rsidRPr="009949BC">
        <w:rPr>
          <w:sz w:val="28"/>
          <w:szCs w:val="28"/>
        </w:rPr>
        <w:tab/>
      </w:r>
      <w:r w:rsidRPr="009949BC">
        <w:rPr>
          <w:sz w:val="28"/>
          <w:szCs w:val="28"/>
        </w:rPr>
        <w:tab/>
      </w:r>
      <w:r w:rsidRPr="009949BC">
        <w:rPr>
          <w:sz w:val="28"/>
          <w:szCs w:val="28"/>
        </w:rPr>
        <w:tab/>
      </w:r>
      <w:r w:rsidRPr="009949BC">
        <w:rPr>
          <w:sz w:val="28"/>
          <w:szCs w:val="28"/>
        </w:rPr>
        <w:tab/>
      </w:r>
      <w:r w:rsidRPr="009949BC">
        <w:rPr>
          <w:sz w:val="28"/>
          <w:szCs w:val="28"/>
        </w:rPr>
        <w:tab/>
      </w:r>
      <w:r w:rsidRPr="009949BC">
        <w:rPr>
          <w:sz w:val="28"/>
          <w:szCs w:val="28"/>
        </w:rPr>
        <w:tab/>
        <w:t xml:space="preserve">               И.В. </w:t>
      </w:r>
      <w:proofErr w:type="spellStart"/>
      <w:r w:rsidRPr="009949BC">
        <w:rPr>
          <w:sz w:val="28"/>
          <w:szCs w:val="28"/>
        </w:rPr>
        <w:t>Калита</w:t>
      </w:r>
      <w:proofErr w:type="spellEnd"/>
    </w:p>
    <w:p w:rsidR="009949BC" w:rsidRPr="009949BC" w:rsidRDefault="009949BC" w:rsidP="009949BC">
      <w:pPr>
        <w:rPr>
          <w:sz w:val="26"/>
          <w:szCs w:val="26"/>
        </w:rPr>
      </w:pPr>
    </w:p>
    <w:p w:rsidR="001B6571" w:rsidRPr="002C064E" w:rsidRDefault="001B6571" w:rsidP="002D764F">
      <w:pPr>
        <w:spacing w:line="360" w:lineRule="auto"/>
        <w:rPr>
          <w:sz w:val="22"/>
          <w:szCs w:val="22"/>
        </w:rPr>
      </w:pPr>
    </w:p>
    <w:sectPr w:rsidR="001B6571" w:rsidRPr="002C064E" w:rsidSect="00166964">
      <w:headerReference w:type="default" r:id="rId15"/>
      <w:headerReference w:type="first" r:id="rId16"/>
      <w:pgSz w:w="16838" w:h="11905" w:orient="landscape"/>
      <w:pgMar w:top="1135" w:right="1134" w:bottom="567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F9" w:rsidRDefault="008279F9">
      <w:r>
        <w:separator/>
      </w:r>
    </w:p>
  </w:endnote>
  <w:endnote w:type="continuationSeparator" w:id="0">
    <w:p w:rsidR="008279F9" w:rsidRDefault="0082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F9" w:rsidRDefault="008279F9">
      <w:r>
        <w:separator/>
      </w:r>
    </w:p>
  </w:footnote>
  <w:footnote w:type="continuationSeparator" w:id="0">
    <w:p w:rsidR="008279F9" w:rsidRDefault="00827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F5" w:rsidRDefault="00FF37F5" w:rsidP="006004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7F5" w:rsidRDefault="00FF37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F5" w:rsidRDefault="00FF37F5" w:rsidP="002D764F">
    <w:pPr>
      <w:pStyle w:val="a5"/>
      <w:framePr w:wrap="around" w:vAnchor="text" w:hAnchor="page" w:x="6382" w:y="214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2ED5">
      <w:rPr>
        <w:rStyle w:val="a7"/>
        <w:noProof/>
      </w:rPr>
      <w:t>2</w:t>
    </w:r>
    <w:r>
      <w:rPr>
        <w:rStyle w:val="a7"/>
      </w:rPr>
      <w:fldChar w:fldCharType="end"/>
    </w:r>
  </w:p>
  <w:p w:rsidR="00FF37F5" w:rsidRDefault="00FF37F5">
    <w:pPr>
      <w:pStyle w:val="a5"/>
    </w:pPr>
  </w:p>
  <w:p w:rsidR="00FF37F5" w:rsidRDefault="00FF37F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C" w:rsidRDefault="009949BC" w:rsidP="006004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9BC" w:rsidRDefault="009949BC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C" w:rsidRDefault="009949BC">
    <w:pPr>
      <w:pStyle w:val="a5"/>
      <w:jc w:val="center"/>
    </w:pPr>
  </w:p>
  <w:p w:rsidR="009949BC" w:rsidRDefault="009949BC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C" w:rsidRDefault="009949BC">
    <w:pPr>
      <w:pStyle w:val="a5"/>
      <w:jc w:val="center"/>
    </w:pPr>
  </w:p>
  <w:p w:rsidR="009949BC" w:rsidRDefault="009949BC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C" w:rsidRDefault="009949B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C29C3">
      <w:rPr>
        <w:noProof/>
      </w:rPr>
      <w:t>7</w:t>
    </w:r>
    <w:r>
      <w:fldChar w:fldCharType="end"/>
    </w:r>
  </w:p>
  <w:p w:rsidR="009949BC" w:rsidRDefault="009949BC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9BC" w:rsidRDefault="009949B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9949BC" w:rsidRDefault="009949BC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53" w:rsidRDefault="009949B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C29C3">
      <w:rPr>
        <w:noProof/>
      </w:rPr>
      <w:t>2</w:t>
    </w:r>
    <w:r>
      <w:fldChar w:fldCharType="end"/>
    </w:r>
  </w:p>
  <w:p w:rsidR="00985553" w:rsidRDefault="000C29C3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553" w:rsidRDefault="000C29C3">
    <w:pPr>
      <w:pStyle w:val="a5"/>
      <w:jc w:val="center"/>
    </w:pPr>
  </w:p>
  <w:p w:rsidR="00985553" w:rsidRDefault="000C29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A8A7CC3"/>
    <w:multiLevelType w:val="hybridMultilevel"/>
    <w:tmpl w:val="A95E24E2"/>
    <w:lvl w:ilvl="0" w:tplc="1DA4A7AA">
      <w:start w:val="1"/>
      <w:numFmt w:val="decimal"/>
      <w:lvlText w:val="%1."/>
      <w:lvlJc w:val="left"/>
      <w:pPr>
        <w:tabs>
          <w:tab w:val="num" w:pos="3165"/>
        </w:tabs>
        <w:ind w:left="3165" w:hanging="1005"/>
      </w:pPr>
      <w:rPr>
        <w:rFonts w:cs="Times New Roman" w:hint="default"/>
      </w:rPr>
    </w:lvl>
    <w:lvl w:ilvl="1" w:tplc="B78E66AE">
      <w:start w:val="1"/>
      <w:numFmt w:val="decimal"/>
      <w:lvlText w:val="%2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">
    <w:nsid w:val="0D3273AA"/>
    <w:multiLevelType w:val="hybridMultilevel"/>
    <w:tmpl w:val="584E1EDA"/>
    <w:lvl w:ilvl="0" w:tplc="7916AAD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93D1A"/>
    <w:multiLevelType w:val="hybridMultilevel"/>
    <w:tmpl w:val="E2824BF8"/>
    <w:lvl w:ilvl="0" w:tplc="3406171C">
      <w:start w:val="1"/>
      <w:numFmt w:val="decimal"/>
      <w:lvlText w:val="%1)"/>
      <w:lvlJc w:val="left"/>
      <w:pPr>
        <w:ind w:left="2119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0B95CB9"/>
    <w:multiLevelType w:val="hybridMultilevel"/>
    <w:tmpl w:val="71449F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720CB7"/>
    <w:multiLevelType w:val="hybridMultilevel"/>
    <w:tmpl w:val="D43C91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0E6CD4"/>
    <w:multiLevelType w:val="hybridMultilevel"/>
    <w:tmpl w:val="8F9A8CF0"/>
    <w:lvl w:ilvl="0" w:tplc="10BA1B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3F4E46"/>
    <w:multiLevelType w:val="hybridMultilevel"/>
    <w:tmpl w:val="8CCE5AF0"/>
    <w:lvl w:ilvl="0" w:tplc="E79E5DEC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893220"/>
    <w:multiLevelType w:val="hybridMultilevel"/>
    <w:tmpl w:val="F97459D4"/>
    <w:lvl w:ilvl="0" w:tplc="1128761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1DF01F7"/>
    <w:multiLevelType w:val="hybridMultilevel"/>
    <w:tmpl w:val="722A294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675E51AE"/>
    <w:multiLevelType w:val="hybridMultilevel"/>
    <w:tmpl w:val="B350B0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1A508F"/>
    <w:multiLevelType w:val="hybridMultilevel"/>
    <w:tmpl w:val="75243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1B21CCA"/>
    <w:multiLevelType w:val="hybridMultilevel"/>
    <w:tmpl w:val="E2824BF8"/>
    <w:lvl w:ilvl="0" w:tplc="3406171C">
      <w:start w:val="1"/>
      <w:numFmt w:val="decimal"/>
      <w:lvlText w:val="%1)"/>
      <w:lvlJc w:val="left"/>
      <w:pPr>
        <w:ind w:left="2119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4B81A88"/>
    <w:multiLevelType w:val="hybridMultilevel"/>
    <w:tmpl w:val="4E380826"/>
    <w:lvl w:ilvl="0" w:tplc="50DA2A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5BD1D42"/>
    <w:multiLevelType w:val="hybridMultilevel"/>
    <w:tmpl w:val="C1CEA8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3561CE"/>
    <w:multiLevelType w:val="hybridMultilevel"/>
    <w:tmpl w:val="F2F8B9F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7CAA5097"/>
    <w:multiLevelType w:val="hybridMultilevel"/>
    <w:tmpl w:val="21344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6"/>
  </w:num>
  <w:num w:numId="10">
    <w:abstractNumId w:val="12"/>
  </w:num>
  <w:num w:numId="11">
    <w:abstractNumId w:val="14"/>
  </w:num>
  <w:num w:numId="12">
    <w:abstractNumId w:val="15"/>
  </w:num>
  <w:num w:numId="13">
    <w:abstractNumId w:val="10"/>
  </w:num>
  <w:num w:numId="14">
    <w:abstractNumId w:val="16"/>
  </w:num>
  <w:num w:numId="15">
    <w:abstractNumId w:val="4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B7"/>
    <w:rsid w:val="00010B6E"/>
    <w:rsid w:val="00011B4A"/>
    <w:rsid w:val="00012FF1"/>
    <w:rsid w:val="0002094C"/>
    <w:rsid w:val="000331F9"/>
    <w:rsid w:val="000374BC"/>
    <w:rsid w:val="000459A0"/>
    <w:rsid w:val="00060889"/>
    <w:rsid w:val="0006578A"/>
    <w:rsid w:val="00087F35"/>
    <w:rsid w:val="000939BC"/>
    <w:rsid w:val="00095D7E"/>
    <w:rsid w:val="00096B84"/>
    <w:rsid w:val="000A00EF"/>
    <w:rsid w:val="000A5B7E"/>
    <w:rsid w:val="000C1A53"/>
    <w:rsid w:val="000C29C3"/>
    <w:rsid w:val="000D30ED"/>
    <w:rsid w:val="000E5BEE"/>
    <w:rsid w:val="000E5EB0"/>
    <w:rsid w:val="001071B4"/>
    <w:rsid w:val="001356AB"/>
    <w:rsid w:val="00136588"/>
    <w:rsid w:val="00137E10"/>
    <w:rsid w:val="00141E3D"/>
    <w:rsid w:val="00152900"/>
    <w:rsid w:val="0015361A"/>
    <w:rsid w:val="001759EA"/>
    <w:rsid w:val="00191E0F"/>
    <w:rsid w:val="001A06CB"/>
    <w:rsid w:val="001A2F1F"/>
    <w:rsid w:val="001B55B1"/>
    <w:rsid w:val="001B6571"/>
    <w:rsid w:val="001C48C2"/>
    <w:rsid w:val="001E05FD"/>
    <w:rsid w:val="001E1E91"/>
    <w:rsid w:val="001E3398"/>
    <w:rsid w:val="00206DE4"/>
    <w:rsid w:val="00226CAA"/>
    <w:rsid w:val="0023427B"/>
    <w:rsid w:val="00243105"/>
    <w:rsid w:val="002529FC"/>
    <w:rsid w:val="00264793"/>
    <w:rsid w:val="00266958"/>
    <w:rsid w:val="00271E64"/>
    <w:rsid w:val="00276250"/>
    <w:rsid w:val="002A079C"/>
    <w:rsid w:val="002A3FAB"/>
    <w:rsid w:val="002B073B"/>
    <w:rsid w:val="002B6693"/>
    <w:rsid w:val="002C064E"/>
    <w:rsid w:val="002D764F"/>
    <w:rsid w:val="002E1EE6"/>
    <w:rsid w:val="002E2725"/>
    <w:rsid w:val="002F509B"/>
    <w:rsid w:val="003267DA"/>
    <w:rsid w:val="00354E71"/>
    <w:rsid w:val="003717A4"/>
    <w:rsid w:val="0038034C"/>
    <w:rsid w:val="00386AD8"/>
    <w:rsid w:val="003A26F3"/>
    <w:rsid w:val="003B43C8"/>
    <w:rsid w:val="003B7279"/>
    <w:rsid w:val="003C0A83"/>
    <w:rsid w:val="003C4D0C"/>
    <w:rsid w:val="004268F3"/>
    <w:rsid w:val="00430AA5"/>
    <w:rsid w:val="00437537"/>
    <w:rsid w:val="00463695"/>
    <w:rsid w:val="0046608E"/>
    <w:rsid w:val="00471541"/>
    <w:rsid w:val="00493A2B"/>
    <w:rsid w:val="0049709A"/>
    <w:rsid w:val="004B30D3"/>
    <w:rsid w:val="004B6581"/>
    <w:rsid w:val="004C04C7"/>
    <w:rsid w:val="004C4593"/>
    <w:rsid w:val="004D5FFB"/>
    <w:rsid w:val="004E51AC"/>
    <w:rsid w:val="004F04AA"/>
    <w:rsid w:val="004F10C7"/>
    <w:rsid w:val="00502ED5"/>
    <w:rsid w:val="005158AC"/>
    <w:rsid w:val="00534AE0"/>
    <w:rsid w:val="00542157"/>
    <w:rsid w:val="005847B4"/>
    <w:rsid w:val="00584C1E"/>
    <w:rsid w:val="005A6DEC"/>
    <w:rsid w:val="005C448C"/>
    <w:rsid w:val="005C511B"/>
    <w:rsid w:val="005C6B4C"/>
    <w:rsid w:val="005D5427"/>
    <w:rsid w:val="005D6C40"/>
    <w:rsid w:val="005F5ACB"/>
    <w:rsid w:val="00600410"/>
    <w:rsid w:val="00601DA9"/>
    <w:rsid w:val="0061047F"/>
    <w:rsid w:val="00614573"/>
    <w:rsid w:val="006177BA"/>
    <w:rsid w:val="006179C9"/>
    <w:rsid w:val="00644D9E"/>
    <w:rsid w:val="00647900"/>
    <w:rsid w:val="00663100"/>
    <w:rsid w:val="00664DC1"/>
    <w:rsid w:val="00670A9C"/>
    <w:rsid w:val="00671C8F"/>
    <w:rsid w:val="0068055F"/>
    <w:rsid w:val="00681A9E"/>
    <w:rsid w:val="006A6442"/>
    <w:rsid w:val="006D743D"/>
    <w:rsid w:val="006E3924"/>
    <w:rsid w:val="006E44EF"/>
    <w:rsid w:val="006F7368"/>
    <w:rsid w:val="00722D2F"/>
    <w:rsid w:val="0072607D"/>
    <w:rsid w:val="00773B79"/>
    <w:rsid w:val="007808C2"/>
    <w:rsid w:val="00780CF8"/>
    <w:rsid w:val="00782EC1"/>
    <w:rsid w:val="0078346A"/>
    <w:rsid w:val="007939F6"/>
    <w:rsid w:val="00793F76"/>
    <w:rsid w:val="007979CC"/>
    <w:rsid w:val="007E0DB6"/>
    <w:rsid w:val="007F1B25"/>
    <w:rsid w:val="007F3095"/>
    <w:rsid w:val="007F357D"/>
    <w:rsid w:val="007F4827"/>
    <w:rsid w:val="007F48EA"/>
    <w:rsid w:val="00805426"/>
    <w:rsid w:val="008123BA"/>
    <w:rsid w:val="0082701E"/>
    <w:rsid w:val="008279F9"/>
    <w:rsid w:val="0083022C"/>
    <w:rsid w:val="008442CB"/>
    <w:rsid w:val="008701CB"/>
    <w:rsid w:val="00876197"/>
    <w:rsid w:val="00876599"/>
    <w:rsid w:val="008870D5"/>
    <w:rsid w:val="00887655"/>
    <w:rsid w:val="00893073"/>
    <w:rsid w:val="008C39A7"/>
    <w:rsid w:val="008D2F68"/>
    <w:rsid w:val="008F7D83"/>
    <w:rsid w:val="009021D8"/>
    <w:rsid w:val="00911DB6"/>
    <w:rsid w:val="00917136"/>
    <w:rsid w:val="00922009"/>
    <w:rsid w:val="00924401"/>
    <w:rsid w:val="00950F96"/>
    <w:rsid w:val="00954F26"/>
    <w:rsid w:val="00957C14"/>
    <w:rsid w:val="00973EEB"/>
    <w:rsid w:val="00975FB5"/>
    <w:rsid w:val="009777A0"/>
    <w:rsid w:val="00985CDD"/>
    <w:rsid w:val="0099457E"/>
    <w:rsid w:val="009949BC"/>
    <w:rsid w:val="009B47CC"/>
    <w:rsid w:val="009C780C"/>
    <w:rsid w:val="009F0D6A"/>
    <w:rsid w:val="009F4846"/>
    <w:rsid w:val="009F5650"/>
    <w:rsid w:val="00A04D7E"/>
    <w:rsid w:val="00A13D10"/>
    <w:rsid w:val="00A16AC2"/>
    <w:rsid w:val="00A323DD"/>
    <w:rsid w:val="00A36F13"/>
    <w:rsid w:val="00A43B87"/>
    <w:rsid w:val="00A444EA"/>
    <w:rsid w:val="00A4755C"/>
    <w:rsid w:val="00A52CC4"/>
    <w:rsid w:val="00A61FDA"/>
    <w:rsid w:val="00A93586"/>
    <w:rsid w:val="00AD18E5"/>
    <w:rsid w:val="00AE7AB9"/>
    <w:rsid w:val="00AF37C2"/>
    <w:rsid w:val="00B11D77"/>
    <w:rsid w:val="00B17315"/>
    <w:rsid w:val="00B271BD"/>
    <w:rsid w:val="00B319B7"/>
    <w:rsid w:val="00B73B98"/>
    <w:rsid w:val="00B80227"/>
    <w:rsid w:val="00B81895"/>
    <w:rsid w:val="00B90C2E"/>
    <w:rsid w:val="00BB2314"/>
    <w:rsid w:val="00BB7944"/>
    <w:rsid w:val="00C04672"/>
    <w:rsid w:val="00C144E2"/>
    <w:rsid w:val="00C20088"/>
    <w:rsid w:val="00C24AAB"/>
    <w:rsid w:val="00C53037"/>
    <w:rsid w:val="00C67814"/>
    <w:rsid w:val="00C70308"/>
    <w:rsid w:val="00C75806"/>
    <w:rsid w:val="00C826AE"/>
    <w:rsid w:val="00CA43D2"/>
    <w:rsid w:val="00CD6263"/>
    <w:rsid w:val="00CE4D5D"/>
    <w:rsid w:val="00D17F57"/>
    <w:rsid w:val="00D27DD4"/>
    <w:rsid w:val="00D34CC6"/>
    <w:rsid w:val="00D5353F"/>
    <w:rsid w:val="00D830F1"/>
    <w:rsid w:val="00D90078"/>
    <w:rsid w:val="00D94CD1"/>
    <w:rsid w:val="00DA18B6"/>
    <w:rsid w:val="00DE2285"/>
    <w:rsid w:val="00DF171C"/>
    <w:rsid w:val="00E1198E"/>
    <w:rsid w:val="00E33058"/>
    <w:rsid w:val="00E353FB"/>
    <w:rsid w:val="00E37B22"/>
    <w:rsid w:val="00E40217"/>
    <w:rsid w:val="00E45FA8"/>
    <w:rsid w:val="00E53BB7"/>
    <w:rsid w:val="00E5410E"/>
    <w:rsid w:val="00E7525E"/>
    <w:rsid w:val="00E8552C"/>
    <w:rsid w:val="00EB6222"/>
    <w:rsid w:val="00EB6FFE"/>
    <w:rsid w:val="00ED13E8"/>
    <w:rsid w:val="00ED49A4"/>
    <w:rsid w:val="00EE4700"/>
    <w:rsid w:val="00F01220"/>
    <w:rsid w:val="00F26549"/>
    <w:rsid w:val="00F504D7"/>
    <w:rsid w:val="00F51C85"/>
    <w:rsid w:val="00F60432"/>
    <w:rsid w:val="00F6074C"/>
    <w:rsid w:val="00F61C1A"/>
    <w:rsid w:val="00F745A8"/>
    <w:rsid w:val="00F75074"/>
    <w:rsid w:val="00F764A3"/>
    <w:rsid w:val="00F8475A"/>
    <w:rsid w:val="00F930C3"/>
    <w:rsid w:val="00FA5224"/>
    <w:rsid w:val="00FA563C"/>
    <w:rsid w:val="00FC6EC0"/>
    <w:rsid w:val="00FC7C1B"/>
    <w:rsid w:val="00FE0529"/>
    <w:rsid w:val="00FE3625"/>
    <w:rsid w:val="00FE55E1"/>
    <w:rsid w:val="00FF1441"/>
    <w:rsid w:val="00FF32C9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D764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764F"/>
  </w:style>
  <w:style w:type="paragraph" w:styleId="a8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6A6442"/>
    <w:pPr>
      <w:spacing w:after="120" w:line="480" w:lineRule="auto"/>
      <w:ind w:left="283"/>
    </w:pPr>
  </w:style>
  <w:style w:type="paragraph" w:styleId="a9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locked/>
    <w:rsid w:val="000A00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02ED5"/>
    <w:pPr>
      <w:ind w:left="720"/>
      <w:contextualSpacing/>
    </w:pPr>
  </w:style>
  <w:style w:type="character" w:customStyle="1" w:styleId="a6">
    <w:name w:val="Верхний колонтитул Знак"/>
    <w:link w:val="a5"/>
    <w:uiPriority w:val="99"/>
    <w:locked/>
    <w:rsid w:val="009949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D764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764F"/>
  </w:style>
  <w:style w:type="paragraph" w:styleId="a8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6A6442"/>
    <w:pPr>
      <w:spacing w:after="120" w:line="480" w:lineRule="auto"/>
      <w:ind w:left="283"/>
    </w:pPr>
  </w:style>
  <w:style w:type="paragraph" w:styleId="a9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locked/>
    <w:rsid w:val="000A00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02ED5"/>
    <w:pPr>
      <w:ind w:left="720"/>
      <w:contextualSpacing/>
    </w:pPr>
  </w:style>
  <w:style w:type="character" w:customStyle="1" w:styleId="a6">
    <w:name w:val="Верхний колонтитул Знак"/>
    <w:link w:val="a5"/>
    <w:uiPriority w:val="99"/>
    <w:locked/>
    <w:rsid w:val="009949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2144</Words>
  <Characters>16921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</dc:creator>
  <cp:lastModifiedBy>АРХИПОВА Ольга Николаевна</cp:lastModifiedBy>
  <cp:revision>3</cp:revision>
  <cp:lastPrinted>2020-12-03T05:45:00Z</cp:lastPrinted>
  <dcterms:created xsi:type="dcterms:W3CDTF">2021-03-11T05:42:00Z</dcterms:created>
  <dcterms:modified xsi:type="dcterms:W3CDTF">2021-04-19T06:47:00Z</dcterms:modified>
</cp:coreProperties>
</file>