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90" w:rsidRPr="0007756A" w:rsidRDefault="00560AD5" w:rsidP="00002E80">
      <w:pPr>
        <w:ind w:left="510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</w:pPr>
      <w:r w:rsidRPr="0007756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 xml:space="preserve">Приложение </w:t>
      </w:r>
      <w:r w:rsidR="003F3E88" w:rsidRPr="0007756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>2</w:t>
      </w:r>
      <w:r w:rsidR="00002E80" w:rsidRPr="0007756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 xml:space="preserve"> </w:t>
      </w:r>
    </w:p>
    <w:p w:rsidR="00B46A2F" w:rsidRPr="0007756A" w:rsidRDefault="00B46A2F" w:rsidP="00002E80">
      <w:pPr>
        <w:ind w:left="510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</w:pPr>
      <w:bookmarkStart w:id="0" w:name="_GoBack"/>
      <w:bookmarkEnd w:id="0"/>
    </w:p>
    <w:p w:rsidR="003F1841" w:rsidRPr="0007756A" w:rsidRDefault="00560AD5" w:rsidP="00002E80">
      <w:pPr>
        <w:ind w:left="510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</w:pPr>
      <w:r w:rsidRPr="0007756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</w:rPr>
        <w:t xml:space="preserve">к </w:t>
      </w:r>
      <w:r w:rsidR="00002E80" w:rsidRPr="0007756A">
        <w:rPr>
          <w:color w:val="0D0D0D" w:themeColor="text1" w:themeTint="F2"/>
          <w:sz w:val="26"/>
          <w:szCs w:val="26"/>
          <w:shd w:val="clear" w:color="auto" w:fill="FFFFFF"/>
        </w:rPr>
        <w:t xml:space="preserve">Порядку согласования использования экономии </w:t>
      </w:r>
      <w:r w:rsidR="00B13B4E" w:rsidRPr="0007756A">
        <w:rPr>
          <w:color w:val="0D0D0D" w:themeColor="text1" w:themeTint="F2"/>
          <w:sz w:val="26"/>
          <w:szCs w:val="26"/>
          <w:shd w:val="clear" w:color="auto" w:fill="FFFFFF"/>
        </w:rPr>
        <w:t>бюджетных средств, образовавшейся при реализации либо по итогам реализации инициативного проекта в результате применения конкурентных способов при осуществлении закупок товаров, работ, услуг, с инициаторами проектов.</w:t>
      </w:r>
    </w:p>
    <w:p w:rsidR="00002E80" w:rsidRPr="0007756A" w:rsidRDefault="00002E80"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07656" w:rsidRPr="0007756A" w:rsidRDefault="005F2AEE"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775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Ф</w:t>
      </w:r>
      <w:r w:rsidR="00CD17E0" w:rsidRPr="000775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орма</w:t>
      </w:r>
    </w:p>
    <w:p w:rsidR="00854F02" w:rsidRPr="0007756A" w:rsidRDefault="00854F02">
      <w:pPr>
        <w:suppressAutoHyphens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  <w:bookmarkStart w:id="1" w:name="Par17"/>
      <w:bookmarkEnd w:id="1"/>
    </w:p>
    <w:p w:rsidR="00907656" w:rsidRPr="0007756A" w:rsidRDefault="00CE3ED1">
      <w:pPr>
        <w:suppressAutoHyphens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bidi="ar-SA"/>
        </w:rPr>
      </w:pP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Решение</w:t>
      </w:r>
    </w:p>
    <w:p w:rsidR="00907656" w:rsidRPr="0007756A" w:rsidRDefault="00A1762B">
      <w:pPr>
        <w:suppressAutoHyphens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bidi="ar-SA"/>
        </w:rPr>
      </w:pP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об использовании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</w:t>
      </w:r>
      <w:r w:rsidR="00285632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бюджетных средств 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в объеме экономии</w:t>
      </w:r>
      <w:r w:rsidR="00285632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, </w:t>
      </w:r>
      <w:r w:rsidR="007916BC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для выполнения мероприятий по улучшению качественных и (или) количественных характеристик инициативного проекта и продолжения работы по реализации инициативного проекта в пределах полученной экономии</w:t>
      </w:r>
    </w:p>
    <w:p w:rsidR="00907656" w:rsidRPr="0007756A" w:rsidRDefault="00907656">
      <w:pPr>
        <w:suppressAutoHyphens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</w:p>
    <w:p w:rsidR="003C50AA" w:rsidRPr="0007756A" w:rsidRDefault="003F3E88" w:rsidP="003F3E88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Нас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тоящим </w:t>
      </w: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уведомляем </w:t>
      </w:r>
      <w:r w:rsidR="00495C8C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уполномочен</w:t>
      </w:r>
      <w:r w:rsidR="00F4698F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ный</w:t>
      </w:r>
      <w:r w:rsidR="00495C8C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орган </w:t>
      </w:r>
      <w:r w:rsidR="00B13B4E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– Управление жилищно-коммунального хозяйства Администрации города Челябинска</w:t>
      </w: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, о получении 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согласи</w:t>
      </w: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я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</w:t>
      </w:r>
      <w:r w:rsidR="00F4698F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инициатора 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на использовани</w:t>
      </w: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е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</w:t>
      </w:r>
      <w:r w:rsidR="00285632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бюджетных средств в объеме экономии, образовавшейся по итогам</w:t>
      </w:r>
      <w:r w:rsidR="004540D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</w:t>
      </w:r>
      <w:r w:rsidR="00C00CA8" w:rsidRPr="0007756A">
        <w:rPr>
          <w:rFonts w:ascii="Times New Roman" w:eastAsia="Times New Roman" w:hAnsi="Times New Roman" w:cs="Times New Roman" w:hint="eastAsia"/>
          <w:color w:val="0D0D0D" w:themeColor="text1" w:themeTint="F2"/>
          <w:sz w:val="26"/>
          <w:szCs w:val="26"/>
          <w:lang w:eastAsia="en-US" w:bidi="ar-SA"/>
        </w:rPr>
        <w:t>применения конкурентных способов при осуществлении закупок товаров, работ</w:t>
      </w:r>
      <w:r w:rsidR="00F4698F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, услуг при реализации инициативного проекта</w:t>
      </w:r>
      <w:r w:rsidR="00C00CA8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либо по итогам</w:t>
      </w:r>
      <w:r w:rsidR="00285632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реализации инициативного проекта</w:t>
      </w:r>
      <w:r w:rsidR="00C00CA8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 xml:space="preserve"> (нужное подчеркнуть)</w:t>
      </w:r>
      <w:r w:rsidR="003C50AA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, направленных на улучшение качественных и (или) количественных характеристик инициативного проекта (наименование) на следующие виды работ:</w:t>
      </w:r>
    </w:p>
    <w:p w:rsidR="003C50AA" w:rsidRPr="0007756A" w:rsidRDefault="003C50AA" w:rsidP="003F3E88">
      <w:pPr>
        <w:suppressAutoHyphens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  <w:r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1AF" w:rsidRPr="0007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  <w:t>_______________</w:t>
      </w:r>
    </w:p>
    <w:p w:rsidR="003C50AA" w:rsidRPr="0007756A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</w:p>
    <w:p w:rsidR="003C50AA" w:rsidRPr="0007756A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 w:bidi="ar-SA"/>
        </w:rPr>
      </w:pPr>
    </w:p>
    <w:p w:rsidR="003C50AA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002E80" w:rsidRDefault="00002E80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0361AF" w:rsidRPr="000361AF" w:rsidRDefault="000361AF" w:rsidP="00002E8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en-US" w:bidi="ar-SA"/>
        </w:rPr>
      </w:pPr>
    </w:p>
    <w:sectPr w:rsidR="000361AF" w:rsidRPr="000361AF" w:rsidSect="00854F02">
      <w:footerReference w:type="default" r:id="rId6"/>
      <w:footerReference w:type="first" r:id="rId7"/>
      <w:pgSz w:w="11906" w:h="16838"/>
      <w:pgMar w:top="1134" w:right="851" w:bottom="1134" w:left="1701" w:header="1134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56" w:rsidRDefault="00371756">
      <w:pPr>
        <w:rPr>
          <w:rFonts w:hint="eastAsia"/>
        </w:rPr>
      </w:pPr>
      <w:r>
        <w:separator/>
      </w:r>
    </w:p>
  </w:endnote>
  <w:endnote w:type="continuationSeparator" w:id="0">
    <w:p w:rsidR="00371756" w:rsidRDefault="003717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F228FA">
    <w:pPr>
      <w:pStyle w:val="a7"/>
      <w:jc w:val="right"/>
      <w:rPr>
        <w:rFonts w:hint="eastAsia"/>
      </w:rPr>
    </w:pPr>
    <w:r>
      <w:fldChar w:fldCharType="begin"/>
    </w:r>
    <w:r w:rsidR="00CD17E0">
      <w:instrText>PAGE</w:instrText>
    </w:r>
    <w:r>
      <w:fldChar w:fldCharType="separate"/>
    </w:r>
    <w:r w:rsidR="000361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907656">
    <w:pPr>
      <w:pStyle w:val="a7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56" w:rsidRDefault="00371756">
      <w:pPr>
        <w:rPr>
          <w:rFonts w:hint="eastAsia"/>
        </w:rPr>
      </w:pPr>
      <w:r>
        <w:separator/>
      </w:r>
    </w:p>
  </w:footnote>
  <w:footnote w:type="continuationSeparator" w:id="0">
    <w:p w:rsidR="00371756" w:rsidRDefault="003717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56"/>
    <w:rsid w:val="00002E80"/>
    <w:rsid w:val="000361AF"/>
    <w:rsid w:val="0007756A"/>
    <w:rsid w:val="00085D89"/>
    <w:rsid w:val="00123640"/>
    <w:rsid w:val="00172B87"/>
    <w:rsid w:val="002016C8"/>
    <w:rsid w:val="00233415"/>
    <w:rsid w:val="00285632"/>
    <w:rsid w:val="002D1C03"/>
    <w:rsid w:val="002D747B"/>
    <w:rsid w:val="003525F7"/>
    <w:rsid w:val="00371756"/>
    <w:rsid w:val="003C50AA"/>
    <w:rsid w:val="003E0608"/>
    <w:rsid w:val="003F1841"/>
    <w:rsid w:val="003F3E88"/>
    <w:rsid w:val="004540DA"/>
    <w:rsid w:val="00492B7B"/>
    <w:rsid w:val="00495C8C"/>
    <w:rsid w:val="00507185"/>
    <w:rsid w:val="00560AD5"/>
    <w:rsid w:val="005F2AEE"/>
    <w:rsid w:val="00613690"/>
    <w:rsid w:val="00694202"/>
    <w:rsid w:val="0071249B"/>
    <w:rsid w:val="007913D3"/>
    <w:rsid w:val="007916BC"/>
    <w:rsid w:val="00854F02"/>
    <w:rsid w:val="008A66B3"/>
    <w:rsid w:val="008C3C22"/>
    <w:rsid w:val="00907656"/>
    <w:rsid w:val="009477ED"/>
    <w:rsid w:val="009C000B"/>
    <w:rsid w:val="00A1762B"/>
    <w:rsid w:val="00A503A4"/>
    <w:rsid w:val="00A67A0D"/>
    <w:rsid w:val="00B13B4E"/>
    <w:rsid w:val="00B46A2F"/>
    <w:rsid w:val="00C00CA8"/>
    <w:rsid w:val="00C76D4A"/>
    <w:rsid w:val="00C8030C"/>
    <w:rsid w:val="00CC5680"/>
    <w:rsid w:val="00CD17E0"/>
    <w:rsid w:val="00CE3ED1"/>
    <w:rsid w:val="00D921D4"/>
    <w:rsid w:val="00EC3F59"/>
    <w:rsid w:val="00ED47A5"/>
    <w:rsid w:val="00F228FA"/>
    <w:rsid w:val="00F2646E"/>
    <w:rsid w:val="00F4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12A0-A431-4D08-983D-4B08F99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F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228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228FA"/>
    <w:pPr>
      <w:spacing w:after="140" w:line="288" w:lineRule="auto"/>
    </w:pPr>
  </w:style>
  <w:style w:type="paragraph" w:styleId="a4">
    <w:name w:val="List"/>
    <w:basedOn w:val="a3"/>
    <w:rsid w:val="00F228FA"/>
  </w:style>
  <w:style w:type="paragraph" w:styleId="a5">
    <w:name w:val="caption"/>
    <w:basedOn w:val="a"/>
    <w:qFormat/>
    <w:rsid w:val="00F228F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228FA"/>
    <w:pPr>
      <w:suppressLineNumbers/>
    </w:pPr>
  </w:style>
  <w:style w:type="paragraph" w:styleId="a7">
    <w:name w:val="footer"/>
    <w:basedOn w:val="a"/>
    <w:rsid w:val="00F228FA"/>
  </w:style>
  <w:style w:type="paragraph" w:styleId="a8">
    <w:name w:val="header"/>
    <w:basedOn w:val="a"/>
    <w:rsid w:val="00F228FA"/>
  </w:style>
  <w:style w:type="paragraph" w:customStyle="1" w:styleId="ConsPlusNormal">
    <w:name w:val="ConsPlusNormal"/>
    <w:qFormat/>
    <w:rsid w:val="007913D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C000B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00B"/>
    <w:rPr>
      <w:rFonts w:ascii="Segoe UI" w:hAnsi="Segoe UI"/>
      <w:color w:val="00000A"/>
      <w:sz w:val="18"/>
      <w:szCs w:val="16"/>
    </w:rPr>
  </w:style>
  <w:style w:type="paragraph" w:styleId="2">
    <w:name w:val="Body Text 2"/>
    <w:basedOn w:val="a"/>
    <w:link w:val="20"/>
    <w:rsid w:val="00002E80"/>
    <w:pPr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rsid w:val="00002E80"/>
    <w:rPr>
      <w:rFonts w:ascii="Times New Roman" w:eastAsia="Times New Roman" w:hAnsi="Times New Roman" w:cs="Times New Roman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гущин</dc:creator>
  <dc:description/>
  <cp:lastModifiedBy>ШМИДТ Ангелина Анатольевна</cp:lastModifiedBy>
  <cp:revision>7</cp:revision>
  <cp:lastPrinted>2024-03-05T09:54:00Z</cp:lastPrinted>
  <dcterms:created xsi:type="dcterms:W3CDTF">2024-02-29T08:46:00Z</dcterms:created>
  <dcterms:modified xsi:type="dcterms:W3CDTF">2024-03-07T08:12:00Z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