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bookmarkStart w:id="0" w:name="_GoBack"/>
      <w:bookmarkEnd w:id="0"/>
      <w:r w:rsidRPr="00BA1E3C">
        <w:rPr>
          <w:rFonts w:ascii="Arial" w:hAnsi="Arial"/>
          <w:b/>
          <w:bCs/>
          <w:snapToGrid w:val="0"/>
          <w:sz w:val="22"/>
        </w:rPr>
        <w:t>АДМИНИСТРАЦИЯ КАЛИНИНСКОГО РАЙОНА</w:t>
      </w:r>
    </w:p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ГОРОДА ЧЕЛЯБИНСКА</w:t>
      </w:r>
    </w:p>
    <w:p w:rsidR="00614573" w:rsidRPr="00BA1E3C" w:rsidRDefault="00614573" w:rsidP="00614573"/>
    <w:p w:rsidR="00614573" w:rsidRPr="00BA1E3C" w:rsidRDefault="00614573" w:rsidP="00614573">
      <w:pPr>
        <w:keepNext/>
        <w:jc w:val="center"/>
        <w:outlineLvl w:val="1"/>
        <w:rPr>
          <w:rFonts w:ascii="Arial" w:hAnsi="Arial"/>
          <w:b/>
          <w:bCs/>
          <w:sz w:val="34"/>
        </w:rPr>
      </w:pPr>
      <w:r w:rsidRPr="00BA1E3C">
        <w:rPr>
          <w:rFonts w:ascii="Arial" w:hAnsi="Arial"/>
          <w:b/>
          <w:bCs/>
          <w:sz w:val="34"/>
        </w:rPr>
        <w:t>РАСПОРЯЖЕНИЕ</w:t>
      </w:r>
    </w:p>
    <w:p w:rsidR="00614573" w:rsidRPr="00BA1E3C" w:rsidRDefault="00614573" w:rsidP="00614573"/>
    <w:p w:rsidR="00614573" w:rsidRPr="00BA1E3C" w:rsidRDefault="00614573" w:rsidP="00614573">
      <w:r w:rsidRPr="00BA1E3C">
        <w:t>____________________</w:t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  <w:t xml:space="preserve">          № ____________</w:t>
      </w:r>
    </w:p>
    <w:p w:rsidR="006179C9" w:rsidRDefault="006179C9" w:rsidP="00AE7A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E7AB9" w:rsidRPr="006179C9" w:rsidRDefault="005158AC" w:rsidP="005158AC">
      <w:pPr>
        <w:ind w:left="778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36F1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A36F13">
        <w:rPr>
          <w:sz w:val="26"/>
          <w:szCs w:val="26"/>
        </w:rPr>
        <w:t>Проект</w:t>
      </w:r>
    </w:p>
    <w:p w:rsidR="001A2F1F" w:rsidRDefault="001A2F1F" w:rsidP="00AE7AB9"/>
    <w:p w:rsidR="00534AE0" w:rsidRDefault="00534AE0" w:rsidP="00AE7AB9"/>
    <w:p w:rsidR="00AE7AB9" w:rsidRDefault="007808C2" w:rsidP="00AE7A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30F36" wp14:editId="104B5D91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1" cy="11430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3.3pt" to="2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hGgIAADE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2BF02" wp14:editId="0086AD29">
                <wp:simplePos x="0" y="0"/>
                <wp:positionH relativeFrom="column">
                  <wp:posOffset>2167890</wp:posOffset>
                </wp:positionH>
                <wp:positionV relativeFrom="paragraph">
                  <wp:posOffset>41910</wp:posOffset>
                </wp:positionV>
                <wp:extent cx="409575" cy="0"/>
                <wp:effectExtent l="0" t="0" r="95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3.3pt" to="20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7zdDF9nGJE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" strokeweight=".5pt"/>
            </w:pict>
          </mc:Fallback>
        </mc:AlternateContent>
      </w:r>
      <w:r w:rsidR="00A36F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ADB3EB" wp14:editId="27DC16CA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2514600" cy="8001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02E" w:rsidRPr="00924401" w:rsidRDefault="00BE202E" w:rsidP="00924401">
                            <w:pPr>
                              <w:shd w:val="clear" w:color="auto" w:fill="FFFFFF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внесении изменения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br/>
                              <w:t xml:space="preserve">в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распоряжение 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Администрации района от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15.05.2019 №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5pt;margin-top:7.3pt;width:19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sigQIAAA8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" stroked="f">
                <v:textbox>
                  <w:txbxContent>
                    <w:p w:rsidR="00BE202E" w:rsidRPr="00924401" w:rsidRDefault="00BE202E" w:rsidP="00924401">
                      <w:pPr>
                        <w:shd w:val="clear" w:color="auto" w:fill="FFFFFF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внесении изменения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br/>
                        <w:t xml:space="preserve">в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распоряжение 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Администрации района от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15.05.2019 № 45</w:t>
                      </w:r>
                    </w:p>
                  </w:txbxContent>
                </v:textbox>
              </v:shape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2D764F" w:rsidRDefault="002D764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2F1F" w:rsidRDefault="001A2F1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06CB" w:rsidRPr="00B81895" w:rsidRDefault="001A06CB" w:rsidP="001A06CB">
      <w:pPr>
        <w:spacing w:line="360" w:lineRule="auto"/>
        <w:ind w:firstLine="709"/>
        <w:jc w:val="both"/>
        <w:rPr>
          <w:color w:val="000000"/>
          <w:sz w:val="20"/>
          <w:szCs w:val="26"/>
        </w:rPr>
      </w:pPr>
    </w:p>
    <w:p w:rsidR="00782EC1" w:rsidRPr="00C41C84" w:rsidRDefault="00782EC1" w:rsidP="00C826A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02094C" w:rsidRPr="00D66E91" w:rsidRDefault="0002094C" w:rsidP="0002094C">
      <w:pPr>
        <w:ind w:right="72" w:firstLine="709"/>
        <w:jc w:val="both"/>
        <w:rPr>
          <w:color w:val="000000"/>
          <w:spacing w:val="-10"/>
          <w:sz w:val="26"/>
          <w:szCs w:val="26"/>
        </w:rPr>
      </w:pPr>
      <w:r w:rsidRPr="00D66E91">
        <w:rPr>
          <w:spacing w:val="-1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</w:t>
      </w:r>
      <w:r>
        <w:rPr>
          <w:spacing w:val="-10"/>
          <w:sz w:val="26"/>
          <w:szCs w:val="26"/>
        </w:rPr>
        <w:br/>
      </w:r>
      <w:r w:rsidRPr="00D66E91">
        <w:rPr>
          <w:spacing w:val="-10"/>
          <w:sz w:val="26"/>
          <w:szCs w:val="26"/>
        </w:rPr>
        <w:t>в Калининском районе города Челябинска»</w:t>
      </w:r>
      <w:r w:rsidRPr="00D66E91">
        <w:rPr>
          <w:color w:val="000000"/>
          <w:spacing w:val="-10"/>
          <w:sz w:val="26"/>
          <w:szCs w:val="26"/>
        </w:rPr>
        <w:t>:</w:t>
      </w:r>
    </w:p>
    <w:p w:rsidR="00A36F13" w:rsidRPr="00A36F13" w:rsidRDefault="00954F26" w:rsidP="002C064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954F26">
        <w:rPr>
          <w:color w:val="000000"/>
          <w:sz w:val="26"/>
          <w:szCs w:val="26"/>
        </w:rPr>
        <w:t xml:space="preserve">1. </w:t>
      </w:r>
      <w:r w:rsidR="007F1B25">
        <w:rPr>
          <w:color w:val="000000"/>
          <w:sz w:val="26"/>
          <w:szCs w:val="26"/>
        </w:rPr>
        <w:t>Внести в</w:t>
      </w:r>
      <w:r w:rsidR="00A36F13">
        <w:rPr>
          <w:color w:val="000000"/>
          <w:sz w:val="26"/>
          <w:szCs w:val="26"/>
        </w:rPr>
        <w:t xml:space="preserve"> </w:t>
      </w:r>
      <w:r w:rsidR="0038034C">
        <w:rPr>
          <w:color w:val="000000"/>
          <w:sz w:val="26"/>
          <w:szCs w:val="26"/>
        </w:rPr>
        <w:t>распоряже</w:t>
      </w:r>
      <w:r w:rsidR="00B17315">
        <w:rPr>
          <w:color w:val="000000"/>
          <w:sz w:val="26"/>
          <w:szCs w:val="26"/>
        </w:rPr>
        <w:t>ни</w:t>
      </w:r>
      <w:r w:rsidR="007F1B25">
        <w:rPr>
          <w:color w:val="000000"/>
          <w:sz w:val="26"/>
          <w:szCs w:val="26"/>
        </w:rPr>
        <w:t>е</w:t>
      </w:r>
      <w:r w:rsidR="00B17315">
        <w:rPr>
          <w:color w:val="000000"/>
          <w:sz w:val="26"/>
          <w:szCs w:val="26"/>
        </w:rPr>
        <w:t xml:space="preserve"> Администрации района от </w:t>
      </w:r>
      <w:r w:rsidR="00601DA9">
        <w:rPr>
          <w:color w:val="000000"/>
          <w:spacing w:val="-4"/>
          <w:sz w:val="26"/>
          <w:szCs w:val="26"/>
        </w:rPr>
        <w:t>15.05.2019</w:t>
      </w:r>
      <w:r w:rsidR="009F0D6A">
        <w:rPr>
          <w:color w:val="000000"/>
          <w:spacing w:val="-4"/>
          <w:sz w:val="26"/>
          <w:szCs w:val="26"/>
        </w:rPr>
        <w:t xml:space="preserve"> </w:t>
      </w:r>
      <w:r w:rsidR="00601DA9">
        <w:rPr>
          <w:color w:val="000000"/>
          <w:spacing w:val="-4"/>
          <w:sz w:val="26"/>
          <w:szCs w:val="26"/>
        </w:rPr>
        <w:t>№ 4</w:t>
      </w:r>
      <w:r w:rsidR="00911DB6">
        <w:rPr>
          <w:color w:val="000000"/>
          <w:spacing w:val="-4"/>
          <w:sz w:val="26"/>
          <w:szCs w:val="26"/>
        </w:rPr>
        <w:t>5</w:t>
      </w:r>
      <w:r w:rsidR="00A36F13">
        <w:rPr>
          <w:color w:val="000000"/>
          <w:spacing w:val="-4"/>
          <w:sz w:val="26"/>
          <w:szCs w:val="26"/>
        </w:rPr>
        <w:t xml:space="preserve"> </w:t>
      </w:r>
      <w:r w:rsidR="002A3FAB" w:rsidRPr="001E20D5">
        <w:rPr>
          <w:sz w:val="26"/>
          <w:szCs w:val="26"/>
        </w:rPr>
        <w:t>«</w:t>
      </w:r>
      <w:r w:rsidR="002A3FAB">
        <w:rPr>
          <w:sz w:val="26"/>
          <w:szCs w:val="26"/>
        </w:rPr>
        <w:t xml:space="preserve">Об утверждении муниципальной программы «Организация и осуществление мероприятий по работе с детьми и молодежью Калининского района города Челябинска на 2019-2021 годы»» </w:t>
      </w:r>
      <w:r w:rsidR="007F1B25">
        <w:rPr>
          <w:color w:val="000000"/>
          <w:sz w:val="26"/>
          <w:szCs w:val="26"/>
        </w:rPr>
        <w:t>изменение, изложив приложение к распоряжению в новой редакции</w:t>
      </w:r>
      <w:r w:rsidR="00A36F13">
        <w:rPr>
          <w:color w:val="000000"/>
          <w:sz w:val="26"/>
          <w:szCs w:val="26"/>
        </w:rPr>
        <w:t xml:space="preserve"> согласно </w:t>
      </w:r>
      <w:r w:rsidR="007F1B25">
        <w:rPr>
          <w:color w:val="000000"/>
          <w:sz w:val="26"/>
          <w:szCs w:val="26"/>
        </w:rPr>
        <w:t>п</w:t>
      </w:r>
      <w:r w:rsidR="00A36F13">
        <w:rPr>
          <w:color w:val="000000"/>
          <w:sz w:val="26"/>
          <w:szCs w:val="26"/>
        </w:rPr>
        <w:t>риложению к настоящему распоряжению.</w:t>
      </w:r>
    </w:p>
    <w:p w:rsidR="008442CB" w:rsidRDefault="006E3924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Организационному отделу (Филиппова В.Б.) разместить настоящее </w:t>
      </w:r>
      <w:r w:rsidR="00D94CD1">
        <w:rPr>
          <w:color w:val="000000"/>
          <w:sz w:val="26"/>
          <w:szCs w:val="26"/>
        </w:rPr>
        <w:t>распоряже</w:t>
      </w:r>
      <w:r>
        <w:rPr>
          <w:color w:val="000000"/>
          <w:sz w:val="26"/>
          <w:szCs w:val="26"/>
        </w:rPr>
        <w:t>ние на официальном сайте Администрации района в сети Интернет.</w:t>
      </w:r>
    </w:p>
    <w:p w:rsidR="008442CB" w:rsidRPr="00954F26" w:rsidRDefault="008442CB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 xml:space="preserve">Заместителю начальника отдела экономики, торговли и обеспечения муниципальных закупок </w:t>
      </w:r>
      <w:r w:rsidR="0002094C">
        <w:rPr>
          <w:sz w:val="26"/>
          <w:szCs w:val="26"/>
        </w:rPr>
        <w:t>Гусевой</w:t>
      </w:r>
      <w:r>
        <w:rPr>
          <w:sz w:val="26"/>
          <w:szCs w:val="26"/>
        </w:rPr>
        <w:t xml:space="preserve"> </w:t>
      </w:r>
      <w:r w:rsidR="0002094C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02094C">
        <w:rPr>
          <w:sz w:val="26"/>
          <w:szCs w:val="26"/>
        </w:rPr>
        <w:t>В</w:t>
      </w:r>
      <w:r>
        <w:rPr>
          <w:sz w:val="26"/>
          <w:szCs w:val="26"/>
        </w:rPr>
        <w:t>. зарегистрировать</w:t>
      </w:r>
      <w:r w:rsidR="00FC7C1B">
        <w:rPr>
          <w:sz w:val="26"/>
          <w:szCs w:val="26"/>
        </w:rPr>
        <w:t xml:space="preserve"> изменения в муниципальной программе </w:t>
      </w:r>
      <w:r w:rsidR="00C41C84">
        <w:rPr>
          <w:sz w:val="26"/>
          <w:szCs w:val="26"/>
        </w:rPr>
        <w:t>«Организация и осуществление мероприятий по работе с детьми и молодежью Калининского района города Челябинска на 2019-2021 годы»</w:t>
      </w:r>
      <w:r>
        <w:rPr>
          <w:sz w:val="26"/>
          <w:szCs w:val="26"/>
        </w:rPr>
        <w:t xml:space="preserve"> в закрытой части портала Государственной автоматизированной информационной системы «Управление».</w:t>
      </w:r>
    </w:p>
    <w:p w:rsidR="00954F26" w:rsidRDefault="008442CB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54F26" w:rsidRPr="00954F26">
        <w:rPr>
          <w:color w:val="000000"/>
          <w:sz w:val="26"/>
          <w:szCs w:val="26"/>
        </w:rPr>
        <w:t xml:space="preserve">. </w:t>
      </w:r>
      <w:r w:rsidR="00954F26" w:rsidRPr="00954F26">
        <w:rPr>
          <w:sz w:val="26"/>
          <w:szCs w:val="26"/>
        </w:rPr>
        <w:t xml:space="preserve">Контроль исполнения настоящего </w:t>
      </w:r>
      <w:r w:rsidR="00D94CD1">
        <w:rPr>
          <w:sz w:val="26"/>
          <w:szCs w:val="26"/>
        </w:rPr>
        <w:t>распоряжения</w:t>
      </w:r>
      <w:r w:rsidR="00954F26" w:rsidRPr="00954F26">
        <w:rPr>
          <w:sz w:val="26"/>
          <w:szCs w:val="26"/>
        </w:rPr>
        <w:t xml:space="preserve"> возложить на заместителя Главы </w:t>
      </w:r>
      <w:r w:rsidR="002529FC">
        <w:rPr>
          <w:sz w:val="26"/>
          <w:szCs w:val="26"/>
        </w:rPr>
        <w:t>Калининского</w:t>
      </w:r>
      <w:r w:rsidR="007E0DB6">
        <w:rPr>
          <w:sz w:val="26"/>
          <w:szCs w:val="26"/>
        </w:rPr>
        <w:t xml:space="preserve"> </w:t>
      </w:r>
      <w:r w:rsidR="00954F26" w:rsidRPr="00954F26">
        <w:rPr>
          <w:sz w:val="26"/>
          <w:szCs w:val="26"/>
        </w:rPr>
        <w:t>района Епанихину Г.В.</w:t>
      </w:r>
    </w:p>
    <w:p w:rsidR="00FC7C1B" w:rsidRPr="00954F26" w:rsidRDefault="00FC7C1B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Настоящее распоряжение вступает в силу с момента подписания и распространяет свое действие на правоотношения, возникшие с  </w:t>
      </w:r>
      <w:r w:rsidR="000939BC">
        <w:rPr>
          <w:sz w:val="26"/>
          <w:szCs w:val="26"/>
        </w:rPr>
        <w:t>01.01.20</w:t>
      </w:r>
      <w:r w:rsidR="00A36F13">
        <w:rPr>
          <w:sz w:val="26"/>
          <w:szCs w:val="26"/>
        </w:rPr>
        <w:t>20</w:t>
      </w:r>
      <w:r w:rsidR="000939BC">
        <w:rPr>
          <w:sz w:val="26"/>
          <w:szCs w:val="26"/>
        </w:rPr>
        <w:t>.</w:t>
      </w:r>
    </w:p>
    <w:p w:rsidR="00954F26" w:rsidRDefault="00954F26" w:rsidP="00954F26">
      <w:pPr>
        <w:overflowPunct/>
        <w:autoSpaceDE/>
        <w:autoSpaceDN/>
        <w:adjustRightInd/>
        <w:textAlignment w:val="auto"/>
        <w:rPr>
          <w:color w:val="000000"/>
          <w:sz w:val="27"/>
          <w:szCs w:val="27"/>
        </w:rPr>
      </w:pPr>
    </w:p>
    <w:p w:rsidR="002D764F" w:rsidRDefault="002D764F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A61FDA" w:rsidRDefault="00A61FDA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0939BC" w:rsidRDefault="002D764F" w:rsidP="00A36F13">
      <w:pPr>
        <w:shd w:val="clear" w:color="auto" w:fill="FFFFFF"/>
        <w:tabs>
          <w:tab w:val="left" w:pos="1134"/>
        </w:tabs>
        <w:rPr>
          <w:sz w:val="22"/>
          <w:szCs w:val="22"/>
        </w:rPr>
      </w:pPr>
      <w:r>
        <w:rPr>
          <w:color w:val="000000"/>
          <w:sz w:val="26"/>
          <w:szCs w:val="26"/>
        </w:rPr>
        <w:t xml:space="preserve">Глава </w:t>
      </w:r>
      <w:r w:rsidR="007E0DB6">
        <w:rPr>
          <w:color w:val="000000"/>
          <w:sz w:val="26"/>
          <w:szCs w:val="26"/>
        </w:rPr>
        <w:t xml:space="preserve">Калининского </w:t>
      </w:r>
      <w:r>
        <w:rPr>
          <w:color w:val="000000"/>
          <w:sz w:val="26"/>
          <w:szCs w:val="26"/>
        </w:rPr>
        <w:t>района</w:t>
      </w:r>
      <w:r w:rsidR="0046608E">
        <w:rPr>
          <w:color w:val="000000"/>
          <w:sz w:val="26"/>
          <w:szCs w:val="26"/>
        </w:rPr>
        <w:t xml:space="preserve">    </w:t>
      </w:r>
      <w:r w:rsidR="007E0DB6">
        <w:rPr>
          <w:color w:val="000000"/>
          <w:sz w:val="26"/>
          <w:szCs w:val="26"/>
        </w:rPr>
        <w:t xml:space="preserve"> </w:t>
      </w:r>
      <w:r w:rsidR="0046608E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           </w:t>
      </w:r>
      <w:r w:rsidR="002431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С.В. Колесник</w:t>
      </w:r>
    </w:p>
    <w:p w:rsidR="000939BC" w:rsidRDefault="000939BC" w:rsidP="002D764F">
      <w:pPr>
        <w:rPr>
          <w:sz w:val="22"/>
          <w:szCs w:val="22"/>
        </w:rPr>
      </w:pPr>
    </w:p>
    <w:p w:rsidR="000939BC" w:rsidRDefault="000939BC" w:rsidP="002D764F">
      <w:pPr>
        <w:rPr>
          <w:sz w:val="22"/>
          <w:szCs w:val="22"/>
        </w:rPr>
      </w:pPr>
    </w:p>
    <w:p w:rsidR="00954F26" w:rsidRDefault="00954F26" w:rsidP="002D764F">
      <w:pPr>
        <w:rPr>
          <w:sz w:val="22"/>
          <w:szCs w:val="22"/>
        </w:rPr>
      </w:pPr>
    </w:p>
    <w:p w:rsidR="00911DB6" w:rsidRDefault="00911DB6" w:rsidP="002D764F">
      <w:pPr>
        <w:rPr>
          <w:sz w:val="22"/>
          <w:szCs w:val="22"/>
        </w:rPr>
      </w:pPr>
    </w:p>
    <w:p w:rsidR="00911DB6" w:rsidRDefault="00911DB6" w:rsidP="002D764F">
      <w:pPr>
        <w:rPr>
          <w:sz w:val="22"/>
          <w:szCs w:val="22"/>
        </w:rPr>
      </w:pPr>
    </w:p>
    <w:p w:rsidR="00911DB6" w:rsidRDefault="00911DB6" w:rsidP="002D764F">
      <w:pPr>
        <w:rPr>
          <w:sz w:val="22"/>
          <w:szCs w:val="22"/>
        </w:rPr>
      </w:pPr>
    </w:p>
    <w:p w:rsidR="002D764F" w:rsidRPr="002C064E" w:rsidRDefault="0002094C" w:rsidP="002D764F">
      <w:pPr>
        <w:rPr>
          <w:sz w:val="22"/>
          <w:szCs w:val="22"/>
        </w:rPr>
      </w:pPr>
      <w:r w:rsidRPr="002C064E">
        <w:rPr>
          <w:sz w:val="22"/>
          <w:szCs w:val="22"/>
        </w:rPr>
        <w:t>А</w:t>
      </w:r>
      <w:r w:rsidR="00B81895" w:rsidRPr="002C064E">
        <w:rPr>
          <w:sz w:val="22"/>
          <w:szCs w:val="22"/>
        </w:rPr>
        <w:t>.</w:t>
      </w:r>
      <w:r w:rsidRPr="002C064E">
        <w:rPr>
          <w:sz w:val="22"/>
          <w:szCs w:val="22"/>
        </w:rPr>
        <w:t>А</w:t>
      </w:r>
      <w:r w:rsidR="00B81895" w:rsidRPr="002C064E">
        <w:rPr>
          <w:sz w:val="22"/>
          <w:szCs w:val="22"/>
        </w:rPr>
        <w:t xml:space="preserve">. </w:t>
      </w:r>
      <w:r w:rsidRPr="002C064E">
        <w:rPr>
          <w:sz w:val="22"/>
          <w:szCs w:val="22"/>
        </w:rPr>
        <w:t>Мелентьев</w:t>
      </w:r>
    </w:p>
    <w:p w:rsidR="001B6571" w:rsidRPr="002C064E" w:rsidRDefault="002D764F" w:rsidP="002D764F">
      <w:pPr>
        <w:spacing w:line="360" w:lineRule="auto"/>
        <w:rPr>
          <w:sz w:val="22"/>
          <w:szCs w:val="22"/>
        </w:rPr>
      </w:pPr>
      <w:r w:rsidRPr="002C064E">
        <w:rPr>
          <w:sz w:val="22"/>
          <w:szCs w:val="22"/>
        </w:rPr>
        <w:t xml:space="preserve">791 </w:t>
      </w:r>
      <w:r w:rsidR="002C064E" w:rsidRPr="002C064E">
        <w:rPr>
          <w:sz w:val="22"/>
          <w:szCs w:val="22"/>
        </w:rPr>
        <w:t>19</w:t>
      </w:r>
      <w:r w:rsidR="0002094C" w:rsidRPr="002C064E">
        <w:rPr>
          <w:sz w:val="22"/>
          <w:szCs w:val="22"/>
        </w:rPr>
        <w:t xml:space="preserve"> </w:t>
      </w:r>
      <w:r w:rsidR="002C064E" w:rsidRPr="002C064E">
        <w:rPr>
          <w:sz w:val="22"/>
          <w:szCs w:val="22"/>
        </w:rPr>
        <w:t>2</w:t>
      </w:r>
      <w:r w:rsidR="0002094C" w:rsidRPr="002C064E">
        <w:rPr>
          <w:sz w:val="22"/>
          <w:szCs w:val="22"/>
        </w:rPr>
        <w:t>1</w:t>
      </w:r>
    </w:p>
    <w:sectPr w:rsidR="001B6571" w:rsidRPr="002C064E" w:rsidSect="0038034C">
      <w:headerReference w:type="even" r:id="rId8"/>
      <w:headerReference w:type="default" r:id="rId9"/>
      <w:pgSz w:w="11906" w:h="16838" w:code="9"/>
      <w:pgMar w:top="1134" w:right="567" w:bottom="42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2E" w:rsidRDefault="00BE202E">
      <w:r>
        <w:separator/>
      </w:r>
    </w:p>
  </w:endnote>
  <w:endnote w:type="continuationSeparator" w:id="0">
    <w:p w:rsidR="00BE202E" w:rsidRDefault="00BE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2E" w:rsidRDefault="00BE202E">
      <w:r>
        <w:separator/>
      </w:r>
    </w:p>
  </w:footnote>
  <w:footnote w:type="continuationSeparator" w:id="0">
    <w:p w:rsidR="00BE202E" w:rsidRDefault="00BE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2E" w:rsidRDefault="00BE202E" w:rsidP="006004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202E" w:rsidRDefault="00BE20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2E" w:rsidRDefault="00BE202E" w:rsidP="002D764F">
    <w:pPr>
      <w:pStyle w:val="a5"/>
      <w:framePr w:wrap="around" w:vAnchor="text" w:hAnchor="page" w:x="6382" w:y="214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E202E" w:rsidRDefault="00BE202E">
    <w:pPr>
      <w:pStyle w:val="a5"/>
    </w:pPr>
  </w:p>
  <w:p w:rsidR="00BE202E" w:rsidRDefault="00BE20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0D3273AA"/>
    <w:multiLevelType w:val="hybridMultilevel"/>
    <w:tmpl w:val="584E1EDA"/>
    <w:lvl w:ilvl="0" w:tplc="7916AAD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F4E46"/>
    <w:multiLevelType w:val="hybridMultilevel"/>
    <w:tmpl w:val="8CCE5AF0"/>
    <w:lvl w:ilvl="0" w:tplc="E79E5DE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11A508F"/>
    <w:multiLevelType w:val="hybridMultilevel"/>
    <w:tmpl w:val="7524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2094C"/>
    <w:rsid w:val="000331F9"/>
    <w:rsid w:val="000374BC"/>
    <w:rsid w:val="000459A0"/>
    <w:rsid w:val="0006578A"/>
    <w:rsid w:val="000939BC"/>
    <w:rsid w:val="00095D7E"/>
    <w:rsid w:val="00096B84"/>
    <w:rsid w:val="000A00EF"/>
    <w:rsid w:val="000A5B7E"/>
    <w:rsid w:val="000C1A53"/>
    <w:rsid w:val="000D30ED"/>
    <w:rsid w:val="000E5BEE"/>
    <w:rsid w:val="000E5EB0"/>
    <w:rsid w:val="001071B4"/>
    <w:rsid w:val="001356AB"/>
    <w:rsid w:val="00136588"/>
    <w:rsid w:val="00137E10"/>
    <w:rsid w:val="00141E3D"/>
    <w:rsid w:val="00152900"/>
    <w:rsid w:val="001759EA"/>
    <w:rsid w:val="00191E0F"/>
    <w:rsid w:val="001A06CB"/>
    <w:rsid w:val="001A2F1F"/>
    <w:rsid w:val="001B55B1"/>
    <w:rsid w:val="001B6571"/>
    <w:rsid w:val="001C48C2"/>
    <w:rsid w:val="001E05FD"/>
    <w:rsid w:val="001E1E91"/>
    <w:rsid w:val="001E3398"/>
    <w:rsid w:val="00206DE4"/>
    <w:rsid w:val="00226CAA"/>
    <w:rsid w:val="0023427B"/>
    <w:rsid w:val="00243105"/>
    <w:rsid w:val="002529FC"/>
    <w:rsid w:val="00264793"/>
    <w:rsid w:val="00266958"/>
    <w:rsid w:val="00271E64"/>
    <w:rsid w:val="00276250"/>
    <w:rsid w:val="002A079C"/>
    <w:rsid w:val="002A3FAB"/>
    <w:rsid w:val="002B073B"/>
    <w:rsid w:val="002B6693"/>
    <w:rsid w:val="002C064E"/>
    <w:rsid w:val="002D764F"/>
    <w:rsid w:val="002E1EE6"/>
    <w:rsid w:val="002E2725"/>
    <w:rsid w:val="003267DA"/>
    <w:rsid w:val="00354E71"/>
    <w:rsid w:val="003717A4"/>
    <w:rsid w:val="0038034C"/>
    <w:rsid w:val="00386AD8"/>
    <w:rsid w:val="003A26F3"/>
    <w:rsid w:val="003B43C8"/>
    <w:rsid w:val="003B7279"/>
    <w:rsid w:val="003C0A83"/>
    <w:rsid w:val="004268F3"/>
    <w:rsid w:val="00430AA5"/>
    <w:rsid w:val="00437537"/>
    <w:rsid w:val="00463695"/>
    <w:rsid w:val="0046608E"/>
    <w:rsid w:val="00471541"/>
    <w:rsid w:val="00493A2B"/>
    <w:rsid w:val="0049709A"/>
    <w:rsid w:val="004B30D3"/>
    <w:rsid w:val="004B6581"/>
    <w:rsid w:val="004C04C7"/>
    <w:rsid w:val="004D5FFB"/>
    <w:rsid w:val="004E51AC"/>
    <w:rsid w:val="004F04AA"/>
    <w:rsid w:val="004F10C7"/>
    <w:rsid w:val="005158AC"/>
    <w:rsid w:val="00534AE0"/>
    <w:rsid w:val="00542157"/>
    <w:rsid w:val="005847B4"/>
    <w:rsid w:val="00584C1E"/>
    <w:rsid w:val="005A6DEC"/>
    <w:rsid w:val="005C448C"/>
    <w:rsid w:val="005C511B"/>
    <w:rsid w:val="005C6B4C"/>
    <w:rsid w:val="005D5427"/>
    <w:rsid w:val="005D6C40"/>
    <w:rsid w:val="005F5ACB"/>
    <w:rsid w:val="00600410"/>
    <w:rsid w:val="00601DA9"/>
    <w:rsid w:val="00614573"/>
    <w:rsid w:val="006177BA"/>
    <w:rsid w:val="006179C9"/>
    <w:rsid w:val="00644D9E"/>
    <w:rsid w:val="00663100"/>
    <w:rsid w:val="00664DC1"/>
    <w:rsid w:val="00670A9C"/>
    <w:rsid w:val="00671C8F"/>
    <w:rsid w:val="0068055F"/>
    <w:rsid w:val="00681A9E"/>
    <w:rsid w:val="006A6442"/>
    <w:rsid w:val="006D743D"/>
    <w:rsid w:val="006E3924"/>
    <w:rsid w:val="006E44EF"/>
    <w:rsid w:val="006F7368"/>
    <w:rsid w:val="00773B79"/>
    <w:rsid w:val="007808C2"/>
    <w:rsid w:val="00782EC1"/>
    <w:rsid w:val="0078346A"/>
    <w:rsid w:val="007939F6"/>
    <w:rsid w:val="00793F76"/>
    <w:rsid w:val="007979CC"/>
    <w:rsid w:val="007E0DB6"/>
    <w:rsid w:val="007F1B25"/>
    <w:rsid w:val="007F3095"/>
    <w:rsid w:val="007F357D"/>
    <w:rsid w:val="007F4827"/>
    <w:rsid w:val="007F48EA"/>
    <w:rsid w:val="00805426"/>
    <w:rsid w:val="0082701E"/>
    <w:rsid w:val="0083022C"/>
    <w:rsid w:val="008442CB"/>
    <w:rsid w:val="00876197"/>
    <w:rsid w:val="00876599"/>
    <w:rsid w:val="008870D5"/>
    <w:rsid w:val="00887655"/>
    <w:rsid w:val="00893073"/>
    <w:rsid w:val="008C39A7"/>
    <w:rsid w:val="008D2F68"/>
    <w:rsid w:val="008F7D83"/>
    <w:rsid w:val="009021D8"/>
    <w:rsid w:val="00911DB6"/>
    <w:rsid w:val="00917136"/>
    <w:rsid w:val="00922009"/>
    <w:rsid w:val="00924401"/>
    <w:rsid w:val="00950F96"/>
    <w:rsid w:val="00954F26"/>
    <w:rsid w:val="00973EEB"/>
    <w:rsid w:val="009777A0"/>
    <w:rsid w:val="00985CDD"/>
    <w:rsid w:val="009B47CC"/>
    <w:rsid w:val="009C780C"/>
    <w:rsid w:val="009F0D6A"/>
    <w:rsid w:val="009F4846"/>
    <w:rsid w:val="009F5650"/>
    <w:rsid w:val="00A04D7E"/>
    <w:rsid w:val="00A13D10"/>
    <w:rsid w:val="00A16AC2"/>
    <w:rsid w:val="00A323DD"/>
    <w:rsid w:val="00A36F13"/>
    <w:rsid w:val="00A43B87"/>
    <w:rsid w:val="00A444EA"/>
    <w:rsid w:val="00A4755C"/>
    <w:rsid w:val="00A52CC4"/>
    <w:rsid w:val="00A61FDA"/>
    <w:rsid w:val="00A93586"/>
    <w:rsid w:val="00AD18E5"/>
    <w:rsid w:val="00AE7AB9"/>
    <w:rsid w:val="00AF37C2"/>
    <w:rsid w:val="00B11D77"/>
    <w:rsid w:val="00B17315"/>
    <w:rsid w:val="00B215F4"/>
    <w:rsid w:val="00B271BD"/>
    <w:rsid w:val="00B73B98"/>
    <w:rsid w:val="00B80227"/>
    <w:rsid w:val="00B81895"/>
    <w:rsid w:val="00B90C2E"/>
    <w:rsid w:val="00BB2314"/>
    <w:rsid w:val="00BE202E"/>
    <w:rsid w:val="00C04672"/>
    <w:rsid w:val="00C144E2"/>
    <w:rsid w:val="00C20088"/>
    <w:rsid w:val="00C24AAB"/>
    <w:rsid w:val="00C41C84"/>
    <w:rsid w:val="00C53037"/>
    <w:rsid w:val="00C67814"/>
    <w:rsid w:val="00C70308"/>
    <w:rsid w:val="00C75806"/>
    <w:rsid w:val="00C826AE"/>
    <w:rsid w:val="00CA43D2"/>
    <w:rsid w:val="00CD6263"/>
    <w:rsid w:val="00CE4D5D"/>
    <w:rsid w:val="00D17F57"/>
    <w:rsid w:val="00D27DD4"/>
    <w:rsid w:val="00D34CC6"/>
    <w:rsid w:val="00D5353F"/>
    <w:rsid w:val="00D830F1"/>
    <w:rsid w:val="00D90078"/>
    <w:rsid w:val="00D94CD1"/>
    <w:rsid w:val="00DA18B6"/>
    <w:rsid w:val="00DE2285"/>
    <w:rsid w:val="00DF171C"/>
    <w:rsid w:val="00E1198E"/>
    <w:rsid w:val="00E353FB"/>
    <w:rsid w:val="00E37B22"/>
    <w:rsid w:val="00E40217"/>
    <w:rsid w:val="00E45FA8"/>
    <w:rsid w:val="00E53BB7"/>
    <w:rsid w:val="00E5410E"/>
    <w:rsid w:val="00E7525E"/>
    <w:rsid w:val="00E8552C"/>
    <w:rsid w:val="00EB6222"/>
    <w:rsid w:val="00EB6FFE"/>
    <w:rsid w:val="00ED13E8"/>
    <w:rsid w:val="00ED49A4"/>
    <w:rsid w:val="00F01220"/>
    <w:rsid w:val="00F23E30"/>
    <w:rsid w:val="00F26549"/>
    <w:rsid w:val="00F51C85"/>
    <w:rsid w:val="00F60432"/>
    <w:rsid w:val="00F6074C"/>
    <w:rsid w:val="00F61C1A"/>
    <w:rsid w:val="00F745A8"/>
    <w:rsid w:val="00F75074"/>
    <w:rsid w:val="00F764A3"/>
    <w:rsid w:val="00F8475A"/>
    <w:rsid w:val="00F930C3"/>
    <w:rsid w:val="00FA563C"/>
    <w:rsid w:val="00FC6EC0"/>
    <w:rsid w:val="00FC7C1B"/>
    <w:rsid w:val="00FE0529"/>
    <w:rsid w:val="00FE3625"/>
    <w:rsid w:val="00FE55E1"/>
    <w:rsid w:val="00FF144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2D76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64F"/>
  </w:style>
  <w:style w:type="paragraph" w:styleId="a7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8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2D76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64F"/>
  </w:style>
  <w:style w:type="paragraph" w:styleId="a7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8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МАТОВСКАЯ Ангелина Михайловна</cp:lastModifiedBy>
  <cp:revision>2</cp:revision>
  <cp:lastPrinted>2020-01-29T05:35:00Z</cp:lastPrinted>
  <dcterms:created xsi:type="dcterms:W3CDTF">2020-01-30T12:19:00Z</dcterms:created>
  <dcterms:modified xsi:type="dcterms:W3CDTF">2020-01-30T12:19:00Z</dcterms:modified>
</cp:coreProperties>
</file>