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872" w:rsidRPr="008D2F27" w:rsidRDefault="00EC4872" w:rsidP="00EC4872">
      <w:pPr>
        <w:pStyle w:val="1"/>
        <w:jc w:val="center"/>
        <w:rPr>
          <w:sz w:val="24"/>
          <w:szCs w:val="24"/>
        </w:rPr>
      </w:pPr>
      <w:r w:rsidRPr="008D2F27">
        <w:rPr>
          <w:sz w:val="24"/>
          <w:szCs w:val="24"/>
        </w:rPr>
        <w:t xml:space="preserve">Уведомление об общественном обсуждении </w:t>
      </w:r>
      <w:r w:rsidR="00F819E9" w:rsidRPr="008D2F27">
        <w:rPr>
          <w:sz w:val="24"/>
          <w:szCs w:val="24"/>
        </w:rPr>
        <w:t xml:space="preserve">проекта </w:t>
      </w:r>
      <w:r w:rsidR="00F819E9" w:rsidRPr="008D2F27">
        <w:rPr>
          <w:color w:val="000000"/>
          <w:sz w:val="24"/>
          <w:szCs w:val="24"/>
        </w:rPr>
        <w:t>муниципальн</w:t>
      </w:r>
      <w:r w:rsidR="00BA3D5B">
        <w:rPr>
          <w:color w:val="000000"/>
          <w:sz w:val="24"/>
          <w:szCs w:val="24"/>
        </w:rPr>
        <w:t>ой</w:t>
      </w:r>
      <w:r w:rsidR="00F819E9" w:rsidRPr="008D2F27">
        <w:rPr>
          <w:color w:val="000000"/>
          <w:sz w:val="24"/>
          <w:szCs w:val="24"/>
        </w:rPr>
        <w:t xml:space="preserve"> программ</w:t>
      </w:r>
      <w:r w:rsidR="00BA3D5B">
        <w:rPr>
          <w:color w:val="000000"/>
          <w:sz w:val="24"/>
          <w:szCs w:val="24"/>
        </w:rPr>
        <w:t>ы</w:t>
      </w:r>
      <w:r w:rsidR="00F819E9" w:rsidRPr="008D2F27">
        <w:rPr>
          <w:color w:val="000000"/>
          <w:sz w:val="24"/>
          <w:szCs w:val="24"/>
        </w:rPr>
        <w:t xml:space="preserve"> «</w:t>
      </w:r>
      <w:r w:rsidR="00F819E9" w:rsidRPr="008D2F27">
        <w:rPr>
          <w:bCs w:val="0"/>
          <w:sz w:val="24"/>
          <w:szCs w:val="24"/>
        </w:rPr>
        <w:t xml:space="preserve">Повышение </w:t>
      </w:r>
      <w:proofErr w:type="gramStart"/>
      <w:r w:rsidR="00F819E9" w:rsidRPr="008D2F27">
        <w:rPr>
          <w:bCs w:val="0"/>
          <w:sz w:val="24"/>
          <w:szCs w:val="24"/>
        </w:rPr>
        <w:t>эффективности деятельности местного самоуправления Калининского района города Челябинска</w:t>
      </w:r>
      <w:proofErr w:type="gramEnd"/>
      <w:r w:rsidR="00F819E9" w:rsidRPr="008D2F27">
        <w:rPr>
          <w:bCs w:val="0"/>
          <w:sz w:val="24"/>
          <w:szCs w:val="24"/>
        </w:rPr>
        <w:t xml:space="preserve"> на </w:t>
      </w:r>
      <w:r w:rsidR="00BA3D5B">
        <w:rPr>
          <w:sz w:val="24"/>
          <w:szCs w:val="24"/>
        </w:rPr>
        <w:t>2022</w:t>
      </w:r>
      <w:r w:rsidR="00F819E9" w:rsidRPr="008D2F27">
        <w:rPr>
          <w:sz w:val="24"/>
          <w:szCs w:val="24"/>
        </w:rPr>
        <w:t xml:space="preserve"> год»</w:t>
      </w:r>
    </w:p>
    <w:p w:rsidR="00EC4872" w:rsidRPr="008D2F27" w:rsidRDefault="00EC4872" w:rsidP="00EC4872">
      <w:pPr>
        <w:pStyle w:val="a4"/>
        <w:ind w:firstLine="360"/>
        <w:jc w:val="both"/>
      </w:pPr>
      <w:r w:rsidRPr="008D2F27">
        <w:t xml:space="preserve">Настоящим Администрация Калининского района города Челябинска уведомляет </w:t>
      </w:r>
      <w:r w:rsidR="00484CD8">
        <w:br/>
      </w:r>
      <w:r w:rsidRPr="008D2F27">
        <w:t>о проведении общественного обсуждения</w:t>
      </w:r>
      <w:r w:rsidR="00F819E9" w:rsidRPr="008D2F27">
        <w:t xml:space="preserve"> проекта </w:t>
      </w:r>
      <w:r w:rsidR="00BA3D5B">
        <w:t>утверждения</w:t>
      </w:r>
      <w:r w:rsidR="00F819E9" w:rsidRPr="008D2F27">
        <w:rPr>
          <w:color w:val="000000"/>
        </w:rPr>
        <w:t xml:space="preserve"> муниципальн</w:t>
      </w:r>
      <w:r w:rsidR="00BA3D5B">
        <w:rPr>
          <w:color w:val="000000"/>
        </w:rPr>
        <w:t>ой</w:t>
      </w:r>
      <w:r w:rsidR="00F819E9" w:rsidRPr="008D2F27">
        <w:rPr>
          <w:color w:val="000000"/>
        </w:rPr>
        <w:t xml:space="preserve"> программ</w:t>
      </w:r>
      <w:r w:rsidR="00BA3D5B">
        <w:rPr>
          <w:color w:val="000000"/>
        </w:rPr>
        <w:t>ы</w:t>
      </w:r>
      <w:r w:rsidR="00F819E9" w:rsidRPr="008D2F27">
        <w:rPr>
          <w:color w:val="000000"/>
        </w:rPr>
        <w:t xml:space="preserve"> «</w:t>
      </w:r>
      <w:r w:rsidR="00F819E9" w:rsidRPr="008D2F27">
        <w:rPr>
          <w:bCs/>
        </w:rPr>
        <w:t xml:space="preserve">Повышение </w:t>
      </w:r>
      <w:proofErr w:type="gramStart"/>
      <w:r w:rsidR="00F819E9" w:rsidRPr="008D2F27">
        <w:rPr>
          <w:bCs/>
        </w:rPr>
        <w:t>эффективности деятельности местного самоуправления Калининского района города Челябинска</w:t>
      </w:r>
      <w:proofErr w:type="gramEnd"/>
      <w:r w:rsidR="00F819E9" w:rsidRPr="008D2F27">
        <w:rPr>
          <w:bCs/>
        </w:rPr>
        <w:t xml:space="preserve"> на </w:t>
      </w:r>
      <w:r w:rsidR="00BA3D5B">
        <w:t>2022</w:t>
      </w:r>
      <w:r w:rsidR="00F819E9" w:rsidRPr="008D2F27">
        <w:t xml:space="preserve"> год»</w:t>
      </w:r>
      <w:r w:rsidRPr="008D2F27">
        <w:t>.</w:t>
      </w:r>
    </w:p>
    <w:p w:rsidR="007B3472" w:rsidRDefault="00EC4872" w:rsidP="0075031C">
      <w:pPr>
        <w:ind w:firstLine="360"/>
        <w:jc w:val="both"/>
      </w:pPr>
      <w:r w:rsidRPr="007B3472">
        <w:t xml:space="preserve">Проект </w:t>
      </w:r>
      <w:r w:rsidR="0075031C">
        <w:t>утверждения</w:t>
      </w:r>
      <w:r w:rsidR="005B52D9" w:rsidRPr="007B3472">
        <w:t xml:space="preserve"> </w:t>
      </w:r>
      <w:r w:rsidRPr="007B3472">
        <w:t>муниципальн</w:t>
      </w:r>
      <w:r w:rsidR="0075031C">
        <w:t>ой</w:t>
      </w:r>
      <w:r w:rsidR="005B52D9" w:rsidRPr="007B3472">
        <w:t xml:space="preserve"> программ</w:t>
      </w:r>
      <w:r w:rsidR="0075031C">
        <w:t>ы</w:t>
      </w:r>
      <w:r w:rsidRPr="007B3472">
        <w:t xml:space="preserve"> </w:t>
      </w:r>
      <w:r w:rsidR="00D678B3" w:rsidRPr="008D2F27">
        <w:t xml:space="preserve">размещен на официальном сайте Администрации Калининского района города Челябинска в информационно-телекоммуникационной </w:t>
      </w:r>
      <w:r w:rsidR="00D678B3" w:rsidRPr="0075031C">
        <w:t xml:space="preserve">сети «Интернет» по адресу </w:t>
      </w:r>
      <w:hyperlink r:id="rId7" w:history="1">
        <w:r w:rsidR="00D678B3" w:rsidRPr="0075031C">
          <w:rPr>
            <w:rStyle w:val="a3"/>
          </w:rPr>
          <w:t>www.kalinadmin.ru</w:t>
        </w:r>
      </w:hyperlink>
      <w:r w:rsidR="0075031C" w:rsidRPr="0075031C">
        <w:t>,</w:t>
      </w:r>
      <w:r w:rsidR="0075031C">
        <w:t xml:space="preserve"> в государственной автоматизированной информационной системе «Управление» по адресу http://gasu.gov.ru/stratpassport.  </w:t>
      </w:r>
    </w:p>
    <w:p w:rsidR="007B3472" w:rsidRDefault="007B3472" w:rsidP="00D678B3">
      <w:pPr>
        <w:ind w:firstLine="360"/>
        <w:jc w:val="both"/>
      </w:pPr>
    </w:p>
    <w:p w:rsidR="00EC4872" w:rsidRPr="00AF0EC7" w:rsidRDefault="00EC4872" w:rsidP="00D678B3">
      <w:pPr>
        <w:ind w:firstLine="360"/>
        <w:jc w:val="both"/>
      </w:pPr>
      <w:r w:rsidRPr="008D2F27">
        <w:rPr>
          <w:rStyle w:val="a5"/>
        </w:rPr>
        <w:t>Разработчик проекта</w:t>
      </w:r>
      <w:r w:rsidRPr="008D2F27">
        <w:t xml:space="preserve">: Администрация Калининского района города Челябинска, руководители структурных подразделений Администрации </w:t>
      </w:r>
      <w:r w:rsidRPr="00AF0EC7">
        <w:t xml:space="preserve">района. </w:t>
      </w:r>
    </w:p>
    <w:p w:rsidR="00EC4872" w:rsidRPr="00AF0EC7" w:rsidRDefault="00EC4872" w:rsidP="00EC4872">
      <w:pPr>
        <w:pStyle w:val="a4"/>
        <w:ind w:firstLine="360"/>
        <w:jc w:val="both"/>
      </w:pPr>
      <w:r w:rsidRPr="00AF0EC7">
        <w:rPr>
          <w:rStyle w:val="a5"/>
        </w:rPr>
        <w:t>Срок проведения общественного обсуждения</w:t>
      </w:r>
      <w:r w:rsidR="00752551" w:rsidRPr="003C6F30">
        <w:t xml:space="preserve">: с </w:t>
      </w:r>
      <w:r w:rsidR="00EE5BB3">
        <w:t xml:space="preserve">15 апреля </w:t>
      </w:r>
      <w:r w:rsidR="00BC09CA" w:rsidRPr="003C6F30">
        <w:t xml:space="preserve">2020 </w:t>
      </w:r>
      <w:r w:rsidRPr="003C6F30">
        <w:t xml:space="preserve">по </w:t>
      </w:r>
      <w:r w:rsidR="00EE5BB3">
        <w:t>20 апреля</w:t>
      </w:r>
      <w:r w:rsidRPr="003C6F30">
        <w:t xml:space="preserve"> 20</w:t>
      </w:r>
      <w:r w:rsidR="00BC09CA" w:rsidRPr="003C6F30">
        <w:t>20</w:t>
      </w:r>
      <w:r w:rsidRPr="003C6F30">
        <w:t>.</w:t>
      </w:r>
    </w:p>
    <w:p w:rsidR="00EC4872" w:rsidRPr="008D2F27" w:rsidRDefault="00EC4872" w:rsidP="00EC4872">
      <w:pPr>
        <w:pStyle w:val="a4"/>
        <w:ind w:firstLine="360"/>
        <w:jc w:val="both"/>
      </w:pPr>
      <w:r w:rsidRPr="00AF0EC7">
        <w:rPr>
          <w:rStyle w:val="a5"/>
        </w:rPr>
        <w:t>Порядок направления замечаний и предложений</w:t>
      </w:r>
      <w:r w:rsidRPr="00AF0EC7">
        <w:t xml:space="preserve"> по представленному</w:t>
      </w:r>
      <w:r w:rsidRPr="008D2F27">
        <w:t xml:space="preserve"> проекту</w:t>
      </w:r>
    </w:p>
    <w:p w:rsidR="00EC4872" w:rsidRPr="008D2F27" w:rsidRDefault="00EC4872" w:rsidP="00EC4872">
      <w:pPr>
        <w:numPr>
          <w:ilvl w:val="0"/>
          <w:numId w:val="1"/>
        </w:numPr>
        <w:tabs>
          <w:tab w:val="clear" w:pos="720"/>
          <w:tab w:val="num" w:pos="0"/>
        </w:tabs>
        <w:spacing w:before="100" w:beforeAutospacing="1" w:after="100" w:afterAutospacing="1"/>
        <w:ind w:left="0" w:firstLine="360"/>
        <w:jc w:val="both"/>
      </w:pPr>
      <w:r w:rsidRPr="008D2F27">
        <w:t xml:space="preserve">по электронной почте в виде прикрепленного файла на адрес:  </w:t>
      </w:r>
      <w:hyperlink r:id="rId8" w:history="1">
        <w:r w:rsidRPr="008D2F27">
          <w:rPr>
            <w:rStyle w:val="a3"/>
            <w:lang w:val="en-US"/>
          </w:rPr>
          <w:t>econom</w:t>
        </w:r>
        <w:r w:rsidRPr="008D2F27">
          <w:rPr>
            <w:rStyle w:val="a3"/>
          </w:rPr>
          <w:t>@kalinadmin.ru</w:t>
        </w:r>
      </w:hyperlink>
      <w:r w:rsidRPr="008D2F27">
        <w:t>;</w:t>
      </w:r>
    </w:p>
    <w:p w:rsidR="00EC4872" w:rsidRPr="008D2F27" w:rsidRDefault="00EC4872" w:rsidP="00EC4872">
      <w:pPr>
        <w:numPr>
          <w:ilvl w:val="0"/>
          <w:numId w:val="1"/>
        </w:numPr>
        <w:tabs>
          <w:tab w:val="clear" w:pos="720"/>
          <w:tab w:val="num" w:pos="0"/>
        </w:tabs>
        <w:spacing w:before="100" w:beforeAutospacing="1" w:after="100" w:afterAutospacing="1"/>
        <w:ind w:left="0" w:firstLine="360"/>
        <w:jc w:val="both"/>
      </w:pPr>
      <w:r w:rsidRPr="008D2F27">
        <w:t xml:space="preserve">по почте на адрес Администрации района: ул. Кирова, </w:t>
      </w:r>
      <w:smartTag w:uri="urn:schemas-microsoft-com:office:smarttags" w:element="metricconverter">
        <w:smartTagPr>
          <w:attr w:name="ProductID" w:val="10, г"/>
        </w:smartTagPr>
        <w:r w:rsidRPr="008D2F27">
          <w:t>10, г</w:t>
        </w:r>
      </w:smartTag>
      <w:r w:rsidRPr="008D2F27">
        <w:t>. Челябинск, 454084.</w:t>
      </w:r>
    </w:p>
    <w:p w:rsidR="00EC4872" w:rsidRPr="008D2F27" w:rsidRDefault="00EC4872" w:rsidP="00EC4872">
      <w:pPr>
        <w:pStyle w:val="a4"/>
        <w:ind w:firstLine="360"/>
        <w:jc w:val="both"/>
      </w:pPr>
      <w:r w:rsidRPr="008D2F27">
        <w:rPr>
          <w:rStyle w:val="a5"/>
        </w:rPr>
        <w:t xml:space="preserve">Контактные лица </w:t>
      </w:r>
      <w:r w:rsidRPr="008D2F27">
        <w:t>по вопросам обработки замечаний и предложений:</w:t>
      </w:r>
    </w:p>
    <w:p w:rsidR="00EC4872" w:rsidRPr="008D2F27" w:rsidRDefault="00D678B3" w:rsidP="00EC4872">
      <w:pPr>
        <w:numPr>
          <w:ilvl w:val="0"/>
          <w:numId w:val="2"/>
        </w:numPr>
        <w:tabs>
          <w:tab w:val="clear" w:pos="720"/>
          <w:tab w:val="num" w:pos="0"/>
        </w:tabs>
        <w:spacing w:before="100" w:beforeAutospacing="1" w:after="100" w:afterAutospacing="1"/>
        <w:ind w:left="0" w:firstLine="360"/>
        <w:jc w:val="both"/>
      </w:pPr>
      <w:r>
        <w:t>Гусева Юлия Владиславовна</w:t>
      </w:r>
      <w:r w:rsidR="00EC4872" w:rsidRPr="008D2F27">
        <w:t xml:space="preserve"> – заместитель начальника отдела экономики, торговли и обеспечения муниципальных закупок Администрации района, телефон (351) 791-29-06;</w:t>
      </w:r>
    </w:p>
    <w:p w:rsidR="00EC4872" w:rsidRPr="008D2F27" w:rsidRDefault="00EC4872" w:rsidP="00AF0EC7">
      <w:pPr>
        <w:pStyle w:val="a4"/>
        <w:ind w:firstLine="284"/>
        <w:jc w:val="both"/>
      </w:pPr>
      <w:r w:rsidRPr="008D2F27">
        <w:rPr>
          <w:rStyle w:val="a5"/>
        </w:rPr>
        <w:t>Режим работы:</w:t>
      </w:r>
    </w:p>
    <w:p w:rsidR="00EC4872" w:rsidRPr="008D2F27" w:rsidRDefault="00EC4872" w:rsidP="00EC4872">
      <w:pPr>
        <w:numPr>
          <w:ilvl w:val="0"/>
          <w:numId w:val="3"/>
        </w:numPr>
        <w:tabs>
          <w:tab w:val="clear" w:pos="720"/>
          <w:tab w:val="num" w:pos="0"/>
        </w:tabs>
        <w:spacing w:before="100" w:beforeAutospacing="1" w:after="100" w:afterAutospacing="1"/>
        <w:ind w:left="0" w:firstLine="360"/>
        <w:jc w:val="both"/>
        <w:rPr>
          <w:b/>
        </w:rPr>
      </w:pPr>
      <w:r w:rsidRPr="008D2F27">
        <w:rPr>
          <w:rStyle w:val="a5"/>
          <w:b w:val="0"/>
        </w:rPr>
        <w:t>понедельник-четверг</w:t>
      </w:r>
      <w:r w:rsidRPr="008D2F27">
        <w:rPr>
          <w:b/>
        </w:rPr>
        <w:t xml:space="preserve">  </w:t>
      </w:r>
      <w:r w:rsidRPr="008D2F27">
        <w:t>с</w:t>
      </w:r>
      <w:r w:rsidRPr="008D2F27">
        <w:rPr>
          <w:b/>
        </w:rPr>
        <w:t xml:space="preserve"> </w:t>
      </w:r>
      <w:r w:rsidRPr="008D2F27">
        <w:rPr>
          <w:rStyle w:val="a5"/>
          <w:b w:val="0"/>
        </w:rPr>
        <w:t>8.30</w:t>
      </w:r>
      <w:r w:rsidRPr="008D2F27">
        <w:rPr>
          <w:b/>
        </w:rPr>
        <w:t xml:space="preserve"> </w:t>
      </w:r>
      <w:r w:rsidRPr="008D2F27">
        <w:t>до</w:t>
      </w:r>
      <w:r w:rsidRPr="008D2F27">
        <w:rPr>
          <w:b/>
        </w:rPr>
        <w:t xml:space="preserve"> </w:t>
      </w:r>
      <w:r w:rsidRPr="008D2F27">
        <w:rPr>
          <w:rStyle w:val="a5"/>
          <w:b w:val="0"/>
        </w:rPr>
        <w:t>17.30</w:t>
      </w:r>
      <w:r w:rsidRPr="008D2F27">
        <w:t>, обед с</w:t>
      </w:r>
      <w:r w:rsidRPr="008D2F27">
        <w:rPr>
          <w:b/>
        </w:rPr>
        <w:t xml:space="preserve"> </w:t>
      </w:r>
      <w:r w:rsidRPr="008D2F27">
        <w:rPr>
          <w:rStyle w:val="a5"/>
          <w:b w:val="0"/>
        </w:rPr>
        <w:t>12.00</w:t>
      </w:r>
      <w:r w:rsidRPr="008D2F27">
        <w:rPr>
          <w:b/>
        </w:rPr>
        <w:t xml:space="preserve"> </w:t>
      </w:r>
      <w:r w:rsidRPr="008D2F27">
        <w:t xml:space="preserve">до </w:t>
      </w:r>
      <w:r w:rsidRPr="008D2F27">
        <w:rPr>
          <w:rStyle w:val="a5"/>
          <w:b w:val="0"/>
        </w:rPr>
        <w:t>12.45</w:t>
      </w:r>
      <w:r w:rsidRPr="008D2F27">
        <w:rPr>
          <w:b/>
        </w:rPr>
        <w:t>;</w:t>
      </w:r>
    </w:p>
    <w:p w:rsidR="00EC4872" w:rsidRPr="008D2F27" w:rsidRDefault="00EC4872" w:rsidP="00EC4872">
      <w:pPr>
        <w:numPr>
          <w:ilvl w:val="0"/>
          <w:numId w:val="3"/>
        </w:numPr>
        <w:tabs>
          <w:tab w:val="clear" w:pos="720"/>
          <w:tab w:val="num" w:pos="0"/>
        </w:tabs>
        <w:spacing w:before="100" w:beforeAutospacing="1" w:after="100" w:afterAutospacing="1"/>
        <w:ind w:left="0" w:firstLine="360"/>
        <w:jc w:val="both"/>
        <w:rPr>
          <w:b/>
        </w:rPr>
      </w:pPr>
      <w:r w:rsidRPr="008D2F27">
        <w:rPr>
          <w:rStyle w:val="a5"/>
          <w:b w:val="0"/>
        </w:rPr>
        <w:t>пятница</w:t>
      </w:r>
      <w:r w:rsidRPr="008D2F27">
        <w:rPr>
          <w:b/>
        </w:rPr>
        <w:t xml:space="preserve"> </w:t>
      </w:r>
      <w:r w:rsidRPr="008D2F27">
        <w:t>с</w:t>
      </w:r>
      <w:r w:rsidRPr="008D2F27">
        <w:rPr>
          <w:b/>
        </w:rPr>
        <w:t xml:space="preserve"> </w:t>
      </w:r>
      <w:r w:rsidRPr="008D2F27">
        <w:rPr>
          <w:rStyle w:val="a5"/>
          <w:b w:val="0"/>
        </w:rPr>
        <w:t>8.30</w:t>
      </w:r>
      <w:r w:rsidRPr="008D2F27">
        <w:rPr>
          <w:b/>
        </w:rPr>
        <w:t xml:space="preserve"> </w:t>
      </w:r>
      <w:r w:rsidRPr="008D2F27">
        <w:t>до</w:t>
      </w:r>
      <w:r w:rsidRPr="008D2F27">
        <w:rPr>
          <w:b/>
        </w:rPr>
        <w:t xml:space="preserve"> </w:t>
      </w:r>
      <w:r w:rsidRPr="008D2F27">
        <w:rPr>
          <w:rStyle w:val="a5"/>
          <w:b w:val="0"/>
        </w:rPr>
        <w:t>16.15</w:t>
      </w:r>
      <w:r w:rsidRPr="008D2F27">
        <w:rPr>
          <w:b/>
        </w:rPr>
        <w:t xml:space="preserve">, </w:t>
      </w:r>
      <w:r w:rsidRPr="008D2F27">
        <w:t xml:space="preserve">обед с </w:t>
      </w:r>
      <w:r w:rsidRPr="008D2F27">
        <w:rPr>
          <w:rStyle w:val="a5"/>
          <w:b w:val="0"/>
        </w:rPr>
        <w:t>12.00</w:t>
      </w:r>
      <w:r w:rsidRPr="008D2F27">
        <w:t xml:space="preserve"> до</w:t>
      </w:r>
      <w:r w:rsidRPr="008D2F27">
        <w:rPr>
          <w:b/>
        </w:rPr>
        <w:t xml:space="preserve"> </w:t>
      </w:r>
      <w:r w:rsidRPr="008D2F27">
        <w:rPr>
          <w:rStyle w:val="a5"/>
          <w:b w:val="0"/>
        </w:rPr>
        <w:t>12.45</w:t>
      </w:r>
      <w:r w:rsidRPr="008D2F27">
        <w:rPr>
          <w:b/>
        </w:rPr>
        <w:t>.</w:t>
      </w:r>
    </w:p>
    <w:p w:rsidR="00EC4872" w:rsidRPr="008D2F27" w:rsidRDefault="00EC4872" w:rsidP="00EC4872">
      <w:pPr>
        <w:pStyle w:val="a4"/>
        <w:jc w:val="both"/>
      </w:pPr>
      <w:r w:rsidRPr="008D2F27">
        <w:rPr>
          <w:rStyle w:val="a5"/>
        </w:rPr>
        <w:t>Прилагаемые документы:</w:t>
      </w:r>
    </w:p>
    <w:p w:rsidR="0075031C" w:rsidRDefault="0075031C" w:rsidP="0075031C">
      <w:pPr>
        <w:spacing w:before="100" w:beforeAutospacing="1"/>
        <w:ind w:firstLine="360"/>
        <w:jc w:val="both"/>
      </w:pPr>
      <w:r>
        <w:t>1.</w:t>
      </w:r>
      <w:r>
        <w:tab/>
      </w:r>
      <w:r w:rsidR="00EC4872" w:rsidRPr="008D2F27">
        <w:t>Проект муниципальн</w:t>
      </w:r>
      <w:r w:rsidR="00BA3D5B">
        <w:t>ой</w:t>
      </w:r>
      <w:r w:rsidR="00EC4872" w:rsidRPr="008D2F27">
        <w:t xml:space="preserve"> программ</w:t>
      </w:r>
      <w:r w:rsidR="00BA3D5B">
        <w:t>ы</w:t>
      </w:r>
      <w:r w:rsidR="00EC4872" w:rsidRPr="008D2F27">
        <w:t xml:space="preserve"> </w:t>
      </w:r>
      <w:r w:rsidR="00F819E9" w:rsidRPr="008D2F27">
        <w:t>«</w:t>
      </w:r>
      <w:r w:rsidR="00F819E9" w:rsidRPr="008D2F27">
        <w:rPr>
          <w:bCs/>
        </w:rPr>
        <w:t xml:space="preserve">Повышение </w:t>
      </w:r>
      <w:proofErr w:type="gramStart"/>
      <w:r w:rsidR="00F819E9" w:rsidRPr="008D2F27">
        <w:rPr>
          <w:bCs/>
        </w:rPr>
        <w:t>эффективности деятельности местного самоуправления Калининского района города Челябинска</w:t>
      </w:r>
      <w:proofErr w:type="gramEnd"/>
      <w:r w:rsidR="00F819E9" w:rsidRPr="008D2F27">
        <w:rPr>
          <w:bCs/>
        </w:rPr>
        <w:t xml:space="preserve"> на </w:t>
      </w:r>
      <w:r w:rsidR="00F819E9" w:rsidRPr="008D2F27">
        <w:t>20</w:t>
      </w:r>
      <w:r w:rsidR="006F78A4">
        <w:t>2</w:t>
      </w:r>
      <w:r w:rsidR="00BA3D5B">
        <w:t>2</w:t>
      </w:r>
      <w:r>
        <w:t xml:space="preserve"> год»;</w:t>
      </w:r>
    </w:p>
    <w:p w:rsidR="0075031C" w:rsidRPr="008D2F27" w:rsidRDefault="0075031C" w:rsidP="0075031C">
      <w:pPr>
        <w:ind w:firstLine="360"/>
        <w:jc w:val="both"/>
      </w:pPr>
      <w:r w:rsidRPr="0075031C">
        <w:t>2.</w:t>
      </w:r>
      <w:r w:rsidRPr="0075031C">
        <w:tab/>
        <w:t>Проект распоряжения</w:t>
      </w:r>
      <w:r>
        <w:t xml:space="preserve"> </w:t>
      </w:r>
      <w:r w:rsidRPr="0075031C">
        <w:t>«</w:t>
      </w:r>
      <w:r>
        <w:t>Об утверждении муниципальной программы «П</w:t>
      </w:r>
      <w:r w:rsidRPr="0075031C">
        <w:t xml:space="preserve">овышение </w:t>
      </w:r>
      <w:proofErr w:type="gramStart"/>
      <w:r w:rsidRPr="0075031C">
        <w:t>эффективности деятельности местного самоуправления Калининского района города Челябинска</w:t>
      </w:r>
      <w:proofErr w:type="gramEnd"/>
      <w:r w:rsidRPr="0075031C">
        <w:t xml:space="preserve"> на 2022 год»</w:t>
      </w:r>
      <w:r>
        <w:t>.</w:t>
      </w:r>
    </w:p>
    <w:p w:rsidR="00EC4872" w:rsidRPr="00122B66" w:rsidRDefault="00EC4872" w:rsidP="00EC4872">
      <w:pPr>
        <w:pStyle w:val="a4"/>
        <w:jc w:val="both"/>
      </w:pPr>
      <w:r w:rsidRPr="00122B66">
        <w:rPr>
          <w:rStyle w:val="a5"/>
        </w:rPr>
        <w:t>Порядок рассмотрения поступивших замечаний и предложений:</w:t>
      </w:r>
    </w:p>
    <w:p w:rsidR="00EC4872" w:rsidRPr="00122B66" w:rsidRDefault="00EC4872" w:rsidP="00F819E9">
      <w:pPr>
        <w:numPr>
          <w:ilvl w:val="0"/>
          <w:numId w:val="5"/>
        </w:numPr>
        <w:tabs>
          <w:tab w:val="clear" w:pos="720"/>
          <w:tab w:val="num" w:pos="0"/>
        </w:tabs>
        <w:spacing w:before="100" w:beforeAutospacing="1" w:after="100" w:afterAutospacing="1"/>
        <w:ind w:left="0" w:firstLine="360"/>
        <w:jc w:val="both"/>
      </w:pPr>
      <w:r w:rsidRPr="00122B66">
        <w:t xml:space="preserve">Замечания и предложения, поступившие в ходе общественного обсуждения </w:t>
      </w:r>
      <w:r w:rsidR="00F819E9" w:rsidRPr="00122B66">
        <w:t xml:space="preserve">проекта </w:t>
      </w:r>
      <w:r w:rsidR="0075031C">
        <w:t>муниципальной</w:t>
      </w:r>
      <w:r w:rsidR="00F819E9" w:rsidRPr="00122B66">
        <w:t xml:space="preserve"> программ</w:t>
      </w:r>
      <w:r w:rsidR="0075031C">
        <w:t>ы</w:t>
      </w:r>
      <w:r w:rsidRPr="00122B66">
        <w:t xml:space="preserve">, рассматриваются Администрацией района до </w:t>
      </w:r>
      <w:r w:rsidR="00EE5BB3">
        <w:t>2</w:t>
      </w:r>
      <w:r w:rsidR="003C6F30">
        <w:t>1.</w:t>
      </w:r>
      <w:r w:rsidR="003C6F30" w:rsidRPr="003C6F30">
        <w:t>0</w:t>
      </w:r>
      <w:r w:rsidR="00EE5BB3">
        <w:t>4</w:t>
      </w:r>
      <w:bookmarkStart w:id="0" w:name="_GoBack"/>
      <w:bookmarkEnd w:id="0"/>
      <w:r w:rsidR="00752551" w:rsidRPr="003C6F30">
        <w:t>.20</w:t>
      </w:r>
      <w:r w:rsidR="00BC09CA" w:rsidRPr="003C6F30">
        <w:t>20</w:t>
      </w:r>
      <w:r w:rsidRPr="003C6F30">
        <w:t>.</w:t>
      </w:r>
    </w:p>
    <w:p w:rsidR="00EC4872" w:rsidRDefault="00EC4872" w:rsidP="00F819E9">
      <w:pPr>
        <w:numPr>
          <w:ilvl w:val="0"/>
          <w:numId w:val="5"/>
        </w:numPr>
        <w:tabs>
          <w:tab w:val="clear" w:pos="720"/>
          <w:tab w:val="num" w:pos="0"/>
        </w:tabs>
        <w:spacing w:before="100" w:beforeAutospacing="1" w:after="100" w:afterAutospacing="1"/>
        <w:ind w:left="0" w:firstLine="360"/>
        <w:jc w:val="both"/>
      </w:pPr>
      <w:r w:rsidRPr="00AF0EC7">
        <w:t xml:space="preserve">Сводная информация о принятии (отклонении) поступивших замечаний и предложений к проекту </w:t>
      </w:r>
      <w:r w:rsidR="00F819E9" w:rsidRPr="008D2F27">
        <w:t>муниципальн</w:t>
      </w:r>
      <w:r w:rsidR="00BA3D5B">
        <w:t>ой</w:t>
      </w:r>
      <w:r w:rsidR="00F819E9" w:rsidRPr="008D2F27">
        <w:t xml:space="preserve"> программ</w:t>
      </w:r>
      <w:r w:rsidR="00BA3D5B">
        <w:t>ы</w:t>
      </w:r>
      <w:r w:rsidR="00F819E9" w:rsidRPr="008D2F27">
        <w:t xml:space="preserve"> </w:t>
      </w:r>
      <w:r w:rsidRPr="008D2F27">
        <w:t xml:space="preserve">будет размещена на официальном </w:t>
      </w:r>
      <w:r w:rsidRPr="008D2F27">
        <w:lastRenderedPageBreak/>
        <w:t>сайте Администрации района в информационно-телекоммуникационной сети «Интернет» в течение трех рабочих дней после подведения итогов.</w:t>
      </w:r>
    </w:p>
    <w:p w:rsidR="00EC4872" w:rsidRPr="008D2F27" w:rsidRDefault="00EC4872" w:rsidP="00EC4872">
      <w:pPr>
        <w:pStyle w:val="a4"/>
        <w:jc w:val="both"/>
      </w:pPr>
      <w:r w:rsidRPr="008D2F27">
        <w:rPr>
          <w:rStyle w:val="a5"/>
        </w:rPr>
        <w:t>Комментарии:</w:t>
      </w:r>
    </w:p>
    <w:p w:rsidR="00EC4872" w:rsidRPr="008D2F27" w:rsidRDefault="00EC4872" w:rsidP="005B52D9">
      <w:pPr>
        <w:numPr>
          <w:ilvl w:val="0"/>
          <w:numId w:val="6"/>
        </w:numPr>
        <w:tabs>
          <w:tab w:val="clear" w:pos="720"/>
          <w:tab w:val="num" w:pos="0"/>
          <w:tab w:val="left" w:pos="900"/>
        </w:tabs>
        <w:spacing w:before="100" w:beforeAutospacing="1" w:after="100" w:afterAutospacing="1"/>
        <w:ind w:left="0" w:firstLine="540"/>
        <w:jc w:val="both"/>
      </w:pPr>
      <w:r w:rsidRPr="008D2F27">
        <w:t>В период общественного обсуждения все заинтересованные лица могут направить свои замечания и предложения по данному проекту.</w:t>
      </w:r>
    </w:p>
    <w:p w:rsidR="00EC4872" w:rsidRPr="008D2F27" w:rsidRDefault="00EC4872" w:rsidP="005B52D9">
      <w:pPr>
        <w:numPr>
          <w:ilvl w:val="0"/>
          <w:numId w:val="6"/>
        </w:numPr>
        <w:tabs>
          <w:tab w:val="clear" w:pos="720"/>
          <w:tab w:val="num" w:pos="0"/>
          <w:tab w:val="left" w:pos="900"/>
        </w:tabs>
        <w:spacing w:before="100" w:beforeAutospacing="1" w:after="100" w:afterAutospacing="1"/>
        <w:ind w:left="0" w:firstLine="540"/>
        <w:jc w:val="both"/>
      </w:pPr>
      <w:r w:rsidRPr="008D2F27">
        <w:t>Предложения и замечания граждан и организаций к проекту носят рекомендательный характер.</w:t>
      </w:r>
    </w:p>
    <w:p w:rsidR="00EC4872" w:rsidRPr="008D2F27" w:rsidRDefault="00EC4872" w:rsidP="005B52D9">
      <w:pPr>
        <w:numPr>
          <w:ilvl w:val="0"/>
          <w:numId w:val="6"/>
        </w:numPr>
        <w:tabs>
          <w:tab w:val="clear" w:pos="720"/>
          <w:tab w:val="num" w:pos="0"/>
          <w:tab w:val="left" w:pos="900"/>
        </w:tabs>
        <w:ind w:left="0" w:firstLine="539"/>
        <w:jc w:val="both"/>
      </w:pPr>
      <w:r w:rsidRPr="008D2F27">
        <w:t>Не подлежат рассмотрению:</w:t>
      </w:r>
    </w:p>
    <w:p w:rsidR="00EC4872" w:rsidRPr="008D2F27" w:rsidRDefault="00EC4872" w:rsidP="005B52D9">
      <w:pPr>
        <w:numPr>
          <w:ilvl w:val="0"/>
          <w:numId w:val="7"/>
        </w:numPr>
        <w:tabs>
          <w:tab w:val="clear" w:pos="720"/>
          <w:tab w:val="num" w:pos="0"/>
          <w:tab w:val="left" w:pos="900"/>
        </w:tabs>
        <w:ind w:left="0" w:firstLine="539"/>
        <w:jc w:val="both"/>
      </w:pPr>
      <w:r w:rsidRPr="008D2F27">
        <w:t>анонимные замечания и предложения;</w:t>
      </w:r>
    </w:p>
    <w:p w:rsidR="00EC4872" w:rsidRPr="008D2F27" w:rsidRDefault="00EC4872" w:rsidP="005B52D9">
      <w:pPr>
        <w:numPr>
          <w:ilvl w:val="0"/>
          <w:numId w:val="7"/>
        </w:numPr>
        <w:tabs>
          <w:tab w:val="clear" w:pos="720"/>
          <w:tab w:val="num" w:pos="0"/>
          <w:tab w:val="left" w:pos="900"/>
        </w:tabs>
        <w:ind w:left="0" w:firstLine="539"/>
        <w:jc w:val="both"/>
      </w:pPr>
      <w:r w:rsidRPr="008D2F27">
        <w:t>замечания и предложения, не касающиеся предмета муниципальной программы;</w:t>
      </w:r>
    </w:p>
    <w:p w:rsidR="00EC4872" w:rsidRPr="008D2F27" w:rsidRDefault="00EC4872" w:rsidP="005B52D9">
      <w:pPr>
        <w:numPr>
          <w:ilvl w:val="0"/>
          <w:numId w:val="7"/>
        </w:numPr>
        <w:tabs>
          <w:tab w:val="clear" w:pos="720"/>
          <w:tab w:val="num" w:pos="0"/>
          <w:tab w:val="left" w:pos="900"/>
        </w:tabs>
        <w:ind w:left="0" w:firstLine="539"/>
        <w:jc w:val="both"/>
      </w:pPr>
      <w:r w:rsidRPr="008D2F27">
        <w:t>замечания и предложения, поступившие после окончания срока общественного обсуждения.</w:t>
      </w:r>
    </w:p>
    <w:p w:rsidR="005B52D9" w:rsidRPr="008D2F27" w:rsidRDefault="005B52D9" w:rsidP="005B52D9">
      <w:pPr>
        <w:ind w:right="-186"/>
        <w:jc w:val="both"/>
      </w:pPr>
    </w:p>
    <w:p w:rsidR="005B52D9" w:rsidRPr="008D2F27" w:rsidRDefault="005B52D9" w:rsidP="005B52D9">
      <w:pPr>
        <w:ind w:right="-186"/>
        <w:jc w:val="both"/>
      </w:pPr>
    </w:p>
    <w:p w:rsidR="005B52D9" w:rsidRPr="008D2F27" w:rsidRDefault="005B52D9" w:rsidP="005B52D9">
      <w:pPr>
        <w:ind w:right="-186"/>
        <w:jc w:val="both"/>
      </w:pPr>
    </w:p>
    <w:p w:rsidR="005B52D9" w:rsidRDefault="005B52D9" w:rsidP="005B52D9">
      <w:pPr>
        <w:ind w:right="-186"/>
        <w:jc w:val="both"/>
      </w:pPr>
    </w:p>
    <w:p w:rsidR="00122B66" w:rsidRDefault="00AF0EC7" w:rsidP="005B52D9">
      <w:pPr>
        <w:ind w:right="-186"/>
        <w:jc w:val="both"/>
        <w:rPr>
          <w:sz w:val="26"/>
          <w:szCs w:val="26"/>
        </w:rPr>
      </w:pPr>
      <w:r>
        <w:rPr>
          <w:sz w:val="26"/>
          <w:szCs w:val="26"/>
        </w:rPr>
        <w:t>Глав</w:t>
      </w:r>
      <w:r w:rsidR="00794660">
        <w:rPr>
          <w:sz w:val="26"/>
          <w:szCs w:val="26"/>
        </w:rPr>
        <w:t>а</w:t>
      </w:r>
      <w:r>
        <w:rPr>
          <w:sz w:val="26"/>
          <w:szCs w:val="26"/>
        </w:rPr>
        <w:t xml:space="preserve"> Калининского района </w:t>
      </w:r>
    </w:p>
    <w:p w:rsidR="00DF3919" w:rsidRDefault="00AF0EC7" w:rsidP="005B52D9">
      <w:pPr>
        <w:ind w:right="-186"/>
        <w:jc w:val="both"/>
        <w:rPr>
          <w:sz w:val="26"/>
          <w:szCs w:val="26"/>
        </w:rPr>
      </w:pPr>
      <w:r>
        <w:rPr>
          <w:sz w:val="26"/>
          <w:szCs w:val="26"/>
        </w:rPr>
        <w:t>города Челябинска</w:t>
      </w:r>
      <w:r>
        <w:rPr>
          <w:sz w:val="26"/>
          <w:szCs w:val="26"/>
        </w:rPr>
        <w:tab/>
      </w:r>
      <w:r>
        <w:rPr>
          <w:sz w:val="26"/>
          <w:szCs w:val="26"/>
        </w:rPr>
        <w:tab/>
      </w:r>
      <w:r>
        <w:rPr>
          <w:sz w:val="26"/>
          <w:szCs w:val="26"/>
        </w:rPr>
        <w:tab/>
      </w:r>
      <w:r>
        <w:rPr>
          <w:sz w:val="26"/>
          <w:szCs w:val="26"/>
        </w:rPr>
        <w:tab/>
      </w:r>
      <w:r w:rsidR="00122B66">
        <w:rPr>
          <w:sz w:val="26"/>
          <w:szCs w:val="26"/>
        </w:rPr>
        <w:tab/>
      </w:r>
      <w:r w:rsidR="00122B66">
        <w:rPr>
          <w:sz w:val="26"/>
          <w:szCs w:val="26"/>
        </w:rPr>
        <w:tab/>
      </w:r>
      <w:r w:rsidR="00122B66">
        <w:rPr>
          <w:sz w:val="26"/>
          <w:szCs w:val="26"/>
        </w:rPr>
        <w:tab/>
      </w:r>
      <w:r w:rsidR="00122B66">
        <w:rPr>
          <w:sz w:val="26"/>
          <w:szCs w:val="26"/>
        </w:rPr>
        <w:tab/>
      </w:r>
      <w:r w:rsidR="00C45915">
        <w:rPr>
          <w:sz w:val="26"/>
          <w:szCs w:val="26"/>
        </w:rPr>
        <w:t xml:space="preserve">        С. В. Колесник</w:t>
      </w:r>
      <w:r>
        <w:rPr>
          <w:sz w:val="26"/>
          <w:szCs w:val="26"/>
        </w:rPr>
        <w:t xml:space="preserve"> </w:t>
      </w:r>
    </w:p>
    <w:p w:rsidR="005B52D9" w:rsidRDefault="005B52D9" w:rsidP="005B52D9">
      <w:pPr>
        <w:ind w:right="-186"/>
        <w:jc w:val="both"/>
        <w:rPr>
          <w:sz w:val="26"/>
          <w:szCs w:val="26"/>
        </w:rPr>
      </w:pPr>
    </w:p>
    <w:p w:rsidR="005B52D9" w:rsidRDefault="005B52D9" w:rsidP="005B52D9">
      <w:pPr>
        <w:ind w:right="-186"/>
        <w:jc w:val="both"/>
        <w:rPr>
          <w:sz w:val="26"/>
          <w:szCs w:val="26"/>
        </w:rPr>
      </w:pPr>
    </w:p>
    <w:p w:rsidR="005B52D9" w:rsidRDefault="005B52D9" w:rsidP="005B52D9">
      <w:pPr>
        <w:ind w:right="-186"/>
        <w:jc w:val="both"/>
        <w:rPr>
          <w:sz w:val="26"/>
          <w:szCs w:val="26"/>
        </w:rPr>
      </w:pPr>
    </w:p>
    <w:p w:rsidR="005B52D9" w:rsidRDefault="005B52D9" w:rsidP="005B52D9">
      <w:pPr>
        <w:ind w:right="-186"/>
        <w:jc w:val="both"/>
        <w:rPr>
          <w:sz w:val="26"/>
          <w:szCs w:val="26"/>
        </w:rPr>
      </w:pPr>
    </w:p>
    <w:p w:rsidR="005B52D9" w:rsidRDefault="005B52D9" w:rsidP="005B52D9">
      <w:pPr>
        <w:ind w:right="-186"/>
        <w:jc w:val="both"/>
        <w:rPr>
          <w:sz w:val="26"/>
          <w:szCs w:val="26"/>
        </w:rPr>
      </w:pPr>
    </w:p>
    <w:p w:rsidR="005B52D9" w:rsidRDefault="005B52D9" w:rsidP="005B52D9">
      <w:pPr>
        <w:ind w:right="-186"/>
        <w:jc w:val="both"/>
        <w:rPr>
          <w:sz w:val="26"/>
          <w:szCs w:val="26"/>
        </w:rPr>
      </w:pPr>
    </w:p>
    <w:p w:rsidR="005B52D9" w:rsidRDefault="005B52D9" w:rsidP="005B52D9">
      <w:pPr>
        <w:ind w:right="-186"/>
        <w:jc w:val="both"/>
        <w:rPr>
          <w:sz w:val="26"/>
          <w:szCs w:val="26"/>
        </w:rPr>
      </w:pPr>
    </w:p>
    <w:p w:rsidR="005B52D9" w:rsidRDefault="005B52D9" w:rsidP="005B52D9">
      <w:pPr>
        <w:ind w:right="-186"/>
        <w:jc w:val="both"/>
        <w:rPr>
          <w:sz w:val="26"/>
          <w:szCs w:val="26"/>
        </w:rPr>
      </w:pPr>
    </w:p>
    <w:p w:rsidR="005B52D9" w:rsidRDefault="005B52D9" w:rsidP="005B52D9">
      <w:pPr>
        <w:ind w:right="-186"/>
        <w:jc w:val="both"/>
        <w:rPr>
          <w:sz w:val="26"/>
          <w:szCs w:val="26"/>
        </w:rPr>
      </w:pPr>
    </w:p>
    <w:p w:rsidR="005B52D9" w:rsidRDefault="005B52D9" w:rsidP="005B52D9">
      <w:pPr>
        <w:ind w:right="-186"/>
        <w:jc w:val="both"/>
        <w:rPr>
          <w:sz w:val="26"/>
          <w:szCs w:val="26"/>
        </w:rPr>
      </w:pPr>
    </w:p>
    <w:p w:rsidR="005B52D9" w:rsidRDefault="005B52D9" w:rsidP="005B52D9">
      <w:pPr>
        <w:ind w:right="-186"/>
        <w:jc w:val="both"/>
        <w:rPr>
          <w:sz w:val="26"/>
          <w:szCs w:val="26"/>
        </w:rPr>
      </w:pPr>
    </w:p>
    <w:p w:rsidR="005B52D9" w:rsidRDefault="005B52D9" w:rsidP="005B52D9">
      <w:pPr>
        <w:ind w:right="-186"/>
        <w:jc w:val="both"/>
        <w:rPr>
          <w:sz w:val="26"/>
          <w:szCs w:val="26"/>
        </w:rPr>
      </w:pPr>
    </w:p>
    <w:p w:rsidR="005B52D9" w:rsidRDefault="005B52D9" w:rsidP="005B52D9">
      <w:pPr>
        <w:ind w:right="-186"/>
        <w:jc w:val="both"/>
        <w:rPr>
          <w:sz w:val="26"/>
          <w:szCs w:val="26"/>
        </w:rPr>
      </w:pPr>
    </w:p>
    <w:p w:rsidR="005B52D9" w:rsidRDefault="005B52D9" w:rsidP="005B52D9">
      <w:pPr>
        <w:ind w:right="-186"/>
        <w:jc w:val="both"/>
        <w:rPr>
          <w:sz w:val="26"/>
          <w:szCs w:val="26"/>
        </w:rPr>
      </w:pPr>
    </w:p>
    <w:p w:rsidR="005B52D9" w:rsidRDefault="005B52D9" w:rsidP="005B52D9">
      <w:pPr>
        <w:ind w:right="-186"/>
        <w:jc w:val="both"/>
        <w:rPr>
          <w:sz w:val="26"/>
          <w:szCs w:val="26"/>
        </w:rPr>
      </w:pPr>
    </w:p>
    <w:p w:rsidR="005B52D9" w:rsidRDefault="005B52D9" w:rsidP="005B52D9">
      <w:pPr>
        <w:ind w:right="-186"/>
        <w:jc w:val="both"/>
        <w:rPr>
          <w:sz w:val="26"/>
          <w:szCs w:val="26"/>
        </w:rPr>
      </w:pPr>
    </w:p>
    <w:p w:rsidR="005B52D9" w:rsidRDefault="005B52D9" w:rsidP="005B52D9">
      <w:pPr>
        <w:ind w:right="-186"/>
        <w:jc w:val="both"/>
        <w:rPr>
          <w:sz w:val="26"/>
          <w:szCs w:val="26"/>
        </w:rPr>
      </w:pPr>
    </w:p>
    <w:p w:rsidR="005B52D9" w:rsidRDefault="005B52D9" w:rsidP="005B52D9">
      <w:pPr>
        <w:ind w:right="-186"/>
        <w:jc w:val="both"/>
        <w:rPr>
          <w:sz w:val="26"/>
          <w:szCs w:val="26"/>
        </w:rPr>
      </w:pPr>
    </w:p>
    <w:p w:rsidR="005B52D9" w:rsidRDefault="005B52D9" w:rsidP="005B52D9">
      <w:pPr>
        <w:ind w:right="-186"/>
        <w:jc w:val="both"/>
        <w:rPr>
          <w:sz w:val="26"/>
          <w:szCs w:val="26"/>
        </w:rPr>
      </w:pPr>
    </w:p>
    <w:p w:rsidR="005B52D9" w:rsidRDefault="005B52D9" w:rsidP="005B52D9">
      <w:pPr>
        <w:ind w:right="-186"/>
        <w:jc w:val="both"/>
        <w:rPr>
          <w:sz w:val="26"/>
          <w:szCs w:val="26"/>
        </w:rPr>
      </w:pPr>
    </w:p>
    <w:p w:rsidR="00752551" w:rsidRDefault="00752551" w:rsidP="005B52D9">
      <w:pPr>
        <w:ind w:right="-186"/>
        <w:jc w:val="both"/>
        <w:rPr>
          <w:sz w:val="26"/>
          <w:szCs w:val="26"/>
        </w:rPr>
      </w:pPr>
    </w:p>
    <w:p w:rsidR="003C6F30" w:rsidRDefault="003C6F30" w:rsidP="005B52D9">
      <w:pPr>
        <w:ind w:right="-186"/>
        <w:jc w:val="both"/>
        <w:rPr>
          <w:sz w:val="26"/>
          <w:szCs w:val="26"/>
        </w:rPr>
      </w:pPr>
    </w:p>
    <w:p w:rsidR="003C6F30" w:rsidRDefault="003C6F30" w:rsidP="005B52D9">
      <w:pPr>
        <w:ind w:right="-186"/>
        <w:jc w:val="both"/>
        <w:rPr>
          <w:sz w:val="26"/>
          <w:szCs w:val="26"/>
        </w:rPr>
      </w:pPr>
    </w:p>
    <w:p w:rsidR="00752551" w:rsidRDefault="00752551" w:rsidP="005B52D9">
      <w:pPr>
        <w:ind w:right="-186"/>
        <w:jc w:val="both"/>
        <w:rPr>
          <w:sz w:val="26"/>
          <w:szCs w:val="26"/>
        </w:rPr>
      </w:pPr>
    </w:p>
    <w:p w:rsidR="00752551" w:rsidRDefault="00752551" w:rsidP="005B52D9">
      <w:pPr>
        <w:ind w:right="-186"/>
        <w:jc w:val="both"/>
        <w:rPr>
          <w:sz w:val="26"/>
          <w:szCs w:val="26"/>
        </w:rPr>
      </w:pPr>
    </w:p>
    <w:p w:rsidR="005B52D9" w:rsidRDefault="005B52D9" w:rsidP="005B52D9">
      <w:pPr>
        <w:ind w:right="-186"/>
        <w:jc w:val="both"/>
        <w:rPr>
          <w:sz w:val="26"/>
          <w:szCs w:val="26"/>
        </w:rPr>
      </w:pPr>
    </w:p>
    <w:p w:rsidR="005B52D9" w:rsidRDefault="005B52D9" w:rsidP="005B52D9">
      <w:pPr>
        <w:ind w:right="-186"/>
        <w:jc w:val="both"/>
        <w:rPr>
          <w:sz w:val="26"/>
          <w:szCs w:val="26"/>
        </w:rPr>
      </w:pPr>
    </w:p>
    <w:p w:rsidR="00D678B3" w:rsidRPr="00AF0EC7" w:rsidRDefault="00D678B3" w:rsidP="005B52D9">
      <w:pPr>
        <w:ind w:right="-186"/>
        <w:jc w:val="both"/>
        <w:rPr>
          <w:sz w:val="22"/>
          <w:szCs w:val="22"/>
        </w:rPr>
      </w:pPr>
    </w:p>
    <w:p w:rsidR="00BA3D5B" w:rsidRDefault="00BA3D5B" w:rsidP="005B52D9">
      <w:pPr>
        <w:ind w:right="-186"/>
        <w:jc w:val="both"/>
        <w:rPr>
          <w:sz w:val="22"/>
          <w:szCs w:val="22"/>
        </w:rPr>
      </w:pPr>
      <w:r>
        <w:rPr>
          <w:sz w:val="22"/>
          <w:szCs w:val="22"/>
        </w:rPr>
        <w:t>О.Н. Архипова</w:t>
      </w:r>
    </w:p>
    <w:p w:rsidR="00FB5611" w:rsidRPr="00AF0EC7" w:rsidRDefault="00BA3D5B" w:rsidP="005B52D9">
      <w:pPr>
        <w:ind w:right="-186"/>
        <w:jc w:val="both"/>
        <w:rPr>
          <w:sz w:val="22"/>
          <w:szCs w:val="22"/>
        </w:rPr>
      </w:pPr>
      <w:r>
        <w:rPr>
          <w:sz w:val="22"/>
          <w:szCs w:val="22"/>
        </w:rPr>
        <w:t>791 49 91</w:t>
      </w:r>
      <w:r w:rsidR="00BC09CA">
        <w:rPr>
          <w:sz w:val="22"/>
          <w:szCs w:val="22"/>
        </w:rPr>
        <w:t xml:space="preserve"> </w:t>
      </w:r>
    </w:p>
    <w:sectPr w:rsidR="00FB5611" w:rsidRPr="00AF0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1FFD"/>
    <w:multiLevelType w:val="multilevel"/>
    <w:tmpl w:val="C640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10F8F"/>
    <w:multiLevelType w:val="multilevel"/>
    <w:tmpl w:val="40D80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531C06"/>
    <w:multiLevelType w:val="multilevel"/>
    <w:tmpl w:val="9B92B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56727A"/>
    <w:multiLevelType w:val="multilevel"/>
    <w:tmpl w:val="0DD8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280A31"/>
    <w:multiLevelType w:val="multilevel"/>
    <w:tmpl w:val="3BB28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DA0D55"/>
    <w:multiLevelType w:val="multilevel"/>
    <w:tmpl w:val="3D0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B76F28"/>
    <w:multiLevelType w:val="multilevel"/>
    <w:tmpl w:val="6848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872"/>
    <w:rsid w:val="0006121A"/>
    <w:rsid w:val="00111CA5"/>
    <w:rsid w:val="00122B66"/>
    <w:rsid w:val="003C6F30"/>
    <w:rsid w:val="00484CD8"/>
    <w:rsid w:val="004F2BD6"/>
    <w:rsid w:val="005236F7"/>
    <w:rsid w:val="005B52D9"/>
    <w:rsid w:val="005E05E8"/>
    <w:rsid w:val="006239AB"/>
    <w:rsid w:val="006F78A4"/>
    <w:rsid w:val="00706E74"/>
    <w:rsid w:val="007210D1"/>
    <w:rsid w:val="0075031C"/>
    <w:rsid w:val="00752551"/>
    <w:rsid w:val="00794660"/>
    <w:rsid w:val="007B3472"/>
    <w:rsid w:val="008055BE"/>
    <w:rsid w:val="008D2F27"/>
    <w:rsid w:val="00A53981"/>
    <w:rsid w:val="00AF0EC7"/>
    <w:rsid w:val="00B01213"/>
    <w:rsid w:val="00B60E8B"/>
    <w:rsid w:val="00B733BF"/>
    <w:rsid w:val="00BA3D5B"/>
    <w:rsid w:val="00BB2087"/>
    <w:rsid w:val="00BC09CA"/>
    <w:rsid w:val="00C35C4C"/>
    <w:rsid w:val="00C45915"/>
    <w:rsid w:val="00C52D4F"/>
    <w:rsid w:val="00D678B3"/>
    <w:rsid w:val="00DF3919"/>
    <w:rsid w:val="00E47288"/>
    <w:rsid w:val="00EA77F7"/>
    <w:rsid w:val="00EC4872"/>
    <w:rsid w:val="00EE5BB3"/>
    <w:rsid w:val="00EE6D1E"/>
    <w:rsid w:val="00F23064"/>
    <w:rsid w:val="00F74F82"/>
    <w:rsid w:val="00F819E9"/>
    <w:rsid w:val="00FB5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rsid w:val="00EC487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C4872"/>
    <w:rPr>
      <w:color w:val="0000FF"/>
      <w:u w:val="single"/>
    </w:rPr>
  </w:style>
  <w:style w:type="paragraph" w:styleId="a4">
    <w:name w:val="Normal (Web)"/>
    <w:basedOn w:val="a"/>
    <w:rsid w:val="00EC4872"/>
    <w:pPr>
      <w:spacing w:before="100" w:beforeAutospacing="1" w:after="100" w:afterAutospacing="1"/>
    </w:pPr>
  </w:style>
  <w:style w:type="character" w:styleId="a5">
    <w:name w:val="Strong"/>
    <w:qFormat/>
    <w:rsid w:val="00EC4872"/>
    <w:rPr>
      <w:b/>
      <w:bCs/>
    </w:rPr>
  </w:style>
  <w:style w:type="paragraph" w:customStyle="1" w:styleId="a6">
    <w:basedOn w:val="a"/>
    <w:autoRedefine/>
    <w:rsid w:val="00F819E9"/>
    <w:pPr>
      <w:widowControl w:val="0"/>
      <w:autoSpaceDE w:val="0"/>
      <w:autoSpaceDN w:val="0"/>
      <w:adjustRightInd w:val="0"/>
      <w:spacing w:after="160" w:line="240" w:lineRule="exact"/>
    </w:pPr>
    <w:rPr>
      <w:sz w:val="28"/>
      <w:szCs w:val="20"/>
      <w:lang w:val="en-US" w:eastAsia="en-U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678B3"/>
    <w:pPr>
      <w:widowControl w:val="0"/>
      <w:autoSpaceDE w:val="0"/>
      <w:autoSpaceDN w:val="0"/>
      <w:adjustRightInd w:val="0"/>
      <w:spacing w:after="160" w:line="240" w:lineRule="exact"/>
    </w:pPr>
    <w:rPr>
      <w:sz w:val="28"/>
      <w:szCs w:val="20"/>
      <w:lang w:val="en-US" w:eastAsia="en-US"/>
    </w:rPr>
  </w:style>
  <w:style w:type="paragraph" w:styleId="a8">
    <w:name w:val="Balloon Text"/>
    <w:basedOn w:val="a"/>
    <w:link w:val="a9"/>
    <w:semiHidden/>
    <w:unhideWhenUsed/>
    <w:rsid w:val="00AF0EC7"/>
    <w:rPr>
      <w:rFonts w:ascii="Segoe UI" w:hAnsi="Segoe UI" w:cs="Segoe UI"/>
      <w:sz w:val="18"/>
      <w:szCs w:val="18"/>
    </w:rPr>
  </w:style>
  <w:style w:type="character" w:customStyle="1" w:styleId="a9">
    <w:name w:val="Текст выноски Знак"/>
    <w:basedOn w:val="a0"/>
    <w:link w:val="a8"/>
    <w:semiHidden/>
    <w:rsid w:val="00AF0E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97920">
      <w:bodyDiv w:val="1"/>
      <w:marLeft w:val="0"/>
      <w:marRight w:val="0"/>
      <w:marTop w:val="0"/>
      <w:marBottom w:val="0"/>
      <w:divBdr>
        <w:top w:val="none" w:sz="0" w:space="0" w:color="auto"/>
        <w:left w:val="none" w:sz="0" w:space="0" w:color="auto"/>
        <w:bottom w:val="none" w:sz="0" w:space="0" w:color="auto"/>
        <w:right w:val="none" w:sz="0" w:space="0" w:color="auto"/>
      </w:divBdr>
      <w:divsChild>
        <w:div w:id="1023634104">
          <w:marLeft w:val="0"/>
          <w:marRight w:val="0"/>
          <w:marTop w:val="0"/>
          <w:marBottom w:val="0"/>
          <w:divBdr>
            <w:top w:val="none" w:sz="0" w:space="0" w:color="auto"/>
            <w:left w:val="none" w:sz="0" w:space="0" w:color="auto"/>
            <w:bottom w:val="none" w:sz="0" w:space="0" w:color="auto"/>
            <w:right w:val="none" w:sz="0" w:space="0" w:color="auto"/>
          </w:divBdr>
          <w:divsChild>
            <w:div w:id="660232520">
              <w:marLeft w:val="0"/>
              <w:marRight w:val="0"/>
              <w:marTop w:val="0"/>
              <w:marBottom w:val="0"/>
              <w:divBdr>
                <w:top w:val="none" w:sz="0" w:space="0" w:color="auto"/>
                <w:left w:val="none" w:sz="0" w:space="0" w:color="auto"/>
                <w:bottom w:val="none" w:sz="0" w:space="0" w:color="auto"/>
                <w:right w:val="none" w:sz="0" w:space="0" w:color="auto"/>
              </w:divBdr>
              <w:divsChild>
                <w:div w:id="1162895341">
                  <w:marLeft w:val="0"/>
                  <w:marRight w:val="0"/>
                  <w:marTop w:val="0"/>
                  <w:marBottom w:val="0"/>
                  <w:divBdr>
                    <w:top w:val="none" w:sz="0" w:space="0" w:color="auto"/>
                    <w:left w:val="none" w:sz="0" w:space="0" w:color="auto"/>
                    <w:bottom w:val="none" w:sz="0" w:space="0" w:color="auto"/>
                    <w:right w:val="none" w:sz="0" w:space="0" w:color="auto"/>
                  </w:divBdr>
                  <w:divsChild>
                    <w:div w:id="1134062064">
                      <w:marLeft w:val="0"/>
                      <w:marRight w:val="0"/>
                      <w:marTop w:val="0"/>
                      <w:marBottom w:val="0"/>
                      <w:divBdr>
                        <w:top w:val="none" w:sz="0" w:space="0" w:color="auto"/>
                        <w:left w:val="none" w:sz="0" w:space="0" w:color="auto"/>
                        <w:bottom w:val="none" w:sz="0" w:space="0" w:color="auto"/>
                        <w:right w:val="none" w:sz="0" w:space="0" w:color="auto"/>
                      </w:divBdr>
                      <w:divsChild>
                        <w:div w:id="2063093951">
                          <w:marLeft w:val="0"/>
                          <w:marRight w:val="0"/>
                          <w:marTop w:val="0"/>
                          <w:marBottom w:val="0"/>
                          <w:divBdr>
                            <w:top w:val="none" w:sz="0" w:space="0" w:color="auto"/>
                            <w:left w:val="none" w:sz="0" w:space="0" w:color="auto"/>
                            <w:bottom w:val="none" w:sz="0" w:space="0" w:color="auto"/>
                            <w:right w:val="none" w:sz="0" w:space="0" w:color="auto"/>
                          </w:divBdr>
                          <w:divsChild>
                            <w:div w:id="647630302">
                              <w:marLeft w:val="0"/>
                              <w:marRight w:val="0"/>
                              <w:marTop w:val="0"/>
                              <w:marBottom w:val="0"/>
                              <w:divBdr>
                                <w:top w:val="none" w:sz="0" w:space="0" w:color="auto"/>
                                <w:left w:val="none" w:sz="0" w:space="0" w:color="auto"/>
                                <w:bottom w:val="none" w:sz="0" w:space="0" w:color="auto"/>
                                <w:right w:val="none" w:sz="0" w:space="0" w:color="auto"/>
                              </w:divBdr>
                              <w:divsChild>
                                <w:div w:id="1137724501">
                                  <w:marLeft w:val="0"/>
                                  <w:marRight w:val="0"/>
                                  <w:marTop w:val="0"/>
                                  <w:marBottom w:val="0"/>
                                  <w:divBdr>
                                    <w:top w:val="none" w:sz="0" w:space="0" w:color="auto"/>
                                    <w:left w:val="none" w:sz="0" w:space="0" w:color="auto"/>
                                    <w:bottom w:val="none" w:sz="0" w:space="0" w:color="auto"/>
                                    <w:right w:val="none" w:sz="0" w:space="0" w:color="auto"/>
                                  </w:divBdr>
                                </w:div>
                                <w:div w:id="1179393844">
                                  <w:marLeft w:val="0"/>
                                  <w:marRight w:val="0"/>
                                  <w:marTop w:val="0"/>
                                  <w:marBottom w:val="0"/>
                                  <w:divBdr>
                                    <w:top w:val="none" w:sz="0" w:space="0" w:color="auto"/>
                                    <w:left w:val="none" w:sz="0" w:space="0" w:color="auto"/>
                                    <w:bottom w:val="none" w:sz="0" w:space="0" w:color="auto"/>
                                    <w:right w:val="none" w:sz="0" w:space="0" w:color="auto"/>
                                  </w:divBdr>
                                  <w:divsChild>
                                    <w:div w:id="2024235447">
                                      <w:marLeft w:val="0"/>
                                      <w:marRight w:val="0"/>
                                      <w:marTop w:val="0"/>
                                      <w:marBottom w:val="0"/>
                                      <w:divBdr>
                                        <w:top w:val="none" w:sz="0" w:space="0" w:color="auto"/>
                                        <w:left w:val="none" w:sz="0" w:space="0" w:color="auto"/>
                                        <w:bottom w:val="none" w:sz="0" w:space="0" w:color="auto"/>
                                        <w:right w:val="none" w:sz="0" w:space="0" w:color="auto"/>
                                      </w:divBdr>
                                      <w:divsChild>
                                        <w:div w:id="936135251">
                                          <w:marLeft w:val="0"/>
                                          <w:marRight w:val="0"/>
                                          <w:marTop w:val="0"/>
                                          <w:marBottom w:val="0"/>
                                          <w:divBdr>
                                            <w:top w:val="none" w:sz="0" w:space="0" w:color="auto"/>
                                            <w:left w:val="none" w:sz="0" w:space="0" w:color="auto"/>
                                            <w:bottom w:val="none" w:sz="0" w:space="0" w:color="auto"/>
                                            <w:right w:val="none" w:sz="0" w:space="0" w:color="auto"/>
                                          </w:divBdr>
                                          <w:divsChild>
                                            <w:div w:id="16555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nom@kalinadmin.ru" TargetMode="External"/><Relationship Id="rId3" Type="http://schemas.openxmlformats.org/officeDocument/2006/relationships/styles" Target="styles.xml"/><Relationship Id="rId7" Type="http://schemas.openxmlformats.org/officeDocument/2006/relationships/hyperlink" Target="http://www.kalinadm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BD040-A1DD-4308-92C8-099F3E32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Уведомление об общественном обсуждении проекта внесения изменений в муниципальную программу «Повышение эффективности деятельности местного самоуправления Калининского района города Челябинска на 2016-2018 годы»</vt:lpstr>
    </vt:vector>
  </TitlesOfParts>
  <Company/>
  <LinksUpToDate>false</LinksUpToDate>
  <CharactersWithSpaces>3070</CharactersWithSpaces>
  <SharedDoc>false</SharedDoc>
  <HLinks>
    <vt:vector size="12" baseType="variant">
      <vt:variant>
        <vt:i4>6226016</vt:i4>
      </vt:variant>
      <vt:variant>
        <vt:i4>3</vt:i4>
      </vt:variant>
      <vt:variant>
        <vt:i4>0</vt:i4>
      </vt:variant>
      <vt:variant>
        <vt:i4>5</vt:i4>
      </vt:variant>
      <vt:variant>
        <vt:lpwstr>mailto:econom@kalinadmin.ru</vt:lpwstr>
      </vt:variant>
      <vt:variant>
        <vt:lpwstr/>
      </vt:variant>
      <vt:variant>
        <vt:i4>1310792</vt:i4>
      </vt:variant>
      <vt:variant>
        <vt:i4>0</vt:i4>
      </vt:variant>
      <vt:variant>
        <vt:i4>0</vt:i4>
      </vt:variant>
      <vt:variant>
        <vt:i4>5</vt:i4>
      </vt:variant>
      <vt:variant>
        <vt:lpwstr>http://www.kalinadmin.ru/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об общественном обсуждении проекта внесения изменений в муниципальную программу «Повышение эффективности деятельности местного самоуправления Калининского района города Челябинска на 2016-2018 годы»</dc:title>
  <dc:subject/>
  <dc:creator>nurgaleeva-vr</dc:creator>
  <cp:keywords/>
  <cp:lastModifiedBy>АРХИПОВА Ольга Николаевна</cp:lastModifiedBy>
  <cp:revision>19</cp:revision>
  <cp:lastPrinted>2019-10-25T03:53:00Z</cp:lastPrinted>
  <dcterms:created xsi:type="dcterms:W3CDTF">2019-05-23T03:49:00Z</dcterms:created>
  <dcterms:modified xsi:type="dcterms:W3CDTF">2020-04-14T05:16:00Z</dcterms:modified>
</cp:coreProperties>
</file>