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2E" w:rsidRDefault="0047582E" w:rsidP="0047582E">
      <w:pPr>
        <w:shd w:val="clear" w:color="auto" w:fill="FFFFFF"/>
        <w:autoSpaceDE/>
        <w:adjustRightInd/>
        <w:spacing w:before="100" w:beforeAutospacing="1" w:line="273" w:lineRule="atLeast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САЙТ</w:t>
      </w:r>
    </w:p>
    <w:p w:rsidR="0047582E" w:rsidRDefault="0047582E" w:rsidP="0047582E">
      <w:pPr>
        <w:shd w:val="clear" w:color="auto" w:fill="FFFFFF"/>
        <w:autoSpaceDE/>
        <w:adjustRightInd/>
        <w:spacing w:before="100" w:beforeAutospacing="1" w:line="273" w:lineRule="atLeast"/>
        <w:ind w:left="113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Уважаемые субъекты малого и среднего предпринимательства</w:t>
      </w:r>
    </w:p>
    <w:p w:rsidR="0047582E" w:rsidRDefault="0047582E" w:rsidP="0047582E">
      <w:pPr>
        <w:shd w:val="clear" w:color="auto" w:fill="FFFFFF"/>
        <w:autoSpaceDE/>
        <w:adjustRightInd/>
        <w:spacing w:line="273" w:lineRule="atLeast"/>
        <w:ind w:left="567"/>
        <w:rPr>
          <w:color w:val="000000"/>
          <w:sz w:val="26"/>
          <w:szCs w:val="26"/>
          <w:lang w:val="en-US"/>
        </w:rPr>
      </w:pPr>
    </w:p>
    <w:p w:rsidR="0047582E" w:rsidRPr="0047582E" w:rsidRDefault="0047582E" w:rsidP="0047582E">
      <w:pPr>
        <w:shd w:val="clear" w:color="auto" w:fill="FFFFFF"/>
        <w:autoSpaceDE/>
        <w:adjustRightInd/>
        <w:spacing w:line="273" w:lineRule="atLeast"/>
        <w:ind w:left="567" w:firstLine="709"/>
        <w:jc w:val="both"/>
        <w:rPr>
          <w:color w:val="000000"/>
          <w:sz w:val="28"/>
          <w:szCs w:val="28"/>
        </w:rPr>
      </w:pPr>
      <w:r w:rsidRPr="0047582E">
        <w:rPr>
          <w:color w:val="000000"/>
          <w:sz w:val="28"/>
          <w:szCs w:val="28"/>
        </w:rPr>
        <w:t>Доводим до Вашего сведения, что Комитет экономики города Челябинска </w:t>
      </w:r>
      <w:r w:rsidRPr="0047582E">
        <w:rPr>
          <w:b/>
          <w:bCs/>
          <w:color w:val="000000"/>
          <w:sz w:val="28"/>
          <w:szCs w:val="28"/>
          <w:u w:val="single"/>
        </w:rPr>
        <w:t>объявил о начале приема заявок</w:t>
      </w:r>
      <w:r w:rsidRPr="0047582E">
        <w:rPr>
          <w:color w:val="000000"/>
          <w:sz w:val="28"/>
          <w:szCs w:val="28"/>
        </w:rPr>
        <w:t> от субъектов малого и среднего предпринимательства на участие в конкурсе на предоставление субсидий:</w:t>
      </w:r>
    </w:p>
    <w:p w:rsidR="0047582E" w:rsidRPr="0047582E" w:rsidRDefault="0047582E" w:rsidP="0047582E">
      <w:pPr>
        <w:shd w:val="clear" w:color="auto" w:fill="FFFFFF"/>
        <w:autoSpaceDE/>
        <w:adjustRightInd/>
        <w:spacing w:line="273" w:lineRule="atLeast"/>
        <w:ind w:left="567" w:firstLine="709"/>
        <w:jc w:val="both"/>
        <w:rPr>
          <w:color w:val="000000"/>
          <w:sz w:val="28"/>
          <w:szCs w:val="28"/>
        </w:rPr>
      </w:pPr>
      <w:r w:rsidRPr="0047582E">
        <w:rPr>
          <w:color w:val="000000"/>
          <w:sz w:val="28"/>
          <w:szCs w:val="28"/>
        </w:rPr>
        <w:t>1) по оплате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– субсидия по оплате первого взноса);</w:t>
      </w:r>
    </w:p>
    <w:p w:rsidR="0047582E" w:rsidRPr="0047582E" w:rsidRDefault="0047582E" w:rsidP="0047582E">
      <w:pPr>
        <w:shd w:val="clear" w:color="auto" w:fill="FFFFFF"/>
        <w:autoSpaceDE/>
        <w:adjustRightInd/>
        <w:spacing w:line="273" w:lineRule="atLeast"/>
        <w:ind w:left="567" w:firstLine="709"/>
        <w:jc w:val="both"/>
        <w:rPr>
          <w:color w:val="000000"/>
          <w:sz w:val="28"/>
          <w:szCs w:val="28"/>
        </w:rPr>
      </w:pPr>
      <w:r w:rsidRPr="0047582E">
        <w:rPr>
          <w:color w:val="000000"/>
          <w:sz w:val="28"/>
          <w:szCs w:val="28"/>
        </w:rPr>
        <w:t>2) оплате лизинговых платежей по договору (договорам) лизинга оборудования, заключенному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оборудования, за исключением части лизинговых платежей на покрытие дохода лизингодателя (далее – субсидия по оплате лизинговых платежей);</w:t>
      </w:r>
    </w:p>
    <w:p w:rsidR="0047582E" w:rsidRPr="0047582E" w:rsidRDefault="0047582E" w:rsidP="0047582E">
      <w:pPr>
        <w:shd w:val="clear" w:color="auto" w:fill="FFFFFF"/>
        <w:autoSpaceDE/>
        <w:adjustRightInd/>
        <w:spacing w:line="273" w:lineRule="atLeast"/>
        <w:ind w:left="567" w:firstLine="709"/>
        <w:jc w:val="both"/>
        <w:rPr>
          <w:color w:val="000000"/>
          <w:sz w:val="28"/>
          <w:szCs w:val="28"/>
        </w:rPr>
      </w:pPr>
      <w:r w:rsidRPr="0047582E">
        <w:rPr>
          <w:color w:val="000000"/>
          <w:sz w:val="28"/>
          <w:szCs w:val="28"/>
        </w:rPr>
        <w:t>3) приобретению оборудования в целях создания и (или) развития либо модернизации производства товаров (работ, услуг), за исключением оборудования, предназначенного для осуществления оптовой и розничной торговой деятельности (далее – субсидия по приобретению оборудования).</w:t>
      </w:r>
    </w:p>
    <w:p w:rsidR="0047582E" w:rsidRPr="0047582E" w:rsidRDefault="0047582E" w:rsidP="0047582E">
      <w:pPr>
        <w:shd w:val="clear" w:color="auto" w:fill="FFFFFF"/>
        <w:autoSpaceDE/>
        <w:adjustRightInd/>
        <w:spacing w:line="273" w:lineRule="atLeast"/>
        <w:ind w:left="567" w:firstLine="709"/>
        <w:jc w:val="both"/>
        <w:rPr>
          <w:color w:val="000000"/>
          <w:sz w:val="28"/>
          <w:szCs w:val="28"/>
        </w:rPr>
      </w:pPr>
      <w:proofErr w:type="gramStart"/>
      <w:r w:rsidRPr="0047582E">
        <w:rPr>
          <w:color w:val="000000"/>
          <w:sz w:val="28"/>
          <w:szCs w:val="28"/>
        </w:rPr>
        <w:t>Под оборудованием в Положении о конкурсе понимается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 № 1 «О классификации основных средств, включаемых в амортизационные группы».</w:t>
      </w:r>
      <w:proofErr w:type="gramEnd"/>
    </w:p>
    <w:p w:rsidR="0047582E" w:rsidRPr="0047582E" w:rsidRDefault="0047582E" w:rsidP="0047582E">
      <w:pPr>
        <w:shd w:val="clear" w:color="auto" w:fill="FFFFFF"/>
        <w:autoSpaceDE/>
        <w:adjustRightInd/>
        <w:spacing w:line="273" w:lineRule="atLeast"/>
        <w:ind w:left="567" w:firstLine="709"/>
        <w:jc w:val="center"/>
        <w:rPr>
          <w:color w:val="000000"/>
          <w:sz w:val="28"/>
          <w:szCs w:val="28"/>
        </w:rPr>
      </w:pPr>
      <w:r w:rsidRPr="0047582E">
        <w:rPr>
          <w:b/>
          <w:bCs/>
          <w:color w:val="000000"/>
          <w:sz w:val="28"/>
          <w:szCs w:val="28"/>
          <w:u w:val="single"/>
        </w:rPr>
        <w:t xml:space="preserve">Максимальная сумма субсидии до 1 </w:t>
      </w:r>
      <w:proofErr w:type="spellStart"/>
      <w:r w:rsidRPr="0047582E">
        <w:rPr>
          <w:b/>
          <w:bCs/>
          <w:color w:val="000000"/>
          <w:sz w:val="28"/>
          <w:szCs w:val="28"/>
          <w:u w:val="single"/>
        </w:rPr>
        <w:t>млн</w:t>
      </w:r>
      <w:proofErr w:type="gramStart"/>
      <w:r w:rsidRPr="0047582E">
        <w:rPr>
          <w:b/>
          <w:bCs/>
          <w:color w:val="000000"/>
          <w:sz w:val="28"/>
          <w:szCs w:val="28"/>
          <w:u w:val="single"/>
        </w:rPr>
        <w:t>.р</w:t>
      </w:r>
      <w:proofErr w:type="gramEnd"/>
      <w:r w:rsidRPr="0047582E">
        <w:rPr>
          <w:b/>
          <w:bCs/>
          <w:color w:val="000000"/>
          <w:sz w:val="28"/>
          <w:szCs w:val="28"/>
          <w:u w:val="single"/>
        </w:rPr>
        <w:t>ублей</w:t>
      </w:r>
      <w:proofErr w:type="spellEnd"/>
    </w:p>
    <w:p w:rsidR="0047582E" w:rsidRPr="0047582E" w:rsidRDefault="0047582E" w:rsidP="0047582E">
      <w:pPr>
        <w:shd w:val="clear" w:color="auto" w:fill="FFFFFF"/>
        <w:autoSpaceDE/>
        <w:adjustRightInd/>
        <w:spacing w:line="273" w:lineRule="atLeast"/>
        <w:ind w:left="567" w:firstLine="709"/>
        <w:jc w:val="center"/>
        <w:rPr>
          <w:color w:val="000000"/>
          <w:sz w:val="28"/>
          <w:szCs w:val="28"/>
        </w:rPr>
      </w:pPr>
    </w:p>
    <w:p w:rsidR="0047582E" w:rsidRPr="0047582E" w:rsidRDefault="0047582E" w:rsidP="0047582E">
      <w:pPr>
        <w:shd w:val="clear" w:color="auto" w:fill="FFFFFF"/>
        <w:autoSpaceDE/>
        <w:adjustRightInd/>
        <w:spacing w:line="273" w:lineRule="atLeast"/>
        <w:ind w:left="567" w:firstLine="709"/>
        <w:jc w:val="center"/>
        <w:rPr>
          <w:color w:val="000000"/>
          <w:sz w:val="28"/>
          <w:szCs w:val="28"/>
        </w:rPr>
      </w:pPr>
      <w:r w:rsidRPr="0047582E">
        <w:rPr>
          <w:b/>
          <w:bCs/>
          <w:color w:val="000000"/>
          <w:sz w:val="28"/>
          <w:szCs w:val="28"/>
          <w:u w:val="single"/>
        </w:rPr>
        <w:t>Заявки принимаются до 07 августа 2015 года включительно.</w:t>
      </w:r>
    </w:p>
    <w:p w:rsidR="0047582E" w:rsidRPr="0047582E" w:rsidRDefault="0047582E" w:rsidP="0047582E">
      <w:pPr>
        <w:shd w:val="clear" w:color="auto" w:fill="FFFFFF"/>
        <w:autoSpaceDE/>
        <w:adjustRightInd/>
        <w:spacing w:line="273" w:lineRule="atLeast"/>
        <w:ind w:left="567" w:firstLine="709"/>
        <w:jc w:val="both"/>
        <w:rPr>
          <w:color w:val="000000"/>
          <w:sz w:val="28"/>
          <w:szCs w:val="28"/>
        </w:rPr>
      </w:pPr>
      <w:r w:rsidRPr="0047582E">
        <w:rPr>
          <w:color w:val="000000"/>
          <w:sz w:val="28"/>
          <w:szCs w:val="28"/>
        </w:rPr>
        <w:t> </w:t>
      </w:r>
    </w:p>
    <w:p w:rsidR="0047582E" w:rsidRPr="0047582E" w:rsidRDefault="0047582E" w:rsidP="0047582E">
      <w:pPr>
        <w:shd w:val="clear" w:color="auto" w:fill="FFFFFF"/>
        <w:autoSpaceDE/>
        <w:adjustRightInd/>
        <w:spacing w:line="273" w:lineRule="atLeast"/>
        <w:ind w:left="567" w:firstLine="709"/>
        <w:jc w:val="both"/>
        <w:rPr>
          <w:color w:val="000000"/>
          <w:sz w:val="28"/>
          <w:szCs w:val="28"/>
        </w:rPr>
      </w:pPr>
      <w:r w:rsidRPr="0047582E">
        <w:rPr>
          <w:b/>
          <w:bCs/>
          <w:color w:val="000000"/>
          <w:sz w:val="28"/>
          <w:szCs w:val="28"/>
        </w:rPr>
        <w:t>Подробную информацию о конкурсе можно узнать по следующей ссылке: </w:t>
      </w:r>
      <w:hyperlink r:id="rId5" w:tgtFrame="_blank" w:history="1">
        <w:r w:rsidRPr="0047582E">
          <w:rPr>
            <w:rStyle w:val="a3"/>
            <w:b/>
            <w:bCs/>
            <w:color w:val="0077CC"/>
            <w:sz w:val="28"/>
            <w:szCs w:val="28"/>
          </w:rPr>
          <w:t>http://cheladmin.ru/oficialnaya-informaciya/maloe-i-srednee-predprinimatelstvo/informacionnoe-soobshchenie-o-provedenii</w:t>
        </w:r>
      </w:hyperlink>
    </w:p>
    <w:p w:rsidR="0047582E" w:rsidRPr="0047582E" w:rsidRDefault="0047582E" w:rsidP="0047582E">
      <w:pPr>
        <w:shd w:val="clear" w:color="auto" w:fill="FFFFFF"/>
        <w:autoSpaceDE/>
        <w:adjustRightInd/>
        <w:spacing w:line="273" w:lineRule="atLeast"/>
        <w:ind w:left="567" w:firstLine="709"/>
        <w:jc w:val="both"/>
        <w:rPr>
          <w:color w:val="000000"/>
          <w:sz w:val="28"/>
          <w:szCs w:val="28"/>
        </w:rPr>
      </w:pPr>
      <w:r w:rsidRPr="0047582E">
        <w:rPr>
          <w:b/>
          <w:bCs/>
          <w:color w:val="000000"/>
          <w:sz w:val="28"/>
          <w:szCs w:val="28"/>
        </w:rPr>
        <w:t>Положение о Конкурсе: </w:t>
      </w:r>
      <w:hyperlink r:id="rId6" w:tgtFrame="_blank" w:history="1">
        <w:r w:rsidRPr="0047582E">
          <w:rPr>
            <w:rStyle w:val="a3"/>
            <w:b/>
            <w:bCs/>
            <w:color w:val="0077CC"/>
            <w:sz w:val="28"/>
            <w:szCs w:val="28"/>
          </w:rPr>
          <w:t>http://cheladmin.ru/resulution/postanovlenie-administracii-g-chelyabinska-no-133-p-ot-08072015</w:t>
        </w:r>
      </w:hyperlink>
    </w:p>
    <w:p w:rsidR="0047582E" w:rsidRPr="0047582E" w:rsidRDefault="0047582E" w:rsidP="0047582E">
      <w:pPr>
        <w:shd w:val="clear" w:color="auto" w:fill="FFFFFF"/>
        <w:autoSpaceDE/>
        <w:adjustRightInd/>
        <w:spacing w:line="273" w:lineRule="atLeast"/>
        <w:ind w:left="567" w:firstLine="709"/>
        <w:jc w:val="both"/>
        <w:rPr>
          <w:color w:val="000000"/>
          <w:sz w:val="28"/>
          <w:szCs w:val="28"/>
        </w:rPr>
      </w:pPr>
      <w:r w:rsidRPr="0047582E">
        <w:rPr>
          <w:color w:val="000000"/>
          <w:sz w:val="28"/>
          <w:szCs w:val="28"/>
        </w:rPr>
        <w:t xml:space="preserve">Консультации по участию в конкурсе можно получить в отделе </w:t>
      </w:r>
      <w:proofErr w:type="gramStart"/>
      <w:r w:rsidRPr="0047582E">
        <w:rPr>
          <w:color w:val="000000"/>
          <w:sz w:val="28"/>
          <w:szCs w:val="28"/>
        </w:rPr>
        <w:t>развития предпринимательства Комитета экономики города Челябинска</w:t>
      </w:r>
      <w:proofErr w:type="gramEnd"/>
      <w:r w:rsidRPr="0047582E">
        <w:rPr>
          <w:color w:val="000000"/>
          <w:sz w:val="28"/>
          <w:szCs w:val="28"/>
        </w:rPr>
        <w:t xml:space="preserve"> по адресу: г. Челябинск, пл. Революции, 2, </w:t>
      </w:r>
      <w:proofErr w:type="spellStart"/>
      <w:r w:rsidRPr="0047582E">
        <w:rPr>
          <w:color w:val="000000"/>
          <w:sz w:val="28"/>
          <w:szCs w:val="28"/>
        </w:rPr>
        <w:t>каб</w:t>
      </w:r>
      <w:proofErr w:type="spellEnd"/>
      <w:r w:rsidRPr="0047582E">
        <w:rPr>
          <w:color w:val="000000"/>
          <w:sz w:val="28"/>
          <w:szCs w:val="28"/>
        </w:rPr>
        <w:t>. 507, тел. 263-62-12, 263-43-39 в рабочее время в соответствии с графиком работы Администрации города Челябинска:</w:t>
      </w:r>
    </w:p>
    <w:p w:rsidR="0047582E" w:rsidRPr="0047582E" w:rsidRDefault="0047582E" w:rsidP="0047582E">
      <w:pPr>
        <w:shd w:val="clear" w:color="auto" w:fill="FFFFFF"/>
        <w:autoSpaceDE/>
        <w:adjustRightInd/>
        <w:spacing w:line="273" w:lineRule="atLeast"/>
        <w:ind w:left="567" w:firstLine="709"/>
        <w:jc w:val="both"/>
        <w:rPr>
          <w:color w:val="000000"/>
          <w:sz w:val="28"/>
          <w:szCs w:val="28"/>
        </w:rPr>
      </w:pPr>
      <w:r w:rsidRPr="0047582E">
        <w:rPr>
          <w:color w:val="000000"/>
          <w:sz w:val="28"/>
          <w:szCs w:val="28"/>
        </w:rPr>
        <w:t>– понедельник-четверг: с 8 ч. 30 мин. до 17 ч. 30 мин.;</w:t>
      </w:r>
    </w:p>
    <w:p w:rsidR="0047582E" w:rsidRPr="0047582E" w:rsidRDefault="0047582E" w:rsidP="0047582E">
      <w:pPr>
        <w:shd w:val="clear" w:color="auto" w:fill="FFFFFF"/>
        <w:autoSpaceDE/>
        <w:adjustRightInd/>
        <w:spacing w:line="273" w:lineRule="atLeast"/>
        <w:ind w:left="567" w:firstLine="709"/>
        <w:jc w:val="both"/>
        <w:rPr>
          <w:color w:val="000000"/>
          <w:sz w:val="28"/>
          <w:szCs w:val="28"/>
        </w:rPr>
      </w:pPr>
      <w:r w:rsidRPr="0047582E">
        <w:rPr>
          <w:color w:val="000000"/>
          <w:sz w:val="28"/>
          <w:szCs w:val="28"/>
        </w:rPr>
        <w:t>– пятница: с 8 ч. 30 мин. до 16 ч.15 мин.;</w:t>
      </w:r>
    </w:p>
    <w:p w:rsidR="0047582E" w:rsidRPr="0047582E" w:rsidRDefault="0047582E" w:rsidP="0047582E">
      <w:pPr>
        <w:shd w:val="clear" w:color="auto" w:fill="FFFFFF"/>
        <w:autoSpaceDE/>
        <w:adjustRightInd/>
        <w:spacing w:line="273" w:lineRule="atLeast"/>
        <w:ind w:left="567" w:firstLine="709"/>
        <w:jc w:val="both"/>
        <w:rPr>
          <w:color w:val="000000"/>
          <w:sz w:val="28"/>
          <w:szCs w:val="28"/>
        </w:rPr>
      </w:pPr>
      <w:r w:rsidRPr="0047582E">
        <w:rPr>
          <w:color w:val="000000"/>
          <w:sz w:val="28"/>
          <w:szCs w:val="28"/>
        </w:rPr>
        <w:t>– суббота, воскресенье – выходные дни;</w:t>
      </w:r>
    </w:p>
    <w:p w:rsidR="0047582E" w:rsidRDefault="0047582E" w:rsidP="0047582E">
      <w:pPr>
        <w:shd w:val="clear" w:color="auto" w:fill="FFFFFF"/>
        <w:autoSpaceDE/>
        <w:adjustRightInd/>
        <w:spacing w:line="273" w:lineRule="atLeast"/>
        <w:ind w:left="567" w:firstLine="709"/>
        <w:jc w:val="both"/>
        <w:rPr>
          <w:b/>
          <w:color w:val="000000"/>
          <w:sz w:val="26"/>
          <w:szCs w:val="26"/>
        </w:rPr>
      </w:pPr>
      <w:r w:rsidRPr="0047582E">
        <w:rPr>
          <w:color w:val="000000"/>
          <w:sz w:val="28"/>
          <w:szCs w:val="28"/>
        </w:rPr>
        <w:t>– обеденный перерыв: с 12 ч. до 12 ч. 45 мин.</w:t>
      </w:r>
      <w:bookmarkStart w:id="0" w:name="_GoBack"/>
      <w:bookmarkEnd w:id="0"/>
    </w:p>
    <w:p w:rsidR="0065130D" w:rsidRDefault="0065130D"/>
    <w:sectPr w:rsidR="0065130D" w:rsidSect="0047582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2E"/>
    <w:rsid w:val="0047582E"/>
    <w:rsid w:val="0065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ladmin.ru/resulution/postanovlenie-administracii-g-chelyabinska-no-133-p-ot-08072015" TargetMode="External"/><Relationship Id="rId5" Type="http://schemas.openxmlformats.org/officeDocument/2006/relationships/hyperlink" Target="http://cheladmin.ru/oficialnaya-informaciya/maloe-i-srednee-predprinimatelstvo/informacionnoe-soobshchenie-o-provede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Ольга Николаевна</dc:creator>
  <cp:lastModifiedBy>АРХИПОВА Ольга Николаевна</cp:lastModifiedBy>
  <cp:revision>1</cp:revision>
  <dcterms:created xsi:type="dcterms:W3CDTF">2015-07-13T04:10:00Z</dcterms:created>
  <dcterms:modified xsi:type="dcterms:W3CDTF">2015-07-13T04:12:00Z</dcterms:modified>
</cp:coreProperties>
</file>