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A9" w:rsidRDefault="00601EA9" w:rsidP="00601EA9">
      <w:pPr>
        <w:spacing w:before="11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Приложение</w:t>
      </w:r>
      <w:r>
        <w:rPr>
          <w:i/>
          <w:spacing w:val="-15"/>
          <w:sz w:val="25"/>
          <w:szCs w:val="25"/>
        </w:rPr>
        <w:t xml:space="preserve"> </w:t>
      </w:r>
      <w:r>
        <w:rPr>
          <w:i/>
          <w:sz w:val="25"/>
          <w:szCs w:val="25"/>
        </w:rPr>
        <w:t>3</w:t>
      </w:r>
    </w:p>
    <w:p w:rsidR="00601EA9" w:rsidRDefault="00601EA9" w:rsidP="00601EA9">
      <w:pPr>
        <w:pStyle w:val="a4"/>
        <w:rPr>
          <w:i/>
          <w:sz w:val="25"/>
          <w:szCs w:val="25"/>
        </w:rPr>
      </w:pPr>
    </w:p>
    <w:p w:rsidR="00601EA9" w:rsidRDefault="00601EA9" w:rsidP="00601EA9">
      <w:pPr>
        <w:pStyle w:val="a4"/>
        <w:rPr>
          <w:i/>
          <w:sz w:val="25"/>
          <w:szCs w:val="25"/>
        </w:rPr>
      </w:pPr>
    </w:p>
    <w:p w:rsidR="00601EA9" w:rsidRDefault="00601EA9" w:rsidP="00601EA9">
      <w:pPr>
        <w:pStyle w:val="a4"/>
        <w:spacing w:before="3"/>
        <w:rPr>
          <w:i/>
          <w:sz w:val="25"/>
          <w:szCs w:val="25"/>
        </w:rPr>
      </w:pPr>
    </w:p>
    <w:p w:rsidR="00601EA9" w:rsidRDefault="00601EA9" w:rsidP="00601EA9">
      <w:pPr>
        <w:pStyle w:val="1"/>
        <w:ind w:left="67" w:right="0"/>
        <w:rPr>
          <w:b w:val="0"/>
          <w:sz w:val="25"/>
          <w:szCs w:val="25"/>
        </w:rPr>
      </w:pPr>
      <w:r>
        <w:rPr>
          <w:b w:val="0"/>
          <w:spacing w:val="-1"/>
          <w:sz w:val="25"/>
          <w:szCs w:val="25"/>
        </w:rPr>
        <w:t>Состав</w:t>
      </w:r>
      <w:r>
        <w:rPr>
          <w:b w:val="0"/>
          <w:spacing w:val="-13"/>
          <w:sz w:val="25"/>
          <w:szCs w:val="25"/>
        </w:rPr>
        <w:t xml:space="preserve"> </w:t>
      </w:r>
      <w:r>
        <w:rPr>
          <w:b w:val="0"/>
          <w:spacing w:val="-1"/>
          <w:sz w:val="25"/>
          <w:szCs w:val="25"/>
        </w:rPr>
        <w:t>организационного комитета</w:t>
      </w:r>
      <w:r>
        <w:rPr>
          <w:b w:val="0"/>
          <w:spacing w:val="-13"/>
          <w:sz w:val="25"/>
          <w:szCs w:val="25"/>
        </w:rPr>
        <w:t xml:space="preserve"> </w:t>
      </w:r>
      <w:r>
        <w:rPr>
          <w:b w:val="0"/>
          <w:spacing w:val="-13"/>
          <w:sz w:val="25"/>
          <w:szCs w:val="25"/>
        </w:rPr>
        <w:br/>
      </w:r>
      <w:r>
        <w:rPr>
          <w:b w:val="0"/>
          <w:sz w:val="25"/>
          <w:szCs w:val="25"/>
        </w:rPr>
        <w:t xml:space="preserve">Июльского фотокросса на призы Администрации Калининского района </w:t>
      </w:r>
      <w:r>
        <w:rPr>
          <w:b w:val="0"/>
          <w:sz w:val="25"/>
          <w:szCs w:val="25"/>
        </w:rPr>
        <w:br/>
        <w:t>города Челябинска</w:t>
      </w:r>
    </w:p>
    <w:p w:rsidR="00601EA9" w:rsidRDefault="00601EA9" w:rsidP="00601EA9">
      <w:pPr>
        <w:pStyle w:val="a4"/>
        <w:rPr>
          <w:sz w:val="25"/>
          <w:szCs w:val="25"/>
        </w:rPr>
      </w:pP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2321"/>
        <w:gridCol w:w="399"/>
        <w:gridCol w:w="6805"/>
      </w:tblGrid>
      <w:tr w:rsidR="00601EA9" w:rsidTr="00CE2A15">
        <w:tc>
          <w:tcPr>
            <w:tcW w:w="2323" w:type="dxa"/>
            <w:hideMark/>
          </w:tcPr>
          <w:p w:rsidR="00601EA9" w:rsidRDefault="00601EA9" w:rsidP="00CE2A15">
            <w:pPr>
              <w:spacing w:line="228" w:lineRule="auto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Каляженкова Ю.Г.</w:t>
            </w:r>
          </w:p>
        </w:tc>
        <w:tc>
          <w:tcPr>
            <w:tcW w:w="399" w:type="dxa"/>
            <w:hideMark/>
          </w:tcPr>
          <w:p w:rsidR="00601EA9" w:rsidRDefault="00601EA9" w:rsidP="00CE2A15">
            <w:pPr>
              <w:spacing w:line="228" w:lineRule="auto"/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–</w:t>
            </w:r>
          </w:p>
        </w:tc>
        <w:tc>
          <w:tcPr>
            <w:tcW w:w="6809" w:type="dxa"/>
            <w:vAlign w:val="center"/>
            <w:hideMark/>
          </w:tcPr>
          <w:p w:rsidR="00601EA9" w:rsidRPr="003D69E9" w:rsidRDefault="00601EA9" w:rsidP="00CE2A15">
            <w:pPr>
              <w:tabs>
                <w:tab w:val="left" w:pos="252"/>
                <w:tab w:val="left" w:pos="6552"/>
              </w:tabs>
              <w:spacing w:line="228" w:lineRule="auto"/>
              <w:jc w:val="both"/>
              <w:rPr>
                <w:sz w:val="25"/>
                <w:szCs w:val="25"/>
              </w:rPr>
            </w:pPr>
            <w:r w:rsidRPr="003D69E9">
              <w:rPr>
                <w:sz w:val="25"/>
                <w:szCs w:val="25"/>
              </w:rPr>
              <w:t xml:space="preserve">начальник отдела по культуре, физической культуре </w:t>
            </w:r>
            <w:r w:rsidRPr="003D69E9">
              <w:rPr>
                <w:sz w:val="25"/>
                <w:szCs w:val="25"/>
              </w:rPr>
              <w:br/>
              <w:t>и работе с молодежью</w:t>
            </w:r>
          </w:p>
        </w:tc>
      </w:tr>
      <w:tr w:rsidR="00601EA9" w:rsidTr="00CE2A15">
        <w:tc>
          <w:tcPr>
            <w:tcW w:w="2323" w:type="dxa"/>
            <w:hideMark/>
          </w:tcPr>
          <w:p w:rsidR="00601EA9" w:rsidRDefault="00601EA9" w:rsidP="00CE2A15">
            <w:pPr>
              <w:spacing w:line="276" w:lineRule="auto"/>
              <w:rPr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color w:val="000000"/>
                <w:sz w:val="25"/>
                <w:szCs w:val="25"/>
                <w:lang w:val="en-US"/>
              </w:rPr>
              <w:t>Мелентьев</w:t>
            </w:r>
            <w:proofErr w:type="spellEnd"/>
            <w:r>
              <w:rPr>
                <w:color w:val="000000"/>
                <w:sz w:val="25"/>
                <w:szCs w:val="25"/>
                <w:lang w:val="en-US"/>
              </w:rPr>
              <w:t xml:space="preserve"> А.А.</w:t>
            </w:r>
          </w:p>
        </w:tc>
        <w:tc>
          <w:tcPr>
            <w:tcW w:w="399" w:type="dxa"/>
            <w:hideMark/>
          </w:tcPr>
          <w:p w:rsidR="00601EA9" w:rsidRDefault="00601EA9" w:rsidP="00CE2A15">
            <w:pPr>
              <w:spacing w:line="228" w:lineRule="auto"/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–</w:t>
            </w:r>
          </w:p>
        </w:tc>
        <w:tc>
          <w:tcPr>
            <w:tcW w:w="6809" w:type="dxa"/>
            <w:vAlign w:val="center"/>
            <w:hideMark/>
          </w:tcPr>
          <w:p w:rsidR="00601EA9" w:rsidRDefault="00601EA9" w:rsidP="00CE2A15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  <w:lang w:val="en-US"/>
              </w:rPr>
            </w:pPr>
            <w:proofErr w:type="spellStart"/>
            <w:r>
              <w:rPr>
                <w:sz w:val="25"/>
                <w:szCs w:val="25"/>
                <w:lang w:val="en-US"/>
              </w:rPr>
              <w:t>начальник</w:t>
            </w:r>
            <w:proofErr w:type="spellEnd"/>
            <w:r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/>
              </w:rPr>
              <w:t>организационного</w:t>
            </w:r>
            <w:proofErr w:type="spellEnd"/>
            <w:r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/>
              </w:rPr>
              <w:t>отдела</w:t>
            </w:r>
            <w:proofErr w:type="spellEnd"/>
          </w:p>
        </w:tc>
      </w:tr>
      <w:tr w:rsidR="00601EA9" w:rsidTr="00CE2A15">
        <w:tc>
          <w:tcPr>
            <w:tcW w:w="2323" w:type="dxa"/>
            <w:hideMark/>
          </w:tcPr>
          <w:p w:rsidR="00601EA9" w:rsidRDefault="00601EA9" w:rsidP="00CE2A15">
            <w:pPr>
              <w:spacing w:line="276" w:lineRule="auto"/>
              <w:rPr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color w:val="000000"/>
                <w:sz w:val="25"/>
                <w:szCs w:val="25"/>
                <w:lang w:val="en-US"/>
              </w:rPr>
              <w:t>Паршукова</w:t>
            </w:r>
            <w:proofErr w:type="spellEnd"/>
            <w:r>
              <w:rPr>
                <w:color w:val="000000"/>
                <w:sz w:val="25"/>
                <w:szCs w:val="25"/>
                <w:lang w:val="en-US"/>
              </w:rPr>
              <w:t xml:space="preserve"> Е.Н.</w:t>
            </w:r>
          </w:p>
        </w:tc>
        <w:tc>
          <w:tcPr>
            <w:tcW w:w="399" w:type="dxa"/>
            <w:hideMark/>
          </w:tcPr>
          <w:p w:rsidR="00601EA9" w:rsidRDefault="00601EA9" w:rsidP="00CE2A15">
            <w:pPr>
              <w:spacing w:line="228" w:lineRule="auto"/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–</w:t>
            </w:r>
          </w:p>
        </w:tc>
        <w:tc>
          <w:tcPr>
            <w:tcW w:w="6809" w:type="dxa"/>
            <w:vAlign w:val="center"/>
            <w:hideMark/>
          </w:tcPr>
          <w:p w:rsidR="00601EA9" w:rsidRPr="003D69E9" w:rsidRDefault="00601EA9" w:rsidP="00CE2A15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3D69E9">
              <w:rPr>
                <w:sz w:val="25"/>
                <w:szCs w:val="25"/>
              </w:rPr>
              <w:t xml:space="preserve">документовед отдела по культуре, физической культуре </w:t>
            </w:r>
            <w:r w:rsidRPr="003D69E9">
              <w:rPr>
                <w:sz w:val="25"/>
                <w:szCs w:val="25"/>
              </w:rPr>
              <w:br/>
              <w:t>и работе с молодежью</w:t>
            </w:r>
          </w:p>
        </w:tc>
      </w:tr>
      <w:tr w:rsidR="00601EA9" w:rsidTr="00CE2A15">
        <w:tc>
          <w:tcPr>
            <w:tcW w:w="2323" w:type="dxa"/>
            <w:hideMark/>
          </w:tcPr>
          <w:p w:rsidR="00601EA9" w:rsidRDefault="00601EA9" w:rsidP="00CE2A15">
            <w:pPr>
              <w:spacing w:line="276" w:lineRule="auto"/>
              <w:rPr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color w:val="000000"/>
                <w:sz w:val="25"/>
                <w:szCs w:val="25"/>
                <w:lang w:val="en-US"/>
              </w:rPr>
              <w:t>Попова</w:t>
            </w:r>
            <w:proofErr w:type="spellEnd"/>
            <w:r>
              <w:rPr>
                <w:color w:val="000000"/>
                <w:sz w:val="25"/>
                <w:szCs w:val="25"/>
                <w:lang w:val="en-US"/>
              </w:rPr>
              <w:t xml:space="preserve"> К.А.</w:t>
            </w:r>
          </w:p>
        </w:tc>
        <w:tc>
          <w:tcPr>
            <w:tcW w:w="399" w:type="dxa"/>
            <w:hideMark/>
          </w:tcPr>
          <w:p w:rsidR="00601EA9" w:rsidRDefault="00601EA9" w:rsidP="00CE2A15">
            <w:pPr>
              <w:spacing w:line="228" w:lineRule="auto"/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–</w:t>
            </w:r>
          </w:p>
        </w:tc>
        <w:tc>
          <w:tcPr>
            <w:tcW w:w="6809" w:type="dxa"/>
            <w:vAlign w:val="center"/>
            <w:hideMark/>
          </w:tcPr>
          <w:p w:rsidR="00601EA9" w:rsidRPr="003D69E9" w:rsidRDefault="00601EA9" w:rsidP="00CE2A15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</w:rPr>
            </w:pPr>
            <w:r w:rsidRPr="003D69E9">
              <w:rPr>
                <w:sz w:val="25"/>
                <w:szCs w:val="25"/>
              </w:rPr>
              <w:t>старший специалист отдела по культуре, физической культуре и работе с молодежью</w:t>
            </w:r>
          </w:p>
        </w:tc>
      </w:tr>
      <w:tr w:rsidR="00601EA9" w:rsidTr="00CE2A15">
        <w:tc>
          <w:tcPr>
            <w:tcW w:w="2323" w:type="dxa"/>
            <w:hideMark/>
          </w:tcPr>
          <w:p w:rsidR="00601EA9" w:rsidRDefault="00601EA9" w:rsidP="00CE2A15">
            <w:pPr>
              <w:spacing w:line="276" w:lineRule="auto"/>
              <w:rPr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color w:val="000000"/>
                <w:sz w:val="25"/>
                <w:szCs w:val="25"/>
                <w:lang w:val="en-US"/>
              </w:rPr>
              <w:t>Шмидт</w:t>
            </w:r>
            <w:proofErr w:type="spellEnd"/>
            <w:r>
              <w:rPr>
                <w:color w:val="000000"/>
                <w:sz w:val="25"/>
                <w:szCs w:val="25"/>
                <w:lang w:val="en-US"/>
              </w:rPr>
              <w:t xml:space="preserve"> А.А.</w:t>
            </w:r>
          </w:p>
        </w:tc>
        <w:tc>
          <w:tcPr>
            <w:tcW w:w="399" w:type="dxa"/>
            <w:hideMark/>
          </w:tcPr>
          <w:p w:rsidR="00601EA9" w:rsidRDefault="00601EA9" w:rsidP="00CE2A15">
            <w:pPr>
              <w:spacing w:line="228" w:lineRule="auto"/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–</w:t>
            </w:r>
          </w:p>
        </w:tc>
        <w:tc>
          <w:tcPr>
            <w:tcW w:w="6809" w:type="dxa"/>
            <w:vAlign w:val="center"/>
            <w:hideMark/>
          </w:tcPr>
          <w:p w:rsidR="00601EA9" w:rsidRDefault="00601EA9" w:rsidP="00CE2A15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  <w:lang w:val="en-US"/>
              </w:rPr>
            </w:pPr>
            <w:proofErr w:type="spellStart"/>
            <w:r>
              <w:rPr>
                <w:sz w:val="25"/>
                <w:szCs w:val="25"/>
                <w:lang w:val="en-US"/>
              </w:rPr>
              <w:t>старший</w:t>
            </w:r>
            <w:proofErr w:type="spellEnd"/>
            <w:r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/>
              </w:rPr>
              <w:t>редактор</w:t>
            </w:r>
            <w:proofErr w:type="spellEnd"/>
            <w:r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/>
              </w:rPr>
              <w:t>организационного</w:t>
            </w:r>
            <w:proofErr w:type="spellEnd"/>
            <w:r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/>
              </w:rPr>
              <w:t>отдела</w:t>
            </w:r>
            <w:proofErr w:type="spellEnd"/>
          </w:p>
        </w:tc>
      </w:tr>
      <w:tr w:rsidR="00601EA9" w:rsidTr="00CE2A15">
        <w:tc>
          <w:tcPr>
            <w:tcW w:w="2323" w:type="dxa"/>
            <w:hideMark/>
          </w:tcPr>
          <w:tbl>
            <w:tblPr>
              <w:tblW w:w="9780" w:type="dxa"/>
              <w:tblLayout w:type="fixed"/>
              <w:tblLook w:val="01E0" w:firstRow="1" w:lastRow="1" w:firstColumn="1" w:lastColumn="1" w:noHBand="0" w:noVBand="0"/>
            </w:tblPr>
            <w:tblGrid>
              <w:gridCol w:w="2333"/>
              <w:gridCol w:w="440"/>
              <w:gridCol w:w="7007"/>
            </w:tblGrid>
            <w:tr w:rsidR="00601EA9" w:rsidTr="00CE2A15">
              <w:tc>
                <w:tcPr>
                  <w:tcW w:w="2266" w:type="dxa"/>
                  <w:hideMark/>
                </w:tcPr>
                <w:p w:rsidR="00601EA9" w:rsidRDefault="00601EA9" w:rsidP="00CE2A15">
                  <w:pPr>
                    <w:pStyle w:val="21"/>
                    <w:tabs>
                      <w:tab w:val="left" w:pos="540"/>
                    </w:tabs>
                    <w:autoSpaceDE w:val="0"/>
                    <w:autoSpaceDN w:val="0"/>
                    <w:spacing w:after="0" w:line="240" w:lineRule="auto"/>
                    <w:ind w:left="-108"/>
                    <w:rPr>
                      <w:sz w:val="25"/>
                      <w:szCs w:val="25"/>
                      <w:lang w:val="en-US" w:eastAsia="en-US"/>
                    </w:rPr>
                  </w:pPr>
                  <w:proofErr w:type="spellStart"/>
                  <w:r>
                    <w:rPr>
                      <w:sz w:val="25"/>
                      <w:szCs w:val="25"/>
                      <w:lang w:val="en-US" w:eastAsia="en-US"/>
                    </w:rPr>
                    <w:t>Представитель</w:t>
                  </w:r>
                  <w:proofErr w:type="spellEnd"/>
                  <w:r>
                    <w:rPr>
                      <w:sz w:val="25"/>
                      <w:szCs w:val="25"/>
                      <w:lang w:val="en-US" w:eastAsia="en-US"/>
                    </w:rPr>
                    <w:t xml:space="preserve"> </w:t>
                  </w:r>
                  <w:r>
                    <w:rPr>
                      <w:sz w:val="25"/>
                      <w:szCs w:val="25"/>
                      <w:lang w:val="en-US" w:eastAsia="en-US"/>
                    </w:rPr>
                    <w:br/>
                    <w:t>(</w:t>
                  </w:r>
                  <w:proofErr w:type="spellStart"/>
                  <w:r>
                    <w:rPr>
                      <w:sz w:val="25"/>
                      <w:szCs w:val="25"/>
                      <w:lang w:val="en-US" w:eastAsia="en-US"/>
                    </w:rPr>
                    <w:t>по</w:t>
                  </w:r>
                  <w:proofErr w:type="spellEnd"/>
                  <w:r>
                    <w:rPr>
                      <w:sz w:val="25"/>
                      <w:szCs w:val="25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5"/>
                      <w:szCs w:val="25"/>
                      <w:lang w:val="en-US" w:eastAsia="en-US"/>
                    </w:rPr>
                    <w:t>согласованию</w:t>
                  </w:r>
                  <w:proofErr w:type="spellEnd"/>
                  <w:r>
                    <w:rPr>
                      <w:sz w:val="25"/>
                      <w:szCs w:val="25"/>
                      <w:lang w:val="en-US" w:eastAsia="en-US"/>
                    </w:rPr>
                    <w:t>)</w:t>
                  </w:r>
                </w:p>
              </w:tc>
              <w:tc>
                <w:tcPr>
                  <w:tcW w:w="427" w:type="dxa"/>
                  <w:hideMark/>
                </w:tcPr>
                <w:p w:rsidR="00601EA9" w:rsidRDefault="00601EA9" w:rsidP="00CE2A15">
                  <w:pPr>
                    <w:spacing w:line="232" w:lineRule="auto"/>
                    <w:ind w:left="-108" w:firstLine="108"/>
                    <w:jc w:val="both"/>
                    <w:rPr>
                      <w:sz w:val="25"/>
                      <w:szCs w:val="25"/>
                      <w:lang w:val="en-US"/>
                    </w:rPr>
                  </w:pPr>
                  <w:r>
                    <w:rPr>
                      <w:sz w:val="25"/>
                      <w:szCs w:val="25"/>
                      <w:lang w:val="en-US"/>
                    </w:rPr>
                    <w:t>–</w:t>
                  </w:r>
                </w:p>
              </w:tc>
              <w:tc>
                <w:tcPr>
                  <w:tcW w:w="6805" w:type="dxa"/>
                  <w:hideMark/>
                </w:tcPr>
                <w:p w:rsidR="00601EA9" w:rsidRPr="003D69E9" w:rsidRDefault="00601EA9" w:rsidP="00CE2A15">
                  <w:pPr>
                    <w:spacing w:line="232" w:lineRule="auto"/>
                    <w:ind w:left="-107"/>
                    <w:jc w:val="both"/>
                    <w:rPr>
                      <w:sz w:val="25"/>
                      <w:szCs w:val="25"/>
                    </w:rPr>
                  </w:pPr>
                  <w:r w:rsidRPr="003D69E9">
                    <w:rPr>
                      <w:sz w:val="25"/>
                      <w:szCs w:val="25"/>
                    </w:rPr>
                    <w:t>отдел надзора по гигиене детей и подростков Управления Федеральной службы по надзору в сфере защиты прав потребителей и благополучия человека по Челябинской области (по согласованию).</w:t>
                  </w:r>
                </w:p>
              </w:tc>
            </w:tr>
          </w:tbl>
          <w:p w:rsidR="00601EA9" w:rsidRPr="003D69E9" w:rsidRDefault="00601EA9" w:rsidP="00CE2A15">
            <w:pPr>
              <w:rPr>
                <w:sz w:val="25"/>
                <w:szCs w:val="25"/>
              </w:rPr>
            </w:pPr>
          </w:p>
        </w:tc>
        <w:tc>
          <w:tcPr>
            <w:tcW w:w="399" w:type="dxa"/>
            <w:hideMark/>
          </w:tcPr>
          <w:p w:rsidR="00601EA9" w:rsidRDefault="00601EA9" w:rsidP="00CE2A15">
            <w:pPr>
              <w:spacing w:line="228" w:lineRule="auto"/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–</w:t>
            </w:r>
          </w:p>
        </w:tc>
        <w:tc>
          <w:tcPr>
            <w:tcW w:w="6809" w:type="dxa"/>
            <w:hideMark/>
          </w:tcPr>
          <w:p w:rsidR="00601EA9" w:rsidRDefault="00601EA9" w:rsidP="00CE2A15">
            <w:pPr>
              <w:tabs>
                <w:tab w:val="left" w:pos="252"/>
                <w:tab w:val="left" w:pos="6552"/>
              </w:tabs>
              <w:jc w:val="both"/>
              <w:rPr>
                <w:sz w:val="25"/>
                <w:szCs w:val="25"/>
                <w:lang w:val="en-US"/>
              </w:rPr>
            </w:pPr>
            <w:proofErr w:type="spellStart"/>
            <w:proofErr w:type="gramStart"/>
            <w:r>
              <w:rPr>
                <w:sz w:val="25"/>
                <w:szCs w:val="25"/>
                <w:lang w:val="en-US"/>
              </w:rPr>
              <w:t>профессиональный</w:t>
            </w:r>
            <w:proofErr w:type="spellEnd"/>
            <w:proofErr w:type="gramEnd"/>
            <w:r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/>
              </w:rPr>
              <w:t>фотограф</w:t>
            </w:r>
            <w:proofErr w:type="spellEnd"/>
            <w:r>
              <w:rPr>
                <w:sz w:val="25"/>
                <w:szCs w:val="25"/>
                <w:lang w:val="en-US"/>
              </w:rPr>
              <w:t>.</w:t>
            </w:r>
          </w:p>
        </w:tc>
      </w:tr>
    </w:tbl>
    <w:p w:rsidR="00601EA9" w:rsidRDefault="00601EA9" w:rsidP="00601EA9">
      <w:pPr>
        <w:pStyle w:val="a4"/>
        <w:spacing w:before="9"/>
        <w:rPr>
          <w:sz w:val="25"/>
          <w:szCs w:val="25"/>
        </w:rPr>
      </w:pPr>
    </w:p>
    <w:p w:rsidR="00601EA9" w:rsidRDefault="00601EA9" w:rsidP="00601EA9">
      <w:pPr>
        <w:spacing w:before="74" w:line="372" w:lineRule="auto"/>
        <w:rPr>
          <w:sz w:val="25"/>
          <w:szCs w:val="25"/>
        </w:rPr>
      </w:pPr>
    </w:p>
    <w:p w:rsidR="00601EA9" w:rsidRDefault="00601EA9" w:rsidP="00601EA9"/>
    <w:p w:rsidR="00601EA9" w:rsidRDefault="00601EA9" w:rsidP="00601EA9">
      <w:pPr>
        <w:spacing w:before="244"/>
      </w:pPr>
    </w:p>
    <w:p w:rsidR="000E3739" w:rsidRDefault="000E3739" w:rsidP="000E3739">
      <w:pPr>
        <w:rPr>
          <w:i/>
          <w:sz w:val="25"/>
          <w:szCs w:val="25"/>
        </w:rPr>
      </w:pPr>
      <w:bookmarkStart w:id="0" w:name="_GoBack"/>
      <w:bookmarkEnd w:id="0"/>
    </w:p>
    <w:sectPr w:rsidR="000E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3B55"/>
    <w:multiLevelType w:val="hybridMultilevel"/>
    <w:tmpl w:val="B3F2FCCA"/>
    <w:lvl w:ilvl="0" w:tplc="5BF8B3BC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66686E">
      <w:numFmt w:val="bullet"/>
      <w:lvlText w:val="•"/>
      <w:lvlJc w:val="left"/>
      <w:pPr>
        <w:ind w:left="1932" w:hanging="360"/>
      </w:pPr>
      <w:rPr>
        <w:lang w:val="ru-RU" w:eastAsia="en-US" w:bidi="ar-SA"/>
      </w:rPr>
    </w:lvl>
    <w:lvl w:ilvl="2" w:tplc="B498C1F6">
      <w:numFmt w:val="bullet"/>
      <w:lvlText w:val="•"/>
      <w:lvlJc w:val="left"/>
      <w:pPr>
        <w:ind w:left="2904" w:hanging="360"/>
      </w:pPr>
      <w:rPr>
        <w:lang w:val="ru-RU" w:eastAsia="en-US" w:bidi="ar-SA"/>
      </w:rPr>
    </w:lvl>
    <w:lvl w:ilvl="3" w:tplc="9C666E1C">
      <w:numFmt w:val="bullet"/>
      <w:lvlText w:val="•"/>
      <w:lvlJc w:val="left"/>
      <w:pPr>
        <w:ind w:left="3876" w:hanging="360"/>
      </w:pPr>
      <w:rPr>
        <w:lang w:val="ru-RU" w:eastAsia="en-US" w:bidi="ar-SA"/>
      </w:rPr>
    </w:lvl>
    <w:lvl w:ilvl="4" w:tplc="C652E05E">
      <w:numFmt w:val="bullet"/>
      <w:lvlText w:val="•"/>
      <w:lvlJc w:val="left"/>
      <w:pPr>
        <w:ind w:left="4848" w:hanging="360"/>
      </w:pPr>
      <w:rPr>
        <w:lang w:val="ru-RU" w:eastAsia="en-US" w:bidi="ar-SA"/>
      </w:rPr>
    </w:lvl>
    <w:lvl w:ilvl="5" w:tplc="3AB499A0">
      <w:numFmt w:val="bullet"/>
      <w:lvlText w:val="•"/>
      <w:lvlJc w:val="left"/>
      <w:pPr>
        <w:ind w:left="5820" w:hanging="360"/>
      </w:pPr>
      <w:rPr>
        <w:lang w:val="ru-RU" w:eastAsia="en-US" w:bidi="ar-SA"/>
      </w:rPr>
    </w:lvl>
    <w:lvl w:ilvl="6" w:tplc="21CACB22">
      <w:numFmt w:val="bullet"/>
      <w:lvlText w:val="•"/>
      <w:lvlJc w:val="left"/>
      <w:pPr>
        <w:ind w:left="6792" w:hanging="360"/>
      </w:pPr>
      <w:rPr>
        <w:lang w:val="ru-RU" w:eastAsia="en-US" w:bidi="ar-SA"/>
      </w:rPr>
    </w:lvl>
    <w:lvl w:ilvl="7" w:tplc="701C7EFE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70BC5CB8">
      <w:numFmt w:val="bullet"/>
      <w:lvlText w:val="•"/>
      <w:lvlJc w:val="left"/>
      <w:pPr>
        <w:ind w:left="8736" w:hanging="360"/>
      </w:pPr>
      <w:rPr>
        <w:lang w:val="ru-RU" w:eastAsia="en-US" w:bidi="ar-SA"/>
      </w:rPr>
    </w:lvl>
  </w:abstractNum>
  <w:abstractNum w:abstractNumId="1">
    <w:nsid w:val="5AEB1FD2"/>
    <w:multiLevelType w:val="hybridMultilevel"/>
    <w:tmpl w:val="0360F5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5"/>
    <w:rsid w:val="000E3739"/>
    <w:rsid w:val="001C1E1C"/>
    <w:rsid w:val="003D69E9"/>
    <w:rsid w:val="00601EA9"/>
    <w:rsid w:val="006613F5"/>
    <w:rsid w:val="006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1288-FE99-4B5B-9EE4-9C9493C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69E9"/>
    <w:pPr>
      <w:ind w:left="72" w:right="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D69E9"/>
    <w:pPr>
      <w:spacing w:before="8"/>
      <w:ind w:left="23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69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D69E9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D69E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D69E9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3D69E9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3D69E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D69E9"/>
    <w:pPr>
      <w:spacing w:before="61"/>
      <w:ind w:left="2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Ксения Алексеевна</dc:creator>
  <cp:keywords/>
  <dc:description/>
  <cp:lastModifiedBy>ПОПОВА Ксения Алексеевна</cp:lastModifiedBy>
  <cp:revision>2</cp:revision>
  <dcterms:created xsi:type="dcterms:W3CDTF">2022-06-24T09:56:00Z</dcterms:created>
  <dcterms:modified xsi:type="dcterms:W3CDTF">2022-06-24T09:56:00Z</dcterms:modified>
</cp:coreProperties>
</file>