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1" w:rsidRPr="000A2C11" w:rsidRDefault="000A2C11" w:rsidP="000A2C11">
      <w:pPr>
        <w:autoSpaceDE w:val="0"/>
        <w:autoSpaceDN w:val="0"/>
        <w:adjustRightInd w:val="0"/>
        <w:spacing w:after="0" w:line="240" w:lineRule="auto"/>
        <w:rPr>
          <w:rFonts w:ascii="Arial" w:eastAsia="Times New Roman" w:hAnsi="Arial" w:cs="Arial"/>
          <w:color w:val="FF0000"/>
          <w:sz w:val="20"/>
          <w:szCs w:val="20"/>
          <w:lang w:eastAsia="ru-RU"/>
        </w:rPr>
      </w:pPr>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lang w:eastAsia="ru-RU"/>
        </w:rPr>
      </w:pPr>
      <w:r w:rsidRPr="000A2C11">
        <w:rPr>
          <w:rFonts w:ascii="Times New Roman" w:eastAsia="Times New Roman" w:hAnsi="Times New Roman" w:cs="Times New Roman"/>
          <w:lang w:eastAsia="ru-RU"/>
        </w:rPr>
        <w:t>Приложение 4</w:t>
      </w:r>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lang w:eastAsia="ru-RU"/>
        </w:rPr>
      </w:pPr>
      <w:r w:rsidRPr="000A2C11">
        <w:rPr>
          <w:rFonts w:ascii="Times New Roman" w:eastAsia="Times New Roman" w:hAnsi="Times New Roman" w:cs="Times New Roman"/>
          <w:lang w:eastAsia="ru-RU"/>
        </w:rPr>
        <w:t xml:space="preserve">к решению Совета депутатов </w:t>
      </w:r>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b/>
          <w:u w:val="single"/>
          <w:lang w:eastAsia="ru-RU"/>
        </w:rPr>
      </w:pPr>
      <w:r w:rsidRPr="000A2C11">
        <w:rPr>
          <w:rFonts w:ascii="Times New Roman" w:eastAsia="Times New Roman" w:hAnsi="Times New Roman" w:cs="Times New Roman"/>
          <w:lang w:eastAsia="ru-RU"/>
        </w:rPr>
        <w:t xml:space="preserve">Калининского района города Челябинска </w:t>
      </w:r>
      <w:r w:rsidRPr="000A2C11">
        <w:rPr>
          <w:rFonts w:ascii="Times New Roman" w:eastAsia="Times New Roman" w:hAnsi="Times New Roman" w:cs="Times New Roman"/>
          <w:lang w:eastAsia="ru-RU"/>
        </w:rPr>
        <w:br/>
        <w:t xml:space="preserve">от </w:t>
      </w:r>
      <w:r w:rsidRPr="000A2C11">
        <w:rPr>
          <w:rFonts w:ascii="Times New Roman" w:eastAsia="Times New Roman" w:hAnsi="Times New Roman" w:cs="Times New Roman"/>
          <w:b/>
          <w:u w:val="single"/>
          <w:lang w:eastAsia="ru-RU"/>
        </w:rPr>
        <w:t>26.04.2017</w:t>
      </w:r>
      <w:r w:rsidRPr="000A2C11">
        <w:rPr>
          <w:rFonts w:ascii="Times New Roman" w:eastAsia="Times New Roman" w:hAnsi="Times New Roman" w:cs="Times New Roman"/>
          <w:lang w:eastAsia="ru-RU"/>
        </w:rPr>
        <w:t xml:space="preserve">  № </w:t>
      </w:r>
      <w:r w:rsidRPr="000A2C11">
        <w:rPr>
          <w:rFonts w:ascii="Times New Roman" w:eastAsia="Times New Roman" w:hAnsi="Times New Roman" w:cs="Times New Roman"/>
          <w:b/>
          <w:u w:val="single"/>
          <w:lang w:eastAsia="ru-RU"/>
        </w:rPr>
        <w:t>36/2</w:t>
      </w:r>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b/>
          <w:sz w:val="24"/>
          <w:szCs w:val="24"/>
          <w:u w:val="single"/>
          <w:lang w:eastAsia="ru-RU"/>
        </w:rPr>
      </w:pPr>
    </w:p>
    <w:p w:rsidR="000A2C11" w:rsidRPr="000A2C11" w:rsidRDefault="000A2C11" w:rsidP="000A2C11">
      <w:pPr>
        <w:jc w:val="right"/>
        <w:rPr>
          <w:rFonts w:ascii="Times New Roman" w:eastAsia="Calibri" w:hAnsi="Times New Roman" w:cs="Times New Roman"/>
          <w:b/>
          <w:i/>
          <w:color w:val="FF0000"/>
          <w:sz w:val="28"/>
          <w:szCs w:val="28"/>
        </w:rPr>
      </w:pPr>
      <w:bookmarkStart w:id="0" w:name="Par45"/>
      <w:bookmarkEnd w:id="0"/>
      <w:r w:rsidRPr="000A2C11">
        <w:rPr>
          <w:rFonts w:ascii="Times New Roman" w:eastAsia="Calibri" w:hAnsi="Times New Roman" w:cs="Times New Roman"/>
          <w:b/>
          <w:i/>
          <w:sz w:val="28"/>
          <w:szCs w:val="28"/>
        </w:rPr>
        <w:t>ПРОЕКТ</w:t>
      </w:r>
    </w:p>
    <w:p w:rsidR="000A2C11" w:rsidRPr="000A2C11" w:rsidRDefault="000A2C11" w:rsidP="000A2C11">
      <w:pPr>
        <w:spacing w:after="0" w:line="240" w:lineRule="auto"/>
        <w:rPr>
          <w:rFonts w:ascii="Times New Roman" w:eastAsia="Times New Roman" w:hAnsi="Times New Roman" w:cs="Times New Roman"/>
          <w:color w:val="FF0000"/>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r w:rsidRPr="000A2C11">
        <w:rPr>
          <w:rFonts w:ascii="Times New Roman" w:eastAsia="Times New Roman" w:hAnsi="Times New Roman" w:cs="Times New Roman"/>
          <w:b/>
          <w:bCs/>
          <w:caps/>
          <w:spacing w:val="20"/>
          <w:sz w:val="24"/>
          <w:szCs w:val="24"/>
          <w:lang w:eastAsia="ru-RU"/>
        </w:rPr>
        <w:t>Правила</w:t>
      </w:r>
      <w:r w:rsidRPr="000A2C11">
        <w:rPr>
          <w:rFonts w:ascii="Times New Roman" w:eastAsia="Times New Roman" w:hAnsi="Times New Roman" w:cs="Times New Roman"/>
          <w:b/>
          <w:bCs/>
          <w:caps/>
          <w:spacing w:val="20"/>
          <w:sz w:val="24"/>
          <w:szCs w:val="24"/>
          <w:lang w:eastAsia="ru-RU"/>
        </w:rPr>
        <w:br/>
        <w:t>благоустройства территории Калининского  района города Челябинска</w:t>
      </w:r>
    </w:p>
    <w:p w:rsidR="000A2C11" w:rsidRPr="000A2C11" w:rsidRDefault="000A2C11" w:rsidP="000A2C11">
      <w:pPr>
        <w:spacing w:after="0" w:line="240" w:lineRule="auto"/>
        <w:ind w:firstLine="426"/>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 w:name="sub_1010"/>
      <w:r w:rsidRPr="000A2C11">
        <w:rPr>
          <w:rFonts w:ascii="Times New Roman" w:eastAsia="Times New Roman" w:hAnsi="Times New Roman" w:cs="Times New Roman"/>
          <w:b/>
          <w:bCs/>
          <w:caps/>
          <w:spacing w:val="20"/>
          <w:sz w:val="24"/>
          <w:szCs w:val="24"/>
          <w:lang w:eastAsia="ru-RU"/>
        </w:rPr>
        <w:t>Глава I. Общие положения</w:t>
      </w:r>
    </w:p>
    <w:bookmarkEnd w:id="1"/>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 w:name="sub_1006"/>
      <w:r w:rsidRPr="000A2C11">
        <w:rPr>
          <w:rFonts w:ascii="Times New Roman" w:eastAsia="Times New Roman" w:hAnsi="Times New Roman" w:cs="Times New Roman"/>
          <w:sz w:val="24"/>
          <w:szCs w:val="24"/>
          <w:lang w:eastAsia="ru-RU"/>
        </w:rPr>
        <w:t xml:space="preserve">1. Настоящие Правила благоустройства территории Калининского  района города Челябинска (далее - Правила) разработаны на основе </w:t>
      </w:r>
      <w:hyperlink r:id="rId7" w:history="1">
        <w:r w:rsidRPr="000A2C11">
          <w:rPr>
            <w:rFonts w:ascii="Times New Roman" w:eastAsia="Times New Roman" w:hAnsi="Times New Roman" w:cs="Times New Roman"/>
            <w:color w:val="106BBE"/>
            <w:sz w:val="24"/>
            <w:szCs w:val="24"/>
            <w:lang w:eastAsia="ru-RU"/>
          </w:rPr>
          <w:t>законодательства</w:t>
        </w:r>
      </w:hyperlink>
      <w:r w:rsidRPr="000A2C11">
        <w:rPr>
          <w:rFonts w:ascii="Times New Roman" w:eastAsia="Times New Roman" w:hAnsi="Times New Roman" w:cs="Times New Roman"/>
          <w:sz w:val="24"/>
          <w:szCs w:val="24"/>
          <w:lang w:eastAsia="ru-RU"/>
        </w:rPr>
        <w:t xml:space="preserve"> Российской Федерации, Челябинской области, Правил благоустройства территории города Челябинска, </w:t>
      </w:r>
      <w:hyperlink r:id="rId8" w:history="1">
        <w:r w:rsidRPr="000A2C11">
          <w:rPr>
            <w:rFonts w:ascii="Times New Roman" w:eastAsia="Times New Roman" w:hAnsi="Times New Roman" w:cs="Times New Roman"/>
            <w:color w:val="106BBE"/>
            <w:sz w:val="24"/>
            <w:szCs w:val="24"/>
            <w:lang w:eastAsia="ru-RU"/>
          </w:rPr>
          <w:t>Устава</w:t>
        </w:r>
      </w:hyperlink>
      <w:r w:rsidRPr="000A2C11">
        <w:rPr>
          <w:rFonts w:ascii="Times New Roman" w:eastAsia="Times New Roman" w:hAnsi="Times New Roman" w:cs="Times New Roman"/>
          <w:sz w:val="24"/>
          <w:szCs w:val="24"/>
          <w:lang w:eastAsia="ru-RU"/>
        </w:rPr>
        <w:t xml:space="preserve"> Калининского  района города Челябинска и иных нормативных правовых актов, утвержденных органами местного самоуправления города Челябинска, Калининского  района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 w:name="sub_1007"/>
      <w:bookmarkEnd w:id="2"/>
      <w:r w:rsidRPr="000A2C11">
        <w:rPr>
          <w:rFonts w:ascii="Times New Roman" w:eastAsia="Times New Roman" w:hAnsi="Times New Roman" w:cs="Times New Roman"/>
          <w:sz w:val="24"/>
          <w:szCs w:val="24"/>
          <w:lang w:eastAsia="ru-RU"/>
        </w:rPr>
        <w:t xml:space="preserve">2. </w:t>
      </w:r>
      <w:proofErr w:type="gramStart"/>
      <w:r w:rsidRPr="000A2C11">
        <w:rPr>
          <w:rFonts w:ascii="Times New Roman" w:eastAsia="Times New Roman" w:hAnsi="Times New Roman" w:cs="Times New Roman"/>
          <w:sz w:val="24"/>
          <w:szCs w:val="24"/>
          <w:lang w:eastAsia="ru-RU"/>
        </w:rPr>
        <w:t>Правила устанавливают единые и обязательные к исполнению требования в сфере благоустройства, к обеспечению доступности районной среды, определяют порядок уборки и содержания территорий Калининского  района города Челябинска (далее - района)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w:t>
      </w:r>
      <w:proofErr w:type="gramEnd"/>
      <w:r w:rsidRPr="000A2C11">
        <w:rPr>
          <w:rFonts w:ascii="Times New Roman" w:eastAsia="Times New Roman" w:hAnsi="Times New Roman" w:cs="Times New Roman"/>
          <w:sz w:val="24"/>
          <w:szCs w:val="24"/>
          <w:lang w:eastAsia="ru-RU"/>
        </w:rPr>
        <w:t>),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 w:name="sub_1008"/>
      <w:bookmarkEnd w:id="3"/>
      <w:r w:rsidRPr="000A2C11">
        <w:rPr>
          <w:rFonts w:ascii="Times New Roman" w:eastAsia="Times New Roman" w:hAnsi="Times New Roman" w:cs="Times New Roman"/>
          <w:sz w:val="24"/>
          <w:szCs w:val="24"/>
          <w:lang w:eastAsia="ru-RU"/>
        </w:rPr>
        <w:t>3. Принимаемые органами местного самоуправления района правовые акты по организации благоустройства, содержания территорий и объектов благоустройства не должны противоречить настоящим Правилам и Правилам благоустройства территории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 w:name="sub_1009"/>
      <w:bookmarkEnd w:id="4"/>
      <w:r w:rsidRPr="000A2C11">
        <w:rPr>
          <w:rFonts w:ascii="Times New Roman" w:eastAsia="Times New Roman" w:hAnsi="Times New Roman" w:cs="Times New Roman"/>
          <w:sz w:val="24"/>
          <w:szCs w:val="24"/>
          <w:lang w:eastAsia="ru-RU"/>
        </w:rPr>
        <w:t>4. Требования, предусмотренные главой VII настоящих Правил, являются обязательными для исполнения всеми органами и должностными лицами органов местного самоуправления района,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w:t>
      </w:r>
    </w:p>
    <w:bookmarkEnd w:id="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6" w:name="sub_1067"/>
      <w:r w:rsidRPr="000A2C11">
        <w:rPr>
          <w:rFonts w:ascii="Times New Roman" w:eastAsia="Times New Roman" w:hAnsi="Times New Roman" w:cs="Times New Roman"/>
          <w:b/>
          <w:bCs/>
          <w:caps/>
          <w:spacing w:val="20"/>
          <w:sz w:val="24"/>
          <w:szCs w:val="24"/>
          <w:lang w:eastAsia="ru-RU"/>
        </w:rPr>
        <w:t>Глава II. Основные понятия</w:t>
      </w:r>
    </w:p>
    <w:bookmarkEnd w:id="6"/>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7" w:name="sub_1011"/>
      <w:r w:rsidRPr="000A2C11">
        <w:rPr>
          <w:rFonts w:ascii="Times New Roman" w:eastAsia="Times New Roman" w:hAnsi="Times New Roman" w:cs="Times New Roman"/>
          <w:sz w:val="24"/>
          <w:szCs w:val="24"/>
          <w:lang w:eastAsia="ru-RU"/>
        </w:rPr>
        <w:t xml:space="preserve">5. </w:t>
      </w:r>
      <w:r w:rsidRPr="000A2C11">
        <w:rPr>
          <w:rFonts w:ascii="Times New Roman" w:eastAsia="Times New Roman" w:hAnsi="Times New Roman" w:cs="Times New Roman"/>
          <w:b/>
          <w:bCs/>
          <w:color w:val="26282F"/>
          <w:sz w:val="24"/>
          <w:szCs w:val="24"/>
          <w:lang w:eastAsia="ru-RU"/>
        </w:rPr>
        <w:t>Аварийные работы</w:t>
      </w:r>
      <w:r w:rsidRPr="000A2C11">
        <w:rPr>
          <w:rFonts w:ascii="Times New Roman" w:eastAsia="Times New Roman" w:hAnsi="Times New Roman" w:cs="Times New Roman"/>
          <w:sz w:val="24"/>
          <w:szCs w:val="24"/>
          <w:lang w:eastAsia="ru-RU"/>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 w:name="sub_1012"/>
      <w:bookmarkEnd w:id="7"/>
      <w:r w:rsidRPr="000A2C11">
        <w:rPr>
          <w:rFonts w:ascii="Times New Roman" w:eastAsia="Times New Roman" w:hAnsi="Times New Roman" w:cs="Times New Roman"/>
          <w:sz w:val="24"/>
          <w:szCs w:val="24"/>
          <w:lang w:eastAsia="ru-RU"/>
        </w:rPr>
        <w:t xml:space="preserve">6. </w:t>
      </w:r>
      <w:r w:rsidRPr="000A2C11">
        <w:rPr>
          <w:rFonts w:ascii="Times New Roman" w:eastAsia="Times New Roman" w:hAnsi="Times New Roman" w:cs="Times New Roman"/>
          <w:b/>
          <w:bCs/>
          <w:color w:val="26282F"/>
          <w:sz w:val="24"/>
          <w:szCs w:val="24"/>
          <w:lang w:eastAsia="ru-RU"/>
        </w:rPr>
        <w:t>Аварийная ситуация</w:t>
      </w:r>
      <w:r w:rsidRPr="000A2C11">
        <w:rPr>
          <w:rFonts w:ascii="Times New Roman" w:eastAsia="Times New Roman" w:hAnsi="Times New Roman" w:cs="Times New Roman"/>
          <w:sz w:val="24"/>
          <w:szCs w:val="24"/>
          <w:lang w:eastAsia="ru-RU"/>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 w:name="sub_1013"/>
      <w:bookmarkEnd w:id="8"/>
      <w:r w:rsidRPr="000A2C11">
        <w:rPr>
          <w:rFonts w:ascii="Times New Roman" w:eastAsia="Times New Roman" w:hAnsi="Times New Roman" w:cs="Times New Roman"/>
          <w:sz w:val="24"/>
          <w:szCs w:val="24"/>
          <w:lang w:eastAsia="ru-RU"/>
        </w:rPr>
        <w:t xml:space="preserve">7. </w:t>
      </w:r>
      <w:proofErr w:type="gramStart"/>
      <w:r w:rsidRPr="000A2C11">
        <w:rPr>
          <w:rFonts w:ascii="Times New Roman" w:eastAsia="Times New Roman" w:hAnsi="Times New Roman" w:cs="Times New Roman"/>
          <w:b/>
          <w:bCs/>
          <w:color w:val="26282F"/>
          <w:sz w:val="24"/>
          <w:szCs w:val="24"/>
          <w:lang w:eastAsia="ru-RU"/>
        </w:rPr>
        <w:t>Автомобильная дорога</w:t>
      </w:r>
      <w:r w:rsidRPr="000A2C11">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w:t>
      </w:r>
      <w:r w:rsidRPr="000A2C11">
        <w:rPr>
          <w:rFonts w:ascii="Times New Roman" w:eastAsia="Times New Roman" w:hAnsi="Times New Roman" w:cs="Times New Roman"/>
          <w:sz w:val="24"/>
          <w:szCs w:val="24"/>
          <w:lang w:eastAsia="ru-RU"/>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 w:name="sub_1014"/>
      <w:bookmarkEnd w:id="9"/>
      <w:r w:rsidRPr="000A2C11">
        <w:rPr>
          <w:rFonts w:ascii="Times New Roman" w:eastAsia="Times New Roman" w:hAnsi="Times New Roman" w:cs="Times New Roman"/>
          <w:sz w:val="24"/>
          <w:szCs w:val="24"/>
          <w:lang w:eastAsia="ru-RU"/>
        </w:rPr>
        <w:t xml:space="preserve">8. </w:t>
      </w:r>
      <w:r w:rsidRPr="000A2C11">
        <w:rPr>
          <w:rFonts w:ascii="Times New Roman" w:eastAsia="Times New Roman" w:hAnsi="Times New Roman" w:cs="Times New Roman"/>
          <w:b/>
          <w:bCs/>
          <w:color w:val="26282F"/>
          <w:sz w:val="24"/>
          <w:szCs w:val="24"/>
          <w:lang w:eastAsia="ru-RU"/>
        </w:rPr>
        <w:t>Благоустройство территории</w:t>
      </w:r>
      <w:r w:rsidRPr="000A2C11">
        <w:rPr>
          <w:rFonts w:ascii="Times New Roman" w:eastAsia="Times New Roman" w:hAnsi="Times New Roman" w:cs="Times New Roman"/>
          <w:sz w:val="24"/>
          <w:szCs w:val="24"/>
          <w:lang w:eastAsia="ru-RU"/>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 w:name="sub_1015"/>
      <w:bookmarkEnd w:id="10"/>
      <w:r w:rsidRPr="000A2C11">
        <w:rPr>
          <w:rFonts w:ascii="Times New Roman" w:eastAsia="Times New Roman" w:hAnsi="Times New Roman" w:cs="Times New Roman"/>
          <w:sz w:val="24"/>
          <w:szCs w:val="24"/>
          <w:lang w:eastAsia="ru-RU"/>
        </w:rPr>
        <w:t xml:space="preserve">9. </w:t>
      </w:r>
      <w:r w:rsidRPr="000A2C11">
        <w:rPr>
          <w:rFonts w:ascii="Times New Roman" w:eastAsia="Times New Roman" w:hAnsi="Times New Roman" w:cs="Times New Roman"/>
          <w:b/>
          <w:bCs/>
          <w:color w:val="26282F"/>
          <w:sz w:val="24"/>
          <w:szCs w:val="24"/>
          <w:lang w:eastAsia="ru-RU"/>
        </w:rPr>
        <w:t>Бункер</w:t>
      </w:r>
      <w:r w:rsidRPr="000A2C11">
        <w:rPr>
          <w:rFonts w:ascii="Times New Roman" w:eastAsia="Times New Roman" w:hAnsi="Times New Roman" w:cs="Times New Roman"/>
          <w:sz w:val="24"/>
          <w:szCs w:val="24"/>
          <w:lang w:eastAsia="ru-RU"/>
        </w:rPr>
        <w:t xml:space="preserve"> </w:t>
      </w:r>
      <w:r w:rsidR="00E70234">
        <w:rPr>
          <w:rFonts w:ascii="Times New Roman" w:eastAsia="Times New Roman" w:hAnsi="Times New Roman" w:cs="Times New Roman"/>
          <w:sz w:val="24"/>
          <w:szCs w:val="24"/>
          <w:lang w:eastAsia="ru-RU"/>
        </w:rPr>
        <w:t>–</w:t>
      </w:r>
      <w:r w:rsidRPr="000A2C11">
        <w:rPr>
          <w:rFonts w:ascii="Times New Roman" w:eastAsia="Times New Roman" w:hAnsi="Times New Roman" w:cs="Times New Roman"/>
          <w:sz w:val="24"/>
          <w:szCs w:val="24"/>
          <w:lang w:eastAsia="ru-RU"/>
        </w:rPr>
        <w:t xml:space="preserve"> </w:t>
      </w:r>
      <w:r w:rsidR="00E70234">
        <w:rPr>
          <w:rFonts w:ascii="Times New Roman" w:eastAsia="Times New Roman" w:hAnsi="Times New Roman" w:cs="Times New Roman"/>
          <w:sz w:val="24"/>
          <w:szCs w:val="24"/>
          <w:lang w:eastAsia="ru-RU"/>
        </w:rPr>
        <w:t>мусоросборник, предназначенный для складир</w:t>
      </w:r>
      <w:r w:rsidR="00D42AB4">
        <w:rPr>
          <w:rFonts w:ascii="Times New Roman" w:eastAsia="Times New Roman" w:hAnsi="Times New Roman" w:cs="Times New Roman"/>
          <w:sz w:val="24"/>
          <w:szCs w:val="24"/>
          <w:lang w:eastAsia="ru-RU"/>
        </w:rPr>
        <w:t>ования крупногабаритных отходов.</w:t>
      </w:r>
    </w:p>
    <w:p w:rsidR="00E70234" w:rsidRDefault="00E70234"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E70234" w:rsidRDefault="00E70234"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Газон – участок, занятый преимущественно естественно произрастающей или засеянной травянистой растительностью (дерновый покров).</w:t>
      </w:r>
    </w:p>
    <w:p w:rsidR="00E70234" w:rsidRPr="000A2C11" w:rsidRDefault="00E70234" w:rsidP="00E7023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Гостевые маршруты – территории, обладающие повышенной культурн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рекреационной и социальной значимостью, к которым предъявляются особые требования к эстетике городской среды.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 w:name="sub_1016"/>
      <w:bookmarkEnd w:id="11"/>
      <w:r w:rsidRPr="000A2C11">
        <w:rPr>
          <w:rFonts w:ascii="Times New Roman" w:eastAsia="Times New Roman" w:hAnsi="Times New Roman" w:cs="Times New Roman"/>
          <w:sz w:val="24"/>
          <w:szCs w:val="24"/>
          <w:lang w:eastAsia="ru-RU"/>
        </w:rPr>
        <w:t xml:space="preserve">10. </w:t>
      </w:r>
      <w:r w:rsidRPr="000A2C11">
        <w:rPr>
          <w:rFonts w:ascii="Times New Roman" w:eastAsia="Times New Roman" w:hAnsi="Times New Roman" w:cs="Times New Roman"/>
          <w:b/>
          <w:bCs/>
          <w:color w:val="26282F"/>
          <w:sz w:val="24"/>
          <w:szCs w:val="24"/>
          <w:lang w:eastAsia="ru-RU"/>
        </w:rPr>
        <w:t>Грунт</w:t>
      </w:r>
      <w:r w:rsidRPr="000A2C11">
        <w:rPr>
          <w:rFonts w:ascii="Times New Roman" w:eastAsia="Times New Roman" w:hAnsi="Times New Roman" w:cs="Times New Roman"/>
          <w:sz w:val="24"/>
          <w:szCs w:val="24"/>
          <w:lang w:eastAsia="ru-RU"/>
        </w:rPr>
        <w:t xml:space="preserve"> - это природная смесь, содержащая разные фракции в различных процентных соотношениях.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 w:name="sub_1017"/>
      <w:bookmarkEnd w:id="12"/>
      <w:r w:rsidRPr="000A2C11">
        <w:rPr>
          <w:rFonts w:ascii="Times New Roman" w:eastAsia="Times New Roman" w:hAnsi="Times New Roman" w:cs="Times New Roman"/>
          <w:sz w:val="24"/>
          <w:szCs w:val="24"/>
          <w:lang w:eastAsia="ru-RU"/>
        </w:rPr>
        <w:t xml:space="preserve">11. </w:t>
      </w:r>
      <w:r w:rsidRPr="000A2C11">
        <w:rPr>
          <w:rFonts w:ascii="Times New Roman" w:eastAsia="Times New Roman" w:hAnsi="Times New Roman" w:cs="Times New Roman"/>
          <w:b/>
          <w:bCs/>
          <w:color w:val="26282F"/>
          <w:sz w:val="24"/>
          <w:szCs w:val="24"/>
          <w:lang w:eastAsia="ru-RU"/>
        </w:rPr>
        <w:t>Дорожная одежда</w:t>
      </w:r>
      <w:r w:rsidRPr="000A2C11">
        <w:rPr>
          <w:rFonts w:ascii="Times New Roman" w:eastAsia="Times New Roman" w:hAnsi="Times New Roman" w:cs="Times New Roman"/>
          <w:sz w:val="24"/>
          <w:szCs w:val="24"/>
          <w:lang w:eastAsia="ru-RU"/>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 w:name="sub_1018"/>
      <w:bookmarkEnd w:id="13"/>
      <w:r w:rsidRPr="000A2C11">
        <w:rPr>
          <w:rFonts w:ascii="Times New Roman" w:eastAsia="Times New Roman" w:hAnsi="Times New Roman" w:cs="Times New Roman"/>
          <w:sz w:val="24"/>
          <w:szCs w:val="24"/>
          <w:lang w:eastAsia="ru-RU"/>
        </w:rPr>
        <w:t xml:space="preserve">12. </w:t>
      </w:r>
      <w:r w:rsidRPr="000A2C11">
        <w:rPr>
          <w:rFonts w:ascii="Times New Roman" w:eastAsia="Times New Roman" w:hAnsi="Times New Roman" w:cs="Times New Roman"/>
          <w:b/>
          <w:bCs/>
          <w:color w:val="26282F"/>
          <w:sz w:val="24"/>
          <w:szCs w:val="24"/>
          <w:lang w:eastAsia="ru-RU"/>
        </w:rPr>
        <w:t>Заказчик</w:t>
      </w:r>
      <w:r w:rsidRPr="000A2C11">
        <w:rPr>
          <w:rFonts w:ascii="Times New Roman" w:eastAsia="Times New Roman" w:hAnsi="Times New Roman" w:cs="Times New Roman"/>
          <w:sz w:val="24"/>
          <w:szCs w:val="24"/>
          <w:lang w:eastAsia="ru-RU"/>
        </w:rPr>
        <w:t xml:space="preserve"> - юридическое или физическое лицо, индивидуальный предприниматель,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 w:name="sub_1019"/>
      <w:bookmarkEnd w:id="14"/>
      <w:r w:rsidRPr="000A2C11">
        <w:rPr>
          <w:rFonts w:ascii="Times New Roman" w:eastAsia="Times New Roman" w:hAnsi="Times New Roman" w:cs="Times New Roman"/>
          <w:sz w:val="24"/>
          <w:szCs w:val="24"/>
          <w:lang w:eastAsia="ru-RU"/>
        </w:rPr>
        <w:t xml:space="preserve">13. </w:t>
      </w:r>
      <w:r w:rsidRPr="000A2C11">
        <w:rPr>
          <w:rFonts w:ascii="Times New Roman" w:eastAsia="Times New Roman" w:hAnsi="Times New Roman" w:cs="Times New Roman"/>
          <w:b/>
          <w:bCs/>
          <w:color w:val="26282F"/>
          <w:sz w:val="24"/>
          <w:szCs w:val="24"/>
          <w:lang w:eastAsia="ru-RU"/>
        </w:rPr>
        <w:t>Застройщик</w:t>
      </w:r>
      <w:r w:rsidRPr="000A2C11">
        <w:rPr>
          <w:rFonts w:ascii="Times New Roman" w:eastAsia="Times New Roman" w:hAnsi="Times New Roman" w:cs="Times New Roman"/>
          <w:sz w:val="24"/>
          <w:szCs w:val="24"/>
          <w:lang w:eastAsia="ru-RU"/>
        </w:rPr>
        <w:t xml:space="preserve"> - физическое или юридическое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 w:name="sub_1020"/>
      <w:bookmarkEnd w:id="15"/>
      <w:r w:rsidRPr="000A2C11">
        <w:rPr>
          <w:rFonts w:ascii="Times New Roman" w:eastAsia="Times New Roman" w:hAnsi="Times New Roman" w:cs="Times New Roman"/>
          <w:sz w:val="24"/>
          <w:szCs w:val="24"/>
          <w:lang w:eastAsia="ru-RU"/>
        </w:rPr>
        <w:t xml:space="preserve">14. </w:t>
      </w:r>
      <w:r w:rsidRPr="000A2C11">
        <w:rPr>
          <w:rFonts w:ascii="Times New Roman" w:eastAsia="Times New Roman" w:hAnsi="Times New Roman" w:cs="Times New Roman"/>
          <w:b/>
          <w:bCs/>
          <w:color w:val="26282F"/>
          <w:sz w:val="24"/>
          <w:szCs w:val="24"/>
          <w:lang w:eastAsia="ru-RU"/>
        </w:rPr>
        <w:t>Заявитель</w:t>
      </w:r>
      <w:r w:rsidRPr="000A2C11">
        <w:rPr>
          <w:rFonts w:ascii="Times New Roman" w:eastAsia="Times New Roman" w:hAnsi="Times New Roman" w:cs="Times New Roman"/>
          <w:sz w:val="24"/>
          <w:szCs w:val="24"/>
          <w:lang w:eastAsia="ru-RU"/>
        </w:rPr>
        <w:t xml:space="preserve">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7" w:name="sub_1021"/>
      <w:bookmarkEnd w:id="16"/>
      <w:r w:rsidRPr="000A2C11">
        <w:rPr>
          <w:rFonts w:ascii="Times New Roman" w:eastAsia="Times New Roman" w:hAnsi="Times New Roman" w:cs="Times New Roman"/>
          <w:sz w:val="24"/>
          <w:szCs w:val="24"/>
          <w:lang w:eastAsia="ru-RU"/>
        </w:rPr>
        <w:t xml:space="preserve">15. </w:t>
      </w:r>
      <w:r w:rsidRPr="000A2C11">
        <w:rPr>
          <w:rFonts w:ascii="Times New Roman" w:eastAsia="Times New Roman" w:hAnsi="Times New Roman" w:cs="Times New Roman"/>
          <w:b/>
          <w:bCs/>
          <w:color w:val="26282F"/>
          <w:sz w:val="24"/>
          <w:szCs w:val="24"/>
          <w:lang w:eastAsia="ru-RU"/>
        </w:rPr>
        <w:t>Зеленые насаждения</w:t>
      </w:r>
      <w:r w:rsidRPr="000A2C11">
        <w:rPr>
          <w:rFonts w:ascii="Times New Roman" w:eastAsia="Times New Roman" w:hAnsi="Times New Roman" w:cs="Times New Roman"/>
          <w:sz w:val="24"/>
          <w:szCs w:val="24"/>
          <w:lang w:eastAsia="ru-RU"/>
        </w:rPr>
        <w:t xml:space="preserve"> - совокупность лесной, древесно-кустарниковой и травянистой растительности (цветочно-декоративные растения и газоны) на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8" w:name="sub_1022"/>
      <w:bookmarkEnd w:id="17"/>
      <w:r w:rsidRPr="000A2C11">
        <w:rPr>
          <w:rFonts w:ascii="Times New Roman" w:eastAsia="Times New Roman" w:hAnsi="Times New Roman" w:cs="Times New Roman"/>
          <w:sz w:val="24"/>
          <w:szCs w:val="24"/>
          <w:lang w:eastAsia="ru-RU"/>
        </w:rPr>
        <w:t xml:space="preserve">16. </w:t>
      </w:r>
      <w:proofErr w:type="gramStart"/>
      <w:r w:rsidRPr="000A2C11">
        <w:rPr>
          <w:rFonts w:ascii="Times New Roman" w:eastAsia="Times New Roman" w:hAnsi="Times New Roman" w:cs="Times New Roman"/>
          <w:b/>
          <w:bCs/>
          <w:color w:val="26282F"/>
          <w:sz w:val="24"/>
          <w:szCs w:val="24"/>
          <w:lang w:eastAsia="ru-RU"/>
        </w:rPr>
        <w:t>Земляные работы</w:t>
      </w:r>
      <w:r w:rsidRPr="000A2C11">
        <w:rPr>
          <w:rFonts w:ascii="Times New Roman" w:eastAsia="Times New Roman" w:hAnsi="Times New Roman" w:cs="Times New Roman"/>
          <w:sz w:val="24"/>
          <w:szCs w:val="24"/>
          <w:lang w:eastAsia="ru-RU"/>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w:t>
      </w:r>
      <w:proofErr w:type="gramEnd"/>
      <w:r w:rsidRPr="000A2C11">
        <w:rPr>
          <w:rFonts w:ascii="Times New Roman" w:eastAsia="Times New Roman" w:hAnsi="Times New Roman" w:cs="Times New Roman"/>
          <w:sz w:val="24"/>
          <w:szCs w:val="24"/>
          <w:lang w:eastAsia="ru-RU"/>
        </w:rPr>
        <w:t xml:space="preserve">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9" w:name="sub_1023"/>
      <w:bookmarkEnd w:id="18"/>
      <w:r w:rsidRPr="000A2C11">
        <w:rPr>
          <w:rFonts w:ascii="Times New Roman" w:eastAsia="Times New Roman" w:hAnsi="Times New Roman" w:cs="Times New Roman"/>
          <w:sz w:val="24"/>
          <w:szCs w:val="24"/>
          <w:lang w:eastAsia="ru-RU"/>
        </w:rPr>
        <w:t xml:space="preserve">17. </w:t>
      </w:r>
      <w:r w:rsidRPr="000A2C11">
        <w:rPr>
          <w:rFonts w:ascii="Times New Roman" w:eastAsia="Times New Roman" w:hAnsi="Times New Roman" w:cs="Times New Roman"/>
          <w:b/>
          <w:bCs/>
          <w:color w:val="26282F"/>
          <w:sz w:val="24"/>
          <w:szCs w:val="24"/>
          <w:lang w:eastAsia="ru-RU"/>
        </w:rPr>
        <w:t>Зона производства работ</w:t>
      </w:r>
      <w:r w:rsidRPr="000A2C11">
        <w:rPr>
          <w:rFonts w:ascii="Times New Roman" w:eastAsia="Times New Roman" w:hAnsi="Times New Roman" w:cs="Times New Roman"/>
          <w:sz w:val="24"/>
          <w:szCs w:val="24"/>
          <w:lang w:eastAsia="ru-RU"/>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0" w:name="sub_1024"/>
      <w:bookmarkEnd w:id="19"/>
      <w:r w:rsidRPr="000A2C11">
        <w:rPr>
          <w:rFonts w:ascii="Times New Roman" w:eastAsia="Times New Roman" w:hAnsi="Times New Roman" w:cs="Times New Roman"/>
          <w:sz w:val="24"/>
          <w:szCs w:val="24"/>
          <w:lang w:eastAsia="ru-RU"/>
        </w:rPr>
        <w:t xml:space="preserve">18. </w:t>
      </w:r>
      <w:r w:rsidRPr="000A2C11">
        <w:rPr>
          <w:rFonts w:ascii="Times New Roman" w:eastAsia="Times New Roman" w:hAnsi="Times New Roman" w:cs="Times New Roman"/>
          <w:b/>
          <w:bCs/>
          <w:color w:val="26282F"/>
          <w:sz w:val="24"/>
          <w:szCs w:val="24"/>
          <w:lang w:eastAsia="ru-RU"/>
        </w:rPr>
        <w:t>Индивидуальная застройка</w:t>
      </w:r>
      <w:r w:rsidRPr="000A2C11">
        <w:rPr>
          <w:rFonts w:ascii="Times New Roman" w:eastAsia="Times New Roman" w:hAnsi="Times New Roman" w:cs="Times New Roman"/>
          <w:sz w:val="24"/>
          <w:szCs w:val="24"/>
          <w:lang w:eastAsia="ru-RU"/>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1" w:name="sub_1025"/>
      <w:bookmarkEnd w:id="20"/>
      <w:r w:rsidRPr="000A2C11">
        <w:rPr>
          <w:rFonts w:ascii="Times New Roman" w:eastAsia="Times New Roman" w:hAnsi="Times New Roman" w:cs="Times New Roman"/>
          <w:sz w:val="24"/>
          <w:szCs w:val="24"/>
          <w:lang w:eastAsia="ru-RU"/>
        </w:rPr>
        <w:lastRenderedPageBreak/>
        <w:t xml:space="preserve">19. </w:t>
      </w:r>
      <w:r w:rsidRPr="000A2C11">
        <w:rPr>
          <w:rFonts w:ascii="Times New Roman" w:eastAsia="Times New Roman" w:hAnsi="Times New Roman" w:cs="Times New Roman"/>
          <w:b/>
          <w:bCs/>
          <w:color w:val="26282F"/>
          <w:sz w:val="24"/>
          <w:szCs w:val="24"/>
          <w:lang w:eastAsia="ru-RU"/>
        </w:rPr>
        <w:t>Инженерные коммуникации</w:t>
      </w:r>
      <w:r w:rsidRPr="000A2C11">
        <w:rPr>
          <w:rFonts w:ascii="Times New Roman" w:eastAsia="Times New Roman" w:hAnsi="Times New Roman" w:cs="Times New Roman"/>
          <w:sz w:val="24"/>
          <w:szCs w:val="24"/>
          <w:lang w:eastAsia="ru-RU"/>
        </w:rPr>
        <w:t xml:space="preserve"> - подземные, наземные и надземные сети, устройства поверхностного водоотвода и закрытой канализации, электро-, тепл</w:t>
      </w:r>
      <w:proofErr w:type="gramStart"/>
      <w:r w:rsidRPr="000A2C11">
        <w:rPr>
          <w:rFonts w:ascii="Times New Roman" w:eastAsia="Times New Roman" w:hAnsi="Times New Roman" w:cs="Times New Roman"/>
          <w:sz w:val="24"/>
          <w:szCs w:val="24"/>
          <w:lang w:eastAsia="ru-RU"/>
        </w:rPr>
        <w:t>о-</w:t>
      </w:r>
      <w:proofErr w:type="gramEnd"/>
      <w:r w:rsidRPr="000A2C11">
        <w:rPr>
          <w:rFonts w:ascii="Times New Roman" w:eastAsia="Times New Roman" w:hAnsi="Times New Roman" w:cs="Times New Roman"/>
          <w:sz w:val="24"/>
          <w:szCs w:val="24"/>
          <w:lang w:eastAsia="ru-RU"/>
        </w:rPr>
        <w:t>, газо-, водоснабжения, связи, контактные сети электротранспорта, а также сооружения на них.</w:t>
      </w:r>
    </w:p>
    <w:p w:rsidR="00470237" w:rsidRPr="00470237" w:rsidRDefault="000A2C11" w:rsidP="00470237">
      <w:pPr>
        <w:spacing w:after="0" w:line="240" w:lineRule="auto"/>
        <w:ind w:firstLine="426"/>
        <w:jc w:val="both"/>
        <w:rPr>
          <w:rFonts w:ascii="Times New Roman" w:eastAsia="Times New Roman" w:hAnsi="Times New Roman" w:cs="Times New Roman"/>
          <w:sz w:val="24"/>
          <w:szCs w:val="24"/>
          <w:lang w:eastAsia="ru-RU"/>
        </w:rPr>
      </w:pPr>
      <w:bookmarkStart w:id="22" w:name="sub_1026"/>
      <w:bookmarkEnd w:id="21"/>
      <w:r w:rsidRPr="000A2C11">
        <w:rPr>
          <w:rFonts w:ascii="Times New Roman" w:eastAsia="Times New Roman" w:hAnsi="Times New Roman" w:cs="Times New Roman"/>
          <w:sz w:val="24"/>
          <w:szCs w:val="24"/>
          <w:lang w:eastAsia="ru-RU"/>
        </w:rPr>
        <w:t xml:space="preserve">20. </w:t>
      </w:r>
      <w:r w:rsidRPr="000A2C11">
        <w:rPr>
          <w:rFonts w:ascii="Times New Roman" w:eastAsia="Times New Roman" w:hAnsi="Times New Roman" w:cs="Times New Roman"/>
          <w:b/>
          <w:bCs/>
          <w:color w:val="26282F"/>
          <w:sz w:val="24"/>
          <w:szCs w:val="24"/>
          <w:lang w:eastAsia="ru-RU"/>
        </w:rPr>
        <w:t>Карта-схема</w:t>
      </w:r>
      <w:r w:rsidRPr="000A2C11">
        <w:rPr>
          <w:rFonts w:ascii="Times New Roman" w:eastAsia="Times New Roman" w:hAnsi="Times New Roman" w:cs="Times New Roman"/>
          <w:sz w:val="24"/>
          <w:szCs w:val="24"/>
          <w:lang w:eastAsia="ru-RU"/>
        </w:rPr>
        <w:t xml:space="preserve"> </w:t>
      </w:r>
      <w:r w:rsidR="00470237">
        <w:rPr>
          <w:rFonts w:ascii="Times New Roman" w:eastAsia="Times New Roman" w:hAnsi="Times New Roman" w:cs="Times New Roman"/>
          <w:sz w:val="24"/>
          <w:szCs w:val="24"/>
          <w:lang w:eastAsia="ru-RU"/>
        </w:rPr>
        <w:t xml:space="preserve">- </w:t>
      </w:r>
      <w:r w:rsidR="00470237" w:rsidRPr="00470237">
        <w:rPr>
          <w:rFonts w:ascii="Times New Roman" w:eastAsia="Times New Roman" w:hAnsi="Times New Roman" w:cs="Times New Roman"/>
          <w:sz w:val="24"/>
          <w:szCs w:val="24"/>
          <w:lang w:eastAsia="ru-RU"/>
        </w:rPr>
        <w:t>схематичное изображение границ территорий, подлежащих благоустройству (уборке), и расположенных на них объектов благоустройства.</w:t>
      </w:r>
    </w:p>
    <w:p w:rsidR="00470237" w:rsidRPr="000A2C11" w:rsidRDefault="00470237" w:rsidP="00470237">
      <w:pPr>
        <w:spacing w:after="0" w:line="240" w:lineRule="auto"/>
        <w:ind w:firstLine="426"/>
        <w:jc w:val="both"/>
        <w:rPr>
          <w:rFonts w:ascii="Times New Roman" w:eastAsia="Times New Roman" w:hAnsi="Times New Roman" w:cs="Times New Roman"/>
          <w:sz w:val="24"/>
          <w:szCs w:val="24"/>
          <w:lang w:eastAsia="ru-RU"/>
        </w:rPr>
      </w:pPr>
      <w:r w:rsidRPr="00470237">
        <w:rPr>
          <w:rFonts w:ascii="Times New Roman" w:eastAsia="Times New Roman" w:hAnsi="Times New Roman" w:cs="Times New Roman"/>
          <w:sz w:val="24"/>
          <w:szCs w:val="24"/>
          <w:lang w:eastAsia="ru-RU"/>
        </w:rPr>
        <w:t>Карта-схема является неотъемлемой частью соглашения об участии в благоустройстве (уборке) прилегающей территории.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3" w:name="sub_1027"/>
      <w:bookmarkEnd w:id="22"/>
      <w:r w:rsidRPr="000A2C11">
        <w:rPr>
          <w:rFonts w:ascii="Times New Roman" w:eastAsia="Times New Roman" w:hAnsi="Times New Roman" w:cs="Times New Roman"/>
          <w:sz w:val="24"/>
          <w:szCs w:val="24"/>
          <w:lang w:eastAsia="ru-RU"/>
        </w:rPr>
        <w:t xml:space="preserve">21. </w:t>
      </w:r>
      <w:r w:rsidRPr="000A2C11">
        <w:rPr>
          <w:rFonts w:ascii="Times New Roman" w:eastAsia="Times New Roman" w:hAnsi="Times New Roman" w:cs="Times New Roman"/>
          <w:b/>
          <w:bCs/>
          <w:color w:val="26282F"/>
          <w:sz w:val="24"/>
          <w:szCs w:val="24"/>
          <w:lang w:eastAsia="ru-RU"/>
        </w:rPr>
        <w:t>Категория улиц</w:t>
      </w:r>
      <w:r w:rsidRPr="000A2C11">
        <w:rPr>
          <w:rFonts w:ascii="Times New Roman" w:eastAsia="Times New Roman" w:hAnsi="Times New Roman" w:cs="Times New Roman"/>
          <w:sz w:val="24"/>
          <w:szCs w:val="24"/>
          <w:lang w:eastAsia="ru-RU"/>
        </w:rPr>
        <w:t xml:space="preserve"> -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Правилами благоустройства территории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4" w:name="sub_1028"/>
      <w:bookmarkEnd w:id="23"/>
      <w:r w:rsidRPr="000A2C11">
        <w:rPr>
          <w:rFonts w:ascii="Times New Roman" w:eastAsia="Times New Roman" w:hAnsi="Times New Roman" w:cs="Times New Roman"/>
          <w:sz w:val="24"/>
          <w:szCs w:val="24"/>
          <w:lang w:eastAsia="ru-RU"/>
        </w:rPr>
        <w:t xml:space="preserve">22. </w:t>
      </w:r>
      <w:proofErr w:type="gramStart"/>
      <w:r w:rsidRPr="000A2C11">
        <w:rPr>
          <w:rFonts w:ascii="Times New Roman" w:eastAsia="Times New Roman" w:hAnsi="Times New Roman" w:cs="Times New Roman"/>
          <w:b/>
          <w:bCs/>
          <w:color w:val="26282F"/>
          <w:sz w:val="24"/>
          <w:szCs w:val="24"/>
          <w:lang w:eastAsia="ru-RU"/>
        </w:rPr>
        <w:t>Красные линии</w:t>
      </w:r>
      <w:r w:rsidRPr="000A2C11">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5" w:name="sub_1029"/>
      <w:bookmarkEnd w:id="24"/>
      <w:r w:rsidRPr="000A2C11">
        <w:rPr>
          <w:rFonts w:ascii="Times New Roman" w:eastAsia="Times New Roman" w:hAnsi="Times New Roman" w:cs="Times New Roman"/>
          <w:sz w:val="24"/>
          <w:szCs w:val="24"/>
          <w:lang w:eastAsia="ru-RU"/>
        </w:rPr>
        <w:t xml:space="preserve">23. </w:t>
      </w:r>
      <w:r w:rsidRPr="000A2C11">
        <w:rPr>
          <w:rFonts w:ascii="Times New Roman" w:eastAsia="Times New Roman" w:hAnsi="Times New Roman" w:cs="Times New Roman"/>
          <w:b/>
          <w:bCs/>
          <w:color w:val="26282F"/>
          <w:sz w:val="24"/>
          <w:szCs w:val="24"/>
          <w:lang w:eastAsia="ru-RU"/>
        </w:rPr>
        <w:t>Контейнер</w:t>
      </w:r>
      <w:r w:rsidR="00E70234">
        <w:rPr>
          <w:rFonts w:ascii="Times New Roman" w:eastAsia="Times New Roman" w:hAnsi="Times New Roman" w:cs="Times New Roman"/>
          <w:sz w:val="24"/>
          <w:szCs w:val="24"/>
          <w:lang w:eastAsia="ru-RU"/>
        </w:rPr>
        <w:t xml:space="preserve"> – мусоросборник, предназначенный для складирования твердых коммунальных отходов, за исключением крупногабаритных отходов</w:t>
      </w:r>
      <w:r w:rsidRPr="000A2C11">
        <w:rPr>
          <w:rFonts w:ascii="Times New Roman" w:eastAsia="Times New Roman" w:hAnsi="Times New Roman" w:cs="Times New Roman"/>
          <w:sz w:val="24"/>
          <w:szCs w:val="24"/>
          <w:lang w:eastAsia="ru-RU"/>
        </w:rPr>
        <w:t>.</w:t>
      </w:r>
    </w:p>
    <w:p w:rsidR="00E70234" w:rsidRPr="000A2C11" w:rsidRDefault="00E70234"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Контейнерна</w:t>
      </w:r>
      <w:r w:rsidR="00D42AB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D42AB4">
        <w:rPr>
          <w:rFonts w:ascii="Times New Roman" w:eastAsia="Times New Roman" w:hAnsi="Times New Roman" w:cs="Times New Roman"/>
          <w:sz w:val="24"/>
          <w:szCs w:val="24"/>
          <w:lang w:eastAsia="ru-RU"/>
        </w:rPr>
        <w:t>.</w:t>
      </w:r>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6" w:name="sub_1030"/>
      <w:bookmarkEnd w:id="25"/>
      <w:r w:rsidRPr="000A2C11">
        <w:rPr>
          <w:rFonts w:ascii="Times New Roman" w:eastAsia="Times New Roman" w:hAnsi="Times New Roman" w:cs="Times New Roman"/>
          <w:sz w:val="24"/>
          <w:szCs w:val="24"/>
          <w:lang w:eastAsia="ru-RU"/>
        </w:rPr>
        <w:t xml:space="preserve">24. </w:t>
      </w:r>
      <w:r w:rsidRPr="000A2C11">
        <w:rPr>
          <w:rFonts w:ascii="Times New Roman" w:eastAsia="Times New Roman" w:hAnsi="Times New Roman" w:cs="Times New Roman"/>
          <w:b/>
          <w:bCs/>
          <w:color w:val="26282F"/>
          <w:sz w:val="24"/>
          <w:szCs w:val="24"/>
          <w:lang w:eastAsia="ru-RU"/>
        </w:rPr>
        <w:t>Критерии оценок состояния уборки и санитарного содержания территорий</w:t>
      </w:r>
      <w:r w:rsidRPr="000A2C11">
        <w:rPr>
          <w:rFonts w:ascii="Times New Roman" w:eastAsia="Times New Roman" w:hAnsi="Times New Roman" w:cs="Times New Roman"/>
          <w:sz w:val="24"/>
          <w:szCs w:val="24"/>
          <w:lang w:eastAsia="ru-RU"/>
        </w:rPr>
        <w:t xml:space="preserve"> - показатели (средний процент нарушений), на основании которых производится оценка состояния уборки и содержания территории города Челябинска (далее - города), районов, микрорайонов и поселков.</w:t>
      </w:r>
    </w:p>
    <w:p w:rsidR="00D42AB4" w:rsidRPr="000A2C11" w:rsidRDefault="00D42AB4"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 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7" w:name="sub_1031"/>
      <w:bookmarkEnd w:id="26"/>
      <w:r w:rsidRPr="000A2C11">
        <w:rPr>
          <w:rFonts w:ascii="Times New Roman" w:eastAsia="Times New Roman" w:hAnsi="Times New Roman" w:cs="Times New Roman"/>
          <w:sz w:val="24"/>
          <w:szCs w:val="24"/>
          <w:lang w:eastAsia="ru-RU"/>
        </w:rPr>
        <w:t xml:space="preserve">25. </w:t>
      </w:r>
      <w:proofErr w:type="gramStart"/>
      <w:r w:rsidRPr="000A2C11">
        <w:rPr>
          <w:rFonts w:ascii="Times New Roman" w:eastAsia="Times New Roman" w:hAnsi="Times New Roman" w:cs="Times New Roman"/>
          <w:b/>
          <w:bCs/>
          <w:color w:val="26282F"/>
          <w:sz w:val="24"/>
          <w:szCs w:val="24"/>
          <w:lang w:eastAsia="ru-RU"/>
        </w:rPr>
        <w:t>Ливневая канализация</w:t>
      </w:r>
      <w:r w:rsidRPr="000A2C11">
        <w:rPr>
          <w:rFonts w:ascii="Times New Roman" w:eastAsia="Times New Roman" w:hAnsi="Times New Roman" w:cs="Times New Roman"/>
          <w:sz w:val="24"/>
          <w:szCs w:val="24"/>
          <w:lang w:eastAsia="ru-RU"/>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8" w:name="sub_1032"/>
      <w:bookmarkEnd w:id="27"/>
      <w:r w:rsidRPr="000A2C11">
        <w:rPr>
          <w:rFonts w:ascii="Times New Roman" w:eastAsia="Times New Roman" w:hAnsi="Times New Roman" w:cs="Times New Roman"/>
          <w:sz w:val="24"/>
          <w:szCs w:val="24"/>
          <w:lang w:eastAsia="ru-RU"/>
        </w:rPr>
        <w:t xml:space="preserve">26. </w:t>
      </w:r>
      <w:proofErr w:type="gramStart"/>
      <w:r w:rsidRPr="000A2C11">
        <w:rPr>
          <w:rFonts w:ascii="Times New Roman" w:eastAsia="Times New Roman" w:hAnsi="Times New Roman" w:cs="Times New Roman"/>
          <w:b/>
          <w:bCs/>
          <w:color w:val="26282F"/>
          <w:sz w:val="24"/>
          <w:szCs w:val="24"/>
          <w:lang w:eastAsia="ru-RU"/>
        </w:rPr>
        <w:t xml:space="preserve">Малые архитектурные формы (далее - МАФ) </w:t>
      </w:r>
      <w:r w:rsidRPr="000A2C11">
        <w:rPr>
          <w:rFonts w:ascii="Times New Roman" w:eastAsia="Times New Roman" w:hAnsi="Times New Roman" w:cs="Times New Roman"/>
          <w:sz w:val="24"/>
          <w:szCs w:val="24"/>
          <w:lang w:eastAsia="ru-RU"/>
        </w:rPr>
        <w:t>-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так далее), используемые для дополнения художественной композиции и организации открытых пространств.</w:t>
      </w:r>
      <w:proofErr w:type="gramEnd"/>
    </w:p>
    <w:p w:rsidR="00D42AB4" w:rsidRPr="000A2C11" w:rsidRDefault="00D42AB4"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Мемориальные объекты – произведения искусства, являющиеся формами увековечения памяти о выдающихся личностях, значимых и важнейших событиях, их участниках.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29" w:name="sub_1033"/>
      <w:bookmarkEnd w:id="28"/>
      <w:r w:rsidRPr="000A2C11">
        <w:rPr>
          <w:rFonts w:ascii="Times New Roman" w:eastAsia="Times New Roman" w:hAnsi="Times New Roman" w:cs="Times New Roman"/>
          <w:sz w:val="24"/>
          <w:szCs w:val="24"/>
          <w:lang w:eastAsia="ru-RU"/>
        </w:rPr>
        <w:t xml:space="preserve">27. </w:t>
      </w:r>
      <w:r w:rsidRPr="000A2C11">
        <w:rPr>
          <w:rFonts w:ascii="Times New Roman" w:eastAsia="Times New Roman" w:hAnsi="Times New Roman" w:cs="Times New Roman"/>
          <w:b/>
          <w:bCs/>
          <w:color w:val="26282F"/>
          <w:sz w:val="24"/>
          <w:szCs w:val="24"/>
          <w:lang w:eastAsia="ru-RU"/>
        </w:rPr>
        <w:t>Мусор</w:t>
      </w:r>
      <w:r w:rsidRPr="000A2C11">
        <w:rPr>
          <w:rFonts w:ascii="Times New Roman" w:eastAsia="Times New Roman" w:hAnsi="Times New Roman" w:cs="Times New Roman"/>
          <w:sz w:val="24"/>
          <w:szCs w:val="24"/>
          <w:lang w:eastAsia="ru-RU"/>
        </w:rPr>
        <w:t xml:space="preserve"> - мелкие неоднородные сухие или влажные отходы.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0" w:name="sub_1034"/>
      <w:bookmarkEnd w:id="29"/>
      <w:r w:rsidRPr="000A2C11">
        <w:rPr>
          <w:rFonts w:ascii="Times New Roman" w:eastAsia="Times New Roman" w:hAnsi="Times New Roman" w:cs="Times New Roman"/>
          <w:sz w:val="24"/>
          <w:szCs w:val="24"/>
          <w:lang w:eastAsia="ru-RU"/>
        </w:rPr>
        <w:t xml:space="preserve">28. </w:t>
      </w:r>
      <w:r w:rsidRPr="000A2C11">
        <w:rPr>
          <w:rFonts w:ascii="Times New Roman" w:eastAsia="Times New Roman" w:hAnsi="Times New Roman" w:cs="Times New Roman"/>
          <w:b/>
          <w:bCs/>
          <w:color w:val="26282F"/>
          <w:sz w:val="24"/>
          <w:szCs w:val="24"/>
          <w:lang w:eastAsia="ru-RU"/>
        </w:rPr>
        <w:t>Надлежащее содержание объекта благоустройства</w:t>
      </w:r>
      <w:r w:rsidRPr="000A2C11">
        <w:rPr>
          <w:rFonts w:ascii="Times New Roman" w:eastAsia="Times New Roman" w:hAnsi="Times New Roman" w:cs="Times New Roman"/>
          <w:sz w:val="24"/>
          <w:szCs w:val="24"/>
          <w:lang w:eastAsia="ru-RU"/>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1" w:name="sub_1035"/>
      <w:bookmarkEnd w:id="30"/>
      <w:r w:rsidRPr="000A2C11">
        <w:rPr>
          <w:rFonts w:ascii="Times New Roman" w:eastAsia="Times New Roman" w:hAnsi="Times New Roman" w:cs="Times New Roman"/>
          <w:sz w:val="24"/>
          <w:szCs w:val="24"/>
          <w:lang w:eastAsia="ru-RU"/>
        </w:rPr>
        <w:t xml:space="preserve">29. </w:t>
      </w:r>
      <w:r w:rsidRPr="000A2C11">
        <w:rPr>
          <w:rFonts w:ascii="Times New Roman" w:eastAsia="Times New Roman" w:hAnsi="Times New Roman" w:cs="Times New Roman"/>
          <w:b/>
          <w:bCs/>
          <w:color w:val="26282F"/>
          <w:sz w:val="24"/>
          <w:szCs w:val="24"/>
          <w:lang w:eastAsia="ru-RU"/>
        </w:rPr>
        <w:t>Несанкционированная свалка отходов</w:t>
      </w:r>
      <w:r w:rsidRPr="000A2C11">
        <w:rPr>
          <w:rFonts w:ascii="Times New Roman" w:eastAsia="Times New Roman" w:hAnsi="Times New Roman" w:cs="Times New Roman"/>
          <w:sz w:val="24"/>
          <w:szCs w:val="24"/>
          <w:lang w:eastAsia="ru-RU"/>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w:t>
      </w:r>
      <w:hyperlink r:id="rId9" w:history="1">
        <w:r w:rsidRPr="000A2C11">
          <w:rPr>
            <w:rFonts w:ascii="Times New Roman" w:eastAsia="Times New Roman" w:hAnsi="Times New Roman" w:cs="Times New Roman"/>
            <w:color w:val="106BBE"/>
            <w:sz w:val="24"/>
            <w:szCs w:val="24"/>
            <w:lang w:eastAsia="ru-RU"/>
          </w:rPr>
          <w:t>законодательства</w:t>
        </w:r>
      </w:hyperlink>
      <w:r w:rsidRPr="000A2C11">
        <w:rPr>
          <w:rFonts w:ascii="Times New Roman" w:eastAsia="Times New Roman" w:hAnsi="Times New Roman" w:cs="Times New Roman"/>
          <w:sz w:val="24"/>
          <w:szCs w:val="24"/>
          <w:lang w:eastAsia="ru-RU"/>
        </w:rPr>
        <w:t xml:space="preserve"> в области охраны окружающей среды.</w:t>
      </w:r>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2" w:name="sub_1036"/>
      <w:bookmarkEnd w:id="31"/>
      <w:r w:rsidRPr="000A2C11">
        <w:rPr>
          <w:rFonts w:ascii="Times New Roman" w:eastAsia="Times New Roman" w:hAnsi="Times New Roman" w:cs="Times New Roman"/>
          <w:sz w:val="24"/>
          <w:szCs w:val="24"/>
          <w:lang w:eastAsia="ru-RU"/>
        </w:rPr>
        <w:t xml:space="preserve">30. </w:t>
      </w:r>
      <w:r w:rsidRPr="000A2C11">
        <w:rPr>
          <w:rFonts w:ascii="Times New Roman" w:eastAsia="Times New Roman" w:hAnsi="Times New Roman" w:cs="Times New Roman"/>
          <w:b/>
          <w:bCs/>
          <w:color w:val="26282F"/>
          <w:sz w:val="24"/>
          <w:szCs w:val="24"/>
          <w:lang w:eastAsia="ru-RU"/>
        </w:rPr>
        <w:t>Общественные туалеты</w:t>
      </w:r>
      <w:r w:rsidRPr="000A2C11">
        <w:rPr>
          <w:rFonts w:ascii="Times New Roman" w:eastAsia="Times New Roman" w:hAnsi="Times New Roman" w:cs="Times New Roman"/>
          <w:sz w:val="24"/>
          <w:szCs w:val="24"/>
          <w:lang w:eastAsia="ru-RU"/>
        </w:rPr>
        <w:t xml:space="preserve"> - сооружения (стационарные, передвижные, биотуалеты), отвечающие санитарно-гигиеническим требованиям с соответствующим </w:t>
      </w:r>
      <w:r w:rsidRPr="000A2C11">
        <w:rPr>
          <w:rFonts w:ascii="Times New Roman" w:eastAsia="Times New Roman" w:hAnsi="Times New Roman" w:cs="Times New Roman"/>
          <w:sz w:val="24"/>
          <w:szCs w:val="24"/>
          <w:lang w:eastAsia="ru-RU"/>
        </w:rPr>
        <w:lastRenderedPageBreak/>
        <w:t>оборудованием и инвентарем (урны, туалетная бумага, электр</w:t>
      </w:r>
      <w:proofErr w:type="gramStart"/>
      <w:r w:rsidRPr="000A2C11">
        <w:rPr>
          <w:rFonts w:ascii="Times New Roman" w:eastAsia="Times New Roman" w:hAnsi="Times New Roman" w:cs="Times New Roman"/>
          <w:sz w:val="24"/>
          <w:szCs w:val="24"/>
          <w:lang w:eastAsia="ru-RU"/>
        </w:rPr>
        <w:t>о-</w:t>
      </w:r>
      <w:proofErr w:type="gramEnd"/>
      <w:r w:rsidRPr="000A2C11">
        <w:rPr>
          <w:rFonts w:ascii="Times New Roman" w:eastAsia="Times New Roman" w:hAnsi="Times New Roman" w:cs="Times New Roman"/>
          <w:sz w:val="24"/>
          <w:szCs w:val="24"/>
          <w:lang w:eastAsia="ru-RU"/>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966483" w:rsidRPr="000A2C11" w:rsidRDefault="00966483"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30.1. </w:t>
      </w:r>
      <w:r w:rsidR="00F873A8">
        <w:rPr>
          <w:rFonts w:ascii="Times New Roman" w:eastAsia="Times New Roman" w:hAnsi="Times New Roman" w:cs="Times New Roman"/>
          <w:sz w:val="24"/>
          <w:szCs w:val="24"/>
          <w:lang w:eastAsia="ru-RU"/>
        </w:rPr>
        <w:t>Объекты</w:t>
      </w:r>
      <w:r>
        <w:rPr>
          <w:rFonts w:ascii="Times New Roman" w:eastAsia="Times New Roman" w:hAnsi="Times New Roman" w:cs="Times New Roman"/>
          <w:sz w:val="24"/>
          <w:szCs w:val="24"/>
          <w:lang w:eastAsia="ru-RU"/>
        </w:rPr>
        <w:t xml:space="preserve"> жанровой городской скульптуры – произведения уличной скульптуры, характерной особенностью которых является демонстрати</w:t>
      </w:r>
      <w:r w:rsidR="00F873A8">
        <w:rPr>
          <w:rFonts w:ascii="Times New Roman" w:eastAsia="Times New Roman" w:hAnsi="Times New Roman" w:cs="Times New Roman"/>
          <w:sz w:val="24"/>
          <w:szCs w:val="24"/>
          <w:lang w:eastAsia="ru-RU"/>
        </w:rPr>
        <w:t>вно подчеркнутое отсутствие мону</w:t>
      </w:r>
      <w:r>
        <w:rPr>
          <w:rFonts w:ascii="Times New Roman" w:eastAsia="Times New Roman" w:hAnsi="Times New Roman" w:cs="Times New Roman"/>
          <w:sz w:val="24"/>
          <w:szCs w:val="24"/>
          <w:lang w:eastAsia="ru-RU"/>
        </w:rPr>
        <w:t>ментальности, эмоциональность, без привязки к историческим событиям</w:t>
      </w:r>
      <w:r w:rsidR="00F873A8">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3" w:name="sub_1037"/>
      <w:bookmarkEnd w:id="32"/>
      <w:r w:rsidRPr="000A2C11">
        <w:rPr>
          <w:rFonts w:ascii="Times New Roman" w:eastAsia="Times New Roman" w:hAnsi="Times New Roman" w:cs="Times New Roman"/>
          <w:sz w:val="24"/>
          <w:szCs w:val="24"/>
          <w:lang w:eastAsia="ru-RU"/>
        </w:rPr>
        <w:t xml:space="preserve">31. </w:t>
      </w:r>
      <w:r w:rsidRPr="000A2C11">
        <w:rPr>
          <w:rFonts w:ascii="Times New Roman" w:eastAsia="Times New Roman" w:hAnsi="Times New Roman" w:cs="Times New Roman"/>
          <w:b/>
          <w:bCs/>
          <w:color w:val="26282F"/>
          <w:sz w:val="24"/>
          <w:szCs w:val="24"/>
          <w:lang w:eastAsia="ru-RU"/>
        </w:rPr>
        <w:t>Объект улично-дорожной сети</w:t>
      </w:r>
      <w:r w:rsidRPr="000A2C11">
        <w:rPr>
          <w:rFonts w:ascii="Times New Roman" w:eastAsia="Times New Roman" w:hAnsi="Times New Roman" w:cs="Times New Roman"/>
          <w:sz w:val="24"/>
          <w:szCs w:val="24"/>
          <w:lang w:eastAsia="ru-RU"/>
        </w:rPr>
        <w:t xml:space="preserve">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4" w:name="sub_1038"/>
      <w:bookmarkEnd w:id="33"/>
      <w:r w:rsidRPr="000A2C11">
        <w:rPr>
          <w:rFonts w:ascii="Times New Roman" w:eastAsia="Times New Roman" w:hAnsi="Times New Roman" w:cs="Times New Roman"/>
          <w:sz w:val="24"/>
          <w:szCs w:val="24"/>
          <w:lang w:eastAsia="ru-RU"/>
        </w:rPr>
        <w:t xml:space="preserve">32. </w:t>
      </w:r>
      <w:proofErr w:type="gramStart"/>
      <w:r w:rsidRPr="000A2C11">
        <w:rPr>
          <w:rFonts w:ascii="Times New Roman" w:eastAsia="Times New Roman" w:hAnsi="Times New Roman" w:cs="Times New Roman"/>
          <w:b/>
          <w:bCs/>
          <w:color w:val="26282F"/>
          <w:sz w:val="24"/>
          <w:szCs w:val="24"/>
          <w:lang w:eastAsia="ru-RU"/>
        </w:rPr>
        <w:t>Объекты благоустройства</w:t>
      </w:r>
      <w:r w:rsidRPr="000A2C11">
        <w:rPr>
          <w:rFonts w:ascii="Times New Roman" w:eastAsia="Times New Roman" w:hAnsi="Times New Roman" w:cs="Times New Roman"/>
          <w:sz w:val="24"/>
          <w:szCs w:val="24"/>
          <w:lang w:eastAsia="ru-RU"/>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0A2C11">
        <w:rPr>
          <w:rFonts w:ascii="Times New Roman" w:eastAsia="Times New Roman" w:hAnsi="Times New Roman" w:cs="Times New Roman"/>
          <w:sz w:val="24"/>
          <w:szCs w:val="24"/>
          <w:lang w:eastAsia="ru-RU"/>
        </w:rPr>
        <w:t>внутридворовые</w:t>
      </w:r>
      <w:proofErr w:type="spellEnd"/>
      <w:r w:rsidRPr="000A2C11">
        <w:rPr>
          <w:rFonts w:ascii="Times New Roman" w:eastAsia="Times New Roman" w:hAnsi="Times New Roman" w:cs="Times New Roman"/>
          <w:sz w:val="24"/>
          <w:szCs w:val="24"/>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0A2C11">
        <w:rPr>
          <w:rFonts w:ascii="Times New Roman" w:eastAsia="Times New Roman" w:hAnsi="Times New Roman" w:cs="Times New Roman"/>
          <w:sz w:val="24"/>
          <w:szCs w:val="24"/>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0A2C11">
        <w:rPr>
          <w:rFonts w:ascii="Times New Roman" w:eastAsia="Times New Roman" w:hAnsi="Times New Roman" w:cs="Times New Roman"/>
          <w:sz w:val="24"/>
          <w:szCs w:val="24"/>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0A2C11">
        <w:rPr>
          <w:rFonts w:ascii="Times New Roman" w:eastAsia="Times New Roman" w:hAnsi="Times New Roman" w:cs="Times New Roman"/>
          <w:sz w:val="24"/>
          <w:szCs w:val="24"/>
          <w:lang w:eastAsia="ru-RU"/>
        </w:rPr>
        <w:t xml:space="preserve"> </w:t>
      </w:r>
      <w:proofErr w:type="gramStart"/>
      <w:r w:rsidRPr="000A2C11">
        <w:rPr>
          <w:rFonts w:ascii="Times New Roman" w:eastAsia="Times New Roman" w:hAnsi="Times New Roman" w:cs="Times New Roman"/>
          <w:sz w:val="24"/>
          <w:szCs w:val="24"/>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0A2C11">
        <w:rPr>
          <w:rFonts w:ascii="Times New Roman" w:eastAsia="Times New Roman" w:hAnsi="Times New Roman" w:cs="Times New Roman"/>
          <w:sz w:val="24"/>
          <w:szCs w:val="24"/>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proofErr w:type="gramStart"/>
      <w:r w:rsidRPr="000A2C11">
        <w:rPr>
          <w:rFonts w:ascii="Times New Roman" w:eastAsia="Times New Roman" w:hAnsi="Times New Roman" w:cs="Times New Roman"/>
          <w:sz w:val="24"/>
          <w:szCs w:val="24"/>
          <w:lang w:eastAsia="ru-RU"/>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w:t>
      </w:r>
      <w:r w:rsidR="00F873A8">
        <w:rPr>
          <w:rFonts w:ascii="Times New Roman" w:eastAsia="Times New Roman" w:hAnsi="Times New Roman" w:cs="Times New Roman"/>
          <w:sz w:val="24"/>
          <w:szCs w:val="24"/>
          <w:lang w:eastAsia="ru-RU"/>
        </w:rPr>
        <w:t>, мемориальные объекты, объекты жанровой городской скульптуры, художественные композиции</w:t>
      </w:r>
      <w:r w:rsidRPr="000A2C11">
        <w:rPr>
          <w:rFonts w:ascii="Times New Roman" w:eastAsia="Times New Roman" w:hAnsi="Times New Roman" w:cs="Times New Roman"/>
          <w:sz w:val="24"/>
          <w:szCs w:val="24"/>
          <w:lang w:eastAsia="ru-RU"/>
        </w:rPr>
        <w:t>;</w:t>
      </w:r>
      <w:proofErr w:type="gramEnd"/>
      <w:r w:rsidRPr="000A2C11">
        <w:rPr>
          <w:rFonts w:ascii="Times New Roman" w:eastAsia="Times New Roman" w:hAnsi="Times New Roman" w:cs="Times New Roman"/>
          <w:sz w:val="24"/>
          <w:szCs w:val="24"/>
          <w:lang w:eastAsia="ru-RU"/>
        </w:rPr>
        <w:t xml:space="preserve"> иные объекты, </w:t>
      </w:r>
      <w:r w:rsidRPr="000A2C11">
        <w:rPr>
          <w:rFonts w:ascii="Times New Roman" w:eastAsia="Times New Roman" w:hAnsi="Times New Roman" w:cs="Times New Roman"/>
          <w:sz w:val="24"/>
          <w:szCs w:val="24"/>
          <w:lang w:eastAsia="ru-RU"/>
        </w:rPr>
        <w:lastRenderedPageBreak/>
        <w:t>в отношении которых действия субъектов права регулируются установленными законодательством правилами и нормами благоустройства.</w:t>
      </w:r>
    </w:p>
    <w:p w:rsidR="00F873A8" w:rsidRPr="000A2C11" w:rsidRDefault="00F873A8"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Понятия и виды объектов благоустройства и МАФ, указанные в пунктах 25, 31 Правил, применяются исключительно в целях реализации настоящих Правил.</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5" w:name="sub_1039"/>
      <w:bookmarkEnd w:id="34"/>
      <w:r w:rsidRPr="000A2C11">
        <w:rPr>
          <w:rFonts w:ascii="Times New Roman" w:eastAsia="Times New Roman" w:hAnsi="Times New Roman" w:cs="Times New Roman"/>
          <w:sz w:val="24"/>
          <w:szCs w:val="24"/>
          <w:lang w:eastAsia="ru-RU"/>
        </w:rPr>
        <w:t xml:space="preserve">33. </w:t>
      </w:r>
      <w:r w:rsidRPr="000A2C11">
        <w:rPr>
          <w:rFonts w:ascii="Times New Roman" w:eastAsia="Times New Roman" w:hAnsi="Times New Roman" w:cs="Times New Roman"/>
          <w:b/>
          <w:bCs/>
          <w:color w:val="26282F"/>
          <w:sz w:val="24"/>
          <w:szCs w:val="24"/>
          <w:lang w:eastAsia="ru-RU"/>
        </w:rPr>
        <w:t>Ордер</w:t>
      </w:r>
      <w:r w:rsidRPr="000A2C11">
        <w:rPr>
          <w:rFonts w:ascii="Times New Roman" w:eastAsia="Times New Roman" w:hAnsi="Times New Roman" w:cs="Times New Roman"/>
          <w:sz w:val="24"/>
          <w:szCs w:val="24"/>
          <w:lang w:eastAsia="ru-RU"/>
        </w:rPr>
        <w:t xml:space="preserve"> - документ, </w:t>
      </w:r>
      <w:r w:rsidR="00301241">
        <w:rPr>
          <w:rFonts w:ascii="Times New Roman" w:eastAsia="Times New Roman" w:hAnsi="Times New Roman" w:cs="Times New Roman"/>
          <w:sz w:val="24"/>
          <w:szCs w:val="24"/>
          <w:lang w:eastAsia="ru-RU"/>
        </w:rPr>
        <w:t>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благоустройства города Челябинска в соответствии с правовыми актами Администрации города</w:t>
      </w:r>
      <w:r w:rsidR="002B6323">
        <w:rPr>
          <w:rFonts w:ascii="Times New Roman" w:eastAsia="Times New Roman" w:hAnsi="Times New Roman" w:cs="Times New Roman"/>
          <w:sz w:val="24"/>
          <w:szCs w:val="24"/>
          <w:lang w:eastAsia="ru-RU"/>
        </w:rPr>
        <w:t xml:space="preserve">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6" w:name="sub_1040"/>
      <w:bookmarkEnd w:id="35"/>
      <w:r w:rsidRPr="000A2C11">
        <w:rPr>
          <w:rFonts w:ascii="Times New Roman" w:eastAsia="Times New Roman" w:hAnsi="Times New Roman" w:cs="Times New Roman"/>
          <w:sz w:val="24"/>
          <w:szCs w:val="24"/>
          <w:lang w:eastAsia="ru-RU"/>
        </w:rPr>
        <w:t xml:space="preserve">34. </w:t>
      </w:r>
      <w:r w:rsidRPr="000A2C11">
        <w:rPr>
          <w:rFonts w:ascii="Times New Roman" w:eastAsia="Times New Roman" w:hAnsi="Times New Roman" w:cs="Times New Roman"/>
          <w:b/>
          <w:bCs/>
          <w:color w:val="26282F"/>
          <w:sz w:val="24"/>
          <w:szCs w:val="24"/>
          <w:lang w:eastAsia="ru-RU"/>
        </w:rPr>
        <w:t>Остановочная площадка</w:t>
      </w:r>
      <w:r w:rsidRPr="000A2C11">
        <w:rPr>
          <w:rFonts w:ascii="Times New Roman" w:eastAsia="Times New Roman" w:hAnsi="Times New Roman" w:cs="Times New Roman"/>
          <w:sz w:val="24"/>
          <w:szCs w:val="24"/>
          <w:lang w:eastAsia="ru-RU"/>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7" w:name="sub_1041"/>
      <w:bookmarkEnd w:id="36"/>
      <w:r w:rsidRPr="000A2C11">
        <w:rPr>
          <w:rFonts w:ascii="Times New Roman" w:eastAsia="Times New Roman" w:hAnsi="Times New Roman" w:cs="Times New Roman"/>
          <w:sz w:val="24"/>
          <w:szCs w:val="24"/>
          <w:lang w:eastAsia="ru-RU"/>
        </w:rPr>
        <w:t xml:space="preserve">35. </w:t>
      </w:r>
      <w:r w:rsidRPr="000A2C11">
        <w:rPr>
          <w:rFonts w:ascii="Times New Roman" w:eastAsia="Times New Roman" w:hAnsi="Times New Roman" w:cs="Times New Roman"/>
          <w:b/>
          <w:bCs/>
          <w:color w:val="26282F"/>
          <w:sz w:val="24"/>
          <w:szCs w:val="24"/>
          <w:lang w:eastAsia="ru-RU"/>
        </w:rPr>
        <w:t>Отведенная территория</w:t>
      </w:r>
      <w:r w:rsidRPr="000A2C11">
        <w:rPr>
          <w:rFonts w:ascii="Times New Roman" w:eastAsia="Times New Roman" w:hAnsi="Times New Roman" w:cs="Times New Roman"/>
          <w:sz w:val="24"/>
          <w:szCs w:val="24"/>
          <w:lang w:eastAsia="ru-RU"/>
        </w:rPr>
        <w:t xml:space="preserve">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8" w:name="sub_1042"/>
      <w:bookmarkEnd w:id="37"/>
      <w:r w:rsidRPr="000A2C11">
        <w:rPr>
          <w:rFonts w:ascii="Times New Roman" w:eastAsia="Times New Roman" w:hAnsi="Times New Roman" w:cs="Times New Roman"/>
          <w:sz w:val="24"/>
          <w:szCs w:val="24"/>
          <w:lang w:eastAsia="ru-RU"/>
        </w:rPr>
        <w:t xml:space="preserve">36. </w:t>
      </w:r>
      <w:r w:rsidRPr="000A2C11">
        <w:rPr>
          <w:rFonts w:ascii="Times New Roman" w:eastAsia="Times New Roman" w:hAnsi="Times New Roman" w:cs="Times New Roman"/>
          <w:b/>
          <w:bCs/>
          <w:color w:val="26282F"/>
          <w:sz w:val="24"/>
          <w:szCs w:val="24"/>
          <w:lang w:eastAsia="ru-RU"/>
        </w:rPr>
        <w:t>Ответственный исполнитель работ</w:t>
      </w:r>
      <w:r w:rsidRPr="000A2C11">
        <w:rPr>
          <w:rFonts w:ascii="Times New Roman" w:eastAsia="Times New Roman" w:hAnsi="Times New Roman" w:cs="Times New Roman"/>
          <w:sz w:val="24"/>
          <w:szCs w:val="24"/>
          <w:lang w:eastAsia="ru-RU"/>
        </w:rPr>
        <w:t xml:space="preserve"> - уполномоченное лицо, непосредственно на которое возложены обязанности по организации, обеспечению и контролю хода работ.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9" w:name="sub_1043"/>
      <w:bookmarkEnd w:id="38"/>
      <w:r w:rsidRPr="000A2C11">
        <w:rPr>
          <w:rFonts w:ascii="Times New Roman" w:eastAsia="Times New Roman" w:hAnsi="Times New Roman" w:cs="Times New Roman"/>
          <w:sz w:val="24"/>
          <w:szCs w:val="24"/>
          <w:lang w:eastAsia="ru-RU"/>
        </w:rPr>
        <w:t xml:space="preserve">37. </w:t>
      </w:r>
      <w:r w:rsidRPr="000A2C11">
        <w:rPr>
          <w:rFonts w:ascii="Times New Roman" w:eastAsia="Times New Roman" w:hAnsi="Times New Roman" w:cs="Times New Roman"/>
          <w:b/>
          <w:bCs/>
          <w:color w:val="26282F"/>
          <w:sz w:val="24"/>
          <w:szCs w:val="24"/>
          <w:lang w:eastAsia="ru-RU"/>
        </w:rPr>
        <w:t>Отходы производства и потребления (далее - отходы)</w:t>
      </w:r>
      <w:r w:rsidRPr="000A2C11">
        <w:rPr>
          <w:rFonts w:ascii="Times New Roman" w:eastAsia="Times New Roman" w:hAnsi="Times New Roman" w:cs="Times New Roman"/>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0" w:history="1">
        <w:r w:rsidRPr="000A2C11">
          <w:rPr>
            <w:rFonts w:ascii="Times New Roman" w:eastAsia="Times New Roman" w:hAnsi="Times New Roman" w:cs="Times New Roman"/>
            <w:color w:val="106BBE"/>
            <w:sz w:val="24"/>
            <w:szCs w:val="24"/>
            <w:lang w:eastAsia="ru-RU"/>
          </w:rPr>
          <w:t>Федеральным законом</w:t>
        </w:r>
      </w:hyperlink>
      <w:r w:rsidRPr="000A2C11">
        <w:rPr>
          <w:rFonts w:ascii="Times New Roman" w:eastAsia="Times New Roman" w:hAnsi="Times New Roman" w:cs="Times New Roman"/>
          <w:sz w:val="24"/>
          <w:szCs w:val="24"/>
          <w:lang w:eastAsia="ru-RU"/>
        </w:rPr>
        <w:t xml:space="preserve"> "Об отходах производства и потребления".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0" w:name="sub_1044"/>
      <w:bookmarkEnd w:id="39"/>
      <w:r w:rsidRPr="000A2C11">
        <w:rPr>
          <w:rFonts w:ascii="Times New Roman" w:eastAsia="Times New Roman" w:hAnsi="Times New Roman" w:cs="Times New Roman"/>
          <w:sz w:val="24"/>
          <w:szCs w:val="24"/>
          <w:lang w:eastAsia="ru-RU"/>
        </w:rPr>
        <w:t xml:space="preserve">38. </w:t>
      </w:r>
      <w:r w:rsidRPr="000A2C11">
        <w:rPr>
          <w:rFonts w:ascii="Times New Roman" w:eastAsia="Times New Roman" w:hAnsi="Times New Roman" w:cs="Times New Roman"/>
          <w:b/>
          <w:bCs/>
          <w:color w:val="26282F"/>
          <w:sz w:val="24"/>
          <w:szCs w:val="24"/>
          <w:lang w:eastAsia="ru-RU"/>
        </w:rPr>
        <w:t>Парковка</w:t>
      </w:r>
      <w:r w:rsidRPr="000A2C11">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w:t>
      </w:r>
      <w:proofErr w:type="gramStart"/>
      <w:r w:rsidRPr="000A2C11">
        <w:rPr>
          <w:rFonts w:ascii="Times New Roman" w:eastAsia="Times New Roman" w:hAnsi="Times New Roman" w:cs="Times New Roman"/>
          <w:sz w:val="24"/>
          <w:szCs w:val="24"/>
          <w:lang w:eastAsia="ru-RU"/>
        </w:rPr>
        <w:t>являющееся</w:t>
      </w:r>
      <w:proofErr w:type="gramEnd"/>
      <w:r w:rsidRPr="000A2C11">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A2C11">
        <w:rPr>
          <w:rFonts w:ascii="Times New Roman" w:eastAsia="Times New Roman" w:hAnsi="Times New Roman" w:cs="Times New Roman"/>
          <w:sz w:val="24"/>
          <w:szCs w:val="24"/>
          <w:lang w:eastAsia="ru-RU"/>
        </w:rPr>
        <w:t>подэстакадных</w:t>
      </w:r>
      <w:proofErr w:type="spellEnd"/>
      <w:r w:rsidRPr="000A2C11">
        <w:rPr>
          <w:rFonts w:ascii="Times New Roman" w:eastAsia="Times New Roman" w:hAnsi="Times New Roman" w:cs="Times New Roman"/>
          <w:sz w:val="24"/>
          <w:szCs w:val="24"/>
          <w:lang w:eastAsia="ru-RU"/>
        </w:rPr>
        <w:t xml:space="preserve"> или </w:t>
      </w:r>
      <w:proofErr w:type="spellStart"/>
      <w:r w:rsidRPr="000A2C11">
        <w:rPr>
          <w:rFonts w:ascii="Times New Roman" w:eastAsia="Times New Roman" w:hAnsi="Times New Roman" w:cs="Times New Roman"/>
          <w:sz w:val="24"/>
          <w:szCs w:val="24"/>
          <w:lang w:eastAsia="ru-RU"/>
        </w:rPr>
        <w:t>подмостовых</w:t>
      </w:r>
      <w:proofErr w:type="spellEnd"/>
      <w:r w:rsidRPr="000A2C11">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1" w:name="sub_1045"/>
      <w:bookmarkEnd w:id="40"/>
      <w:r w:rsidRPr="000A2C11">
        <w:rPr>
          <w:rFonts w:ascii="Times New Roman" w:eastAsia="Times New Roman" w:hAnsi="Times New Roman" w:cs="Times New Roman"/>
          <w:sz w:val="24"/>
          <w:szCs w:val="24"/>
          <w:lang w:eastAsia="ru-RU"/>
        </w:rPr>
        <w:t xml:space="preserve">39. </w:t>
      </w:r>
      <w:r w:rsidRPr="000A2C11">
        <w:rPr>
          <w:rFonts w:ascii="Times New Roman" w:eastAsia="Times New Roman" w:hAnsi="Times New Roman" w:cs="Times New Roman"/>
          <w:b/>
          <w:bCs/>
          <w:color w:val="26282F"/>
          <w:sz w:val="24"/>
          <w:szCs w:val="24"/>
          <w:lang w:eastAsia="ru-RU"/>
        </w:rPr>
        <w:t>Период производства работ</w:t>
      </w:r>
      <w:r w:rsidRPr="000A2C11">
        <w:rPr>
          <w:rFonts w:ascii="Times New Roman" w:eastAsia="Times New Roman" w:hAnsi="Times New Roman" w:cs="Times New Roman"/>
          <w:sz w:val="24"/>
          <w:szCs w:val="24"/>
          <w:lang w:eastAsia="ru-RU"/>
        </w:rPr>
        <w:t xml:space="preserve">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2" w:name="sub_1046"/>
      <w:bookmarkEnd w:id="41"/>
      <w:r w:rsidRPr="000A2C11">
        <w:rPr>
          <w:rFonts w:ascii="Times New Roman" w:eastAsia="Times New Roman" w:hAnsi="Times New Roman" w:cs="Times New Roman"/>
          <w:sz w:val="24"/>
          <w:szCs w:val="24"/>
          <w:lang w:eastAsia="ru-RU"/>
        </w:rPr>
        <w:t>40. В городе период производства работ устанавливается ежегодно с 15 апреля до 1 октября.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3" w:name="sub_1047"/>
      <w:bookmarkEnd w:id="42"/>
      <w:r w:rsidRPr="000A2C11">
        <w:rPr>
          <w:rFonts w:ascii="Times New Roman" w:eastAsia="Times New Roman" w:hAnsi="Times New Roman" w:cs="Times New Roman"/>
          <w:sz w:val="24"/>
          <w:szCs w:val="24"/>
          <w:lang w:eastAsia="ru-RU"/>
        </w:rPr>
        <w:t>41. В зависимости от погодных условий продолжительность указанного периода может изменяться по решению уполномоченного органа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4" w:name="sub_1048"/>
      <w:bookmarkEnd w:id="43"/>
      <w:r w:rsidRPr="000A2C11">
        <w:rPr>
          <w:rFonts w:ascii="Times New Roman" w:eastAsia="Times New Roman" w:hAnsi="Times New Roman" w:cs="Times New Roman"/>
          <w:sz w:val="24"/>
          <w:szCs w:val="24"/>
          <w:lang w:eastAsia="ru-RU"/>
        </w:rPr>
        <w:t xml:space="preserve">42. </w:t>
      </w:r>
      <w:r w:rsidRPr="000A2C11">
        <w:rPr>
          <w:rFonts w:ascii="Times New Roman" w:eastAsia="Times New Roman" w:hAnsi="Times New Roman" w:cs="Times New Roman"/>
          <w:b/>
          <w:bCs/>
          <w:color w:val="26282F"/>
          <w:sz w:val="24"/>
          <w:szCs w:val="24"/>
          <w:lang w:eastAsia="ru-RU"/>
        </w:rPr>
        <w:t>Планировка территории</w:t>
      </w:r>
      <w:r w:rsidRPr="000A2C11">
        <w:rPr>
          <w:rFonts w:ascii="Times New Roman" w:eastAsia="Times New Roman" w:hAnsi="Times New Roman" w:cs="Times New Roman"/>
          <w:sz w:val="24"/>
          <w:szCs w:val="24"/>
          <w:lang w:eastAsia="ru-RU"/>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5" w:name="sub_1049"/>
      <w:bookmarkEnd w:id="44"/>
      <w:r w:rsidRPr="000A2C11">
        <w:rPr>
          <w:rFonts w:ascii="Times New Roman" w:eastAsia="Times New Roman" w:hAnsi="Times New Roman" w:cs="Times New Roman"/>
          <w:sz w:val="24"/>
          <w:szCs w:val="24"/>
          <w:lang w:eastAsia="ru-RU"/>
        </w:rPr>
        <w:t xml:space="preserve">43. </w:t>
      </w:r>
      <w:r w:rsidRPr="000A2C11">
        <w:rPr>
          <w:rFonts w:ascii="Times New Roman" w:eastAsia="Times New Roman" w:hAnsi="Times New Roman" w:cs="Times New Roman"/>
          <w:b/>
          <w:bCs/>
          <w:color w:val="26282F"/>
          <w:sz w:val="24"/>
          <w:szCs w:val="24"/>
          <w:lang w:eastAsia="ru-RU"/>
        </w:rPr>
        <w:t>Плодородная почва</w:t>
      </w:r>
      <w:r w:rsidRPr="000A2C11">
        <w:rPr>
          <w:rFonts w:ascii="Times New Roman" w:eastAsia="Times New Roman" w:hAnsi="Times New Roman" w:cs="Times New Roman"/>
          <w:sz w:val="24"/>
          <w:szCs w:val="24"/>
          <w:lang w:eastAsia="ru-RU"/>
        </w:rPr>
        <w:t xml:space="preserve"> - вещество, содержащее комплекс органических соединений (гумус, перегной и другие), необходимый для развития растений.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6" w:name="sub_1050"/>
      <w:bookmarkEnd w:id="45"/>
      <w:r w:rsidRPr="000A2C11">
        <w:rPr>
          <w:rFonts w:ascii="Times New Roman" w:eastAsia="Times New Roman" w:hAnsi="Times New Roman" w:cs="Times New Roman"/>
          <w:sz w:val="24"/>
          <w:szCs w:val="24"/>
          <w:lang w:eastAsia="ru-RU"/>
        </w:rPr>
        <w:t xml:space="preserve">44. </w:t>
      </w:r>
      <w:r w:rsidRPr="000A2C11">
        <w:rPr>
          <w:rFonts w:ascii="Times New Roman" w:eastAsia="Times New Roman" w:hAnsi="Times New Roman" w:cs="Times New Roman"/>
          <w:b/>
          <w:bCs/>
          <w:color w:val="26282F"/>
          <w:sz w:val="24"/>
          <w:szCs w:val="24"/>
          <w:lang w:eastAsia="ru-RU"/>
        </w:rPr>
        <w:t>Подрядчик</w:t>
      </w:r>
      <w:r w:rsidRPr="000A2C11">
        <w:rPr>
          <w:rFonts w:ascii="Times New Roman" w:eastAsia="Times New Roman" w:hAnsi="Times New Roman" w:cs="Times New Roman"/>
          <w:sz w:val="24"/>
          <w:szCs w:val="24"/>
          <w:lang w:eastAsia="ru-RU"/>
        </w:rPr>
        <w:t xml:space="preserve"> - физическое или юридическое лицо, индивидуальный предприниматель, обязавшееся выполнить </w:t>
      </w:r>
      <w:r w:rsidR="002B6323">
        <w:rPr>
          <w:rFonts w:ascii="Times New Roman" w:eastAsia="Times New Roman" w:hAnsi="Times New Roman" w:cs="Times New Roman"/>
          <w:sz w:val="24"/>
          <w:szCs w:val="24"/>
          <w:lang w:eastAsia="ru-RU"/>
        </w:rPr>
        <w:t>по заданию заказчика определенную работу и сдать ее результат заказчику</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7" w:name="sub_1051"/>
      <w:bookmarkEnd w:id="46"/>
      <w:r w:rsidRPr="000A2C11">
        <w:rPr>
          <w:rFonts w:ascii="Times New Roman" w:eastAsia="Times New Roman" w:hAnsi="Times New Roman" w:cs="Times New Roman"/>
          <w:sz w:val="24"/>
          <w:szCs w:val="24"/>
          <w:lang w:eastAsia="ru-RU"/>
        </w:rPr>
        <w:t xml:space="preserve">45. </w:t>
      </w:r>
      <w:proofErr w:type="gramStart"/>
      <w:r w:rsidRPr="000A2C11">
        <w:rPr>
          <w:rFonts w:ascii="Times New Roman" w:eastAsia="Times New Roman" w:hAnsi="Times New Roman" w:cs="Times New Roman"/>
          <w:b/>
          <w:bCs/>
          <w:color w:val="26282F"/>
          <w:sz w:val="24"/>
          <w:szCs w:val="24"/>
          <w:lang w:eastAsia="ru-RU"/>
        </w:rPr>
        <w:t>Подтопление</w:t>
      </w:r>
      <w:r w:rsidRPr="000A2C11">
        <w:rPr>
          <w:rFonts w:ascii="Times New Roman" w:eastAsia="Times New Roman" w:hAnsi="Times New Roman" w:cs="Times New Roman"/>
          <w:sz w:val="24"/>
          <w:szCs w:val="24"/>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w:t>
      </w:r>
      <w:r w:rsidRPr="000A2C11">
        <w:rPr>
          <w:rFonts w:ascii="Times New Roman" w:eastAsia="Times New Roman" w:hAnsi="Times New Roman" w:cs="Times New Roman"/>
          <w:sz w:val="24"/>
          <w:szCs w:val="24"/>
          <w:lang w:eastAsia="ru-RU"/>
        </w:rPr>
        <w:lastRenderedPageBreak/>
        <w:t>водоотвода, препятствующее движению пешеходов, автотранспорта, городского пассажирского транспорта.</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8" w:name="sub_1052"/>
      <w:bookmarkEnd w:id="47"/>
      <w:r w:rsidRPr="000A2C11">
        <w:rPr>
          <w:rFonts w:ascii="Times New Roman" w:eastAsia="Times New Roman" w:hAnsi="Times New Roman" w:cs="Times New Roman"/>
          <w:sz w:val="24"/>
          <w:szCs w:val="24"/>
          <w:lang w:eastAsia="ru-RU"/>
        </w:rPr>
        <w:t xml:space="preserve">46. </w:t>
      </w:r>
      <w:r w:rsidRPr="000A2C11">
        <w:rPr>
          <w:rFonts w:ascii="Times New Roman" w:eastAsia="Times New Roman" w:hAnsi="Times New Roman" w:cs="Times New Roman"/>
          <w:b/>
          <w:bCs/>
          <w:color w:val="26282F"/>
          <w:sz w:val="24"/>
          <w:szCs w:val="24"/>
          <w:lang w:eastAsia="ru-RU"/>
        </w:rPr>
        <w:t>Придомовая территория</w:t>
      </w:r>
      <w:r w:rsidRPr="000A2C11">
        <w:rPr>
          <w:rFonts w:ascii="Times New Roman" w:eastAsia="Times New Roman" w:hAnsi="Times New Roman" w:cs="Times New Roman"/>
          <w:sz w:val="24"/>
          <w:szCs w:val="24"/>
          <w:lang w:eastAsia="ru-RU"/>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49" w:name="sub_1053"/>
      <w:bookmarkEnd w:id="48"/>
      <w:r w:rsidRPr="000A2C11">
        <w:rPr>
          <w:rFonts w:ascii="Times New Roman" w:eastAsia="Times New Roman" w:hAnsi="Times New Roman" w:cs="Times New Roman"/>
          <w:sz w:val="24"/>
          <w:szCs w:val="24"/>
          <w:lang w:eastAsia="ru-RU"/>
        </w:rPr>
        <w:t xml:space="preserve">47. </w:t>
      </w:r>
      <w:r w:rsidRPr="000A2C11">
        <w:rPr>
          <w:rFonts w:ascii="Times New Roman" w:eastAsia="Times New Roman" w:hAnsi="Times New Roman" w:cs="Times New Roman"/>
          <w:b/>
          <w:bCs/>
          <w:color w:val="26282F"/>
          <w:sz w:val="24"/>
          <w:szCs w:val="24"/>
          <w:lang w:eastAsia="ru-RU"/>
        </w:rPr>
        <w:t>Прилегающая территория</w:t>
      </w:r>
      <w:r w:rsidRPr="000A2C11">
        <w:rPr>
          <w:rFonts w:ascii="Times New Roman" w:eastAsia="Times New Roman" w:hAnsi="Times New Roman" w:cs="Times New Roman"/>
          <w:sz w:val="24"/>
          <w:szCs w:val="24"/>
          <w:lang w:eastAsia="ru-RU"/>
        </w:rPr>
        <w:t xml:space="preserve"> - </w:t>
      </w:r>
      <w:r w:rsidR="00470237" w:rsidRPr="00470237">
        <w:rPr>
          <w:rFonts w:ascii="Times New Roman" w:eastAsia="Times New Roman" w:hAnsi="Times New Roman" w:cs="Times New Roman"/>
          <w:sz w:val="24"/>
          <w:szCs w:val="24"/>
          <w:lang w:eastAsia="ru-RU"/>
        </w:rPr>
        <w:t>территория, примыкающая к отведенной, в отношении которой осуществляется благоустройство на основании добровольно заключаемых соглашений о проведении работ по благоустройству.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0" w:name="sub_1054"/>
      <w:bookmarkEnd w:id="49"/>
      <w:r w:rsidRPr="000A2C11">
        <w:rPr>
          <w:rFonts w:ascii="Times New Roman" w:eastAsia="Times New Roman" w:hAnsi="Times New Roman" w:cs="Times New Roman"/>
          <w:sz w:val="24"/>
          <w:szCs w:val="24"/>
          <w:lang w:eastAsia="ru-RU"/>
        </w:rPr>
        <w:t xml:space="preserve">48. </w:t>
      </w:r>
      <w:r w:rsidRPr="000A2C11">
        <w:rPr>
          <w:rFonts w:ascii="Times New Roman" w:eastAsia="Times New Roman" w:hAnsi="Times New Roman" w:cs="Times New Roman"/>
          <w:b/>
          <w:bCs/>
          <w:color w:val="26282F"/>
          <w:sz w:val="24"/>
          <w:szCs w:val="24"/>
          <w:lang w:eastAsia="ru-RU"/>
        </w:rPr>
        <w:t>Продление ордера</w:t>
      </w:r>
      <w:r w:rsidRPr="000A2C11">
        <w:rPr>
          <w:rFonts w:ascii="Times New Roman" w:eastAsia="Times New Roman" w:hAnsi="Times New Roman" w:cs="Times New Roman"/>
          <w:sz w:val="24"/>
          <w:szCs w:val="24"/>
          <w:lang w:eastAsia="ru-RU"/>
        </w:rPr>
        <w:t xml:space="preserve">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1" w:name="sub_1055"/>
      <w:bookmarkEnd w:id="50"/>
      <w:r w:rsidRPr="000A2C11">
        <w:rPr>
          <w:rFonts w:ascii="Times New Roman" w:eastAsia="Times New Roman" w:hAnsi="Times New Roman" w:cs="Times New Roman"/>
          <w:sz w:val="24"/>
          <w:szCs w:val="24"/>
          <w:lang w:eastAsia="ru-RU"/>
        </w:rPr>
        <w:t xml:space="preserve">49. </w:t>
      </w:r>
      <w:r w:rsidRPr="000A2C11">
        <w:rPr>
          <w:rFonts w:ascii="Times New Roman" w:eastAsia="Times New Roman" w:hAnsi="Times New Roman" w:cs="Times New Roman"/>
          <w:b/>
          <w:bCs/>
          <w:color w:val="26282F"/>
          <w:sz w:val="24"/>
          <w:szCs w:val="24"/>
          <w:lang w:eastAsia="ru-RU"/>
        </w:rPr>
        <w:t>Проектная документация</w:t>
      </w:r>
      <w:r w:rsidRPr="000A2C11">
        <w:rPr>
          <w:rFonts w:ascii="Times New Roman" w:eastAsia="Times New Roman" w:hAnsi="Times New Roman" w:cs="Times New Roman"/>
          <w:sz w:val="24"/>
          <w:szCs w:val="24"/>
          <w:lang w:eastAsia="ru-RU"/>
        </w:rPr>
        <w:t xml:space="preserve">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2" w:name="sub_1056"/>
      <w:bookmarkEnd w:id="51"/>
      <w:r w:rsidRPr="000A2C11">
        <w:rPr>
          <w:rFonts w:ascii="Times New Roman" w:eastAsia="Times New Roman" w:hAnsi="Times New Roman" w:cs="Times New Roman"/>
          <w:sz w:val="24"/>
          <w:szCs w:val="24"/>
          <w:lang w:eastAsia="ru-RU"/>
        </w:rPr>
        <w:t xml:space="preserve">50. </w:t>
      </w:r>
      <w:r w:rsidRPr="000A2C11">
        <w:rPr>
          <w:rFonts w:ascii="Times New Roman" w:eastAsia="Times New Roman" w:hAnsi="Times New Roman" w:cs="Times New Roman"/>
          <w:b/>
          <w:bCs/>
          <w:color w:val="26282F"/>
          <w:sz w:val="24"/>
          <w:szCs w:val="24"/>
          <w:lang w:eastAsia="ru-RU"/>
        </w:rPr>
        <w:t>Содержание территории</w:t>
      </w:r>
      <w:r w:rsidRPr="000A2C11">
        <w:rPr>
          <w:rFonts w:ascii="Times New Roman" w:eastAsia="Times New Roman" w:hAnsi="Times New Roman" w:cs="Times New Roman"/>
          <w:sz w:val="24"/>
          <w:szCs w:val="24"/>
          <w:lang w:eastAsia="ru-RU"/>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w:t>
      </w:r>
      <w:hyperlink r:id="rId11" w:history="1">
        <w:r w:rsidRPr="000A2C11">
          <w:rPr>
            <w:rFonts w:ascii="Times New Roman" w:eastAsia="Times New Roman" w:hAnsi="Times New Roman" w:cs="Times New Roman"/>
            <w:color w:val="106BBE"/>
            <w:sz w:val="24"/>
            <w:szCs w:val="24"/>
            <w:lang w:eastAsia="ru-RU"/>
          </w:rPr>
          <w:t>законодательством</w:t>
        </w:r>
      </w:hyperlink>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3" w:name="sub_1057"/>
      <w:bookmarkEnd w:id="52"/>
      <w:r w:rsidRPr="000A2C11">
        <w:rPr>
          <w:rFonts w:ascii="Times New Roman" w:eastAsia="Times New Roman" w:hAnsi="Times New Roman" w:cs="Times New Roman"/>
          <w:sz w:val="24"/>
          <w:szCs w:val="24"/>
          <w:lang w:eastAsia="ru-RU"/>
        </w:rPr>
        <w:t xml:space="preserve">51. </w:t>
      </w:r>
      <w:r w:rsidRPr="000A2C11">
        <w:rPr>
          <w:rFonts w:ascii="Times New Roman" w:eastAsia="Times New Roman" w:hAnsi="Times New Roman" w:cs="Times New Roman"/>
          <w:b/>
          <w:bCs/>
          <w:color w:val="26282F"/>
          <w:sz w:val="24"/>
          <w:szCs w:val="24"/>
          <w:lang w:eastAsia="ru-RU"/>
        </w:rPr>
        <w:t>Сточные воды</w:t>
      </w:r>
      <w:r w:rsidRPr="000A2C11">
        <w:rPr>
          <w:rFonts w:ascii="Times New Roman" w:eastAsia="Times New Roman" w:hAnsi="Times New Roman" w:cs="Times New Roman"/>
          <w:sz w:val="24"/>
          <w:szCs w:val="24"/>
          <w:lang w:eastAsia="ru-RU"/>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4" w:name="sub_1058"/>
      <w:bookmarkEnd w:id="53"/>
      <w:r w:rsidRPr="000A2C11">
        <w:rPr>
          <w:rFonts w:ascii="Times New Roman" w:eastAsia="Times New Roman" w:hAnsi="Times New Roman" w:cs="Times New Roman"/>
          <w:sz w:val="24"/>
          <w:szCs w:val="24"/>
          <w:lang w:eastAsia="ru-RU"/>
        </w:rPr>
        <w:t xml:space="preserve">52. </w:t>
      </w:r>
      <w:r w:rsidRPr="000A2C11">
        <w:rPr>
          <w:rFonts w:ascii="Times New Roman" w:eastAsia="Times New Roman" w:hAnsi="Times New Roman" w:cs="Times New Roman"/>
          <w:b/>
          <w:bCs/>
          <w:color w:val="26282F"/>
          <w:sz w:val="24"/>
          <w:szCs w:val="24"/>
          <w:lang w:eastAsia="ru-RU"/>
        </w:rPr>
        <w:t xml:space="preserve">Стоянка автотранспорта (далее - автостоянка) </w:t>
      </w:r>
      <w:r w:rsidRPr="000A2C11">
        <w:rPr>
          <w:rFonts w:ascii="Times New Roman" w:eastAsia="Times New Roman" w:hAnsi="Times New Roman" w:cs="Times New Roman"/>
          <w:sz w:val="24"/>
          <w:szCs w:val="24"/>
          <w:lang w:eastAsia="ru-RU"/>
        </w:rPr>
        <w:t>- сооружение или огороженная открытая площадка, предназначенная для временного или длительного хранения (стоянки) автомобилей.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5" w:name="sub_1059"/>
      <w:bookmarkEnd w:id="54"/>
      <w:r w:rsidRPr="000A2C11">
        <w:rPr>
          <w:rFonts w:ascii="Times New Roman" w:eastAsia="Times New Roman" w:hAnsi="Times New Roman" w:cs="Times New Roman"/>
          <w:sz w:val="24"/>
          <w:szCs w:val="24"/>
          <w:lang w:eastAsia="ru-RU"/>
        </w:rPr>
        <w:t xml:space="preserve">53. </w:t>
      </w:r>
      <w:r w:rsidRPr="000A2C11">
        <w:rPr>
          <w:rFonts w:ascii="Times New Roman" w:eastAsia="Times New Roman" w:hAnsi="Times New Roman" w:cs="Times New Roman"/>
          <w:b/>
          <w:bCs/>
          <w:color w:val="26282F"/>
          <w:sz w:val="24"/>
          <w:szCs w:val="24"/>
          <w:lang w:eastAsia="ru-RU"/>
        </w:rPr>
        <w:t>Строительство</w:t>
      </w:r>
      <w:r w:rsidRPr="000A2C11">
        <w:rPr>
          <w:rFonts w:ascii="Times New Roman" w:eastAsia="Times New Roman" w:hAnsi="Times New Roman" w:cs="Times New Roman"/>
          <w:sz w:val="24"/>
          <w:szCs w:val="24"/>
          <w:lang w:eastAsia="ru-RU"/>
        </w:rPr>
        <w:t xml:space="preserve"> - возведение зданий, строений, сооружений (в том числе на месте сносимых объектов капитального строительства).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6" w:name="sub_1060"/>
      <w:bookmarkEnd w:id="55"/>
      <w:r w:rsidRPr="000A2C11">
        <w:rPr>
          <w:rFonts w:ascii="Times New Roman" w:eastAsia="Times New Roman" w:hAnsi="Times New Roman" w:cs="Times New Roman"/>
          <w:sz w:val="24"/>
          <w:szCs w:val="24"/>
          <w:lang w:eastAsia="ru-RU"/>
        </w:rPr>
        <w:t xml:space="preserve">54. </w:t>
      </w:r>
      <w:r w:rsidRPr="000A2C11">
        <w:rPr>
          <w:rFonts w:ascii="Times New Roman" w:eastAsia="Times New Roman" w:hAnsi="Times New Roman" w:cs="Times New Roman"/>
          <w:b/>
          <w:bCs/>
          <w:color w:val="26282F"/>
          <w:sz w:val="24"/>
          <w:szCs w:val="24"/>
          <w:lang w:eastAsia="ru-RU"/>
        </w:rPr>
        <w:t xml:space="preserve">Твердые коммунальные отходы (далее - ТКО) </w:t>
      </w:r>
      <w:r w:rsidRPr="000A2C11">
        <w:rPr>
          <w:rFonts w:ascii="Times New Roman" w:eastAsia="Times New Roman" w:hAnsi="Times New Roman" w:cs="Times New Roman"/>
          <w:sz w:val="24"/>
          <w:szCs w:val="24"/>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7" w:name="sub_1061"/>
      <w:bookmarkEnd w:id="56"/>
      <w:r w:rsidRPr="000A2C11">
        <w:rPr>
          <w:rFonts w:ascii="Times New Roman" w:eastAsia="Times New Roman" w:hAnsi="Times New Roman" w:cs="Times New Roman"/>
          <w:sz w:val="24"/>
          <w:szCs w:val="24"/>
          <w:lang w:eastAsia="ru-RU"/>
        </w:rPr>
        <w:t xml:space="preserve">55. </w:t>
      </w:r>
      <w:r w:rsidRPr="000A2C11">
        <w:rPr>
          <w:rFonts w:ascii="Times New Roman" w:eastAsia="Times New Roman" w:hAnsi="Times New Roman" w:cs="Times New Roman"/>
          <w:b/>
          <w:bCs/>
          <w:color w:val="26282F"/>
          <w:sz w:val="24"/>
          <w:szCs w:val="24"/>
          <w:lang w:eastAsia="ru-RU"/>
        </w:rPr>
        <w:t>Территории общего пользования</w:t>
      </w:r>
      <w:r w:rsidRPr="000A2C11">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58" w:name="sub_1062"/>
      <w:bookmarkEnd w:id="57"/>
      <w:r w:rsidRPr="000A2C11">
        <w:rPr>
          <w:rFonts w:ascii="Times New Roman" w:eastAsia="Times New Roman" w:hAnsi="Times New Roman" w:cs="Times New Roman"/>
          <w:sz w:val="24"/>
          <w:szCs w:val="24"/>
          <w:lang w:eastAsia="ru-RU"/>
        </w:rPr>
        <w:t xml:space="preserve">56. </w:t>
      </w:r>
      <w:r w:rsidRPr="000A2C11">
        <w:rPr>
          <w:rFonts w:ascii="Times New Roman" w:eastAsia="Times New Roman" w:hAnsi="Times New Roman" w:cs="Times New Roman"/>
          <w:b/>
          <w:bCs/>
          <w:color w:val="26282F"/>
          <w:sz w:val="24"/>
          <w:szCs w:val="24"/>
          <w:lang w:eastAsia="ru-RU"/>
        </w:rPr>
        <w:t>Разработка грунта</w:t>
      </w:r>
      <w:r w:rsidRPr="000A2C11">
        <w:rPr>
          <w:rFonts w:ascii="Times New Roman" w:eastAsia="Times New Roman" w:hAnsi="Times New Roman" w:cs="Times New Roman"/>
          <w:sz w:val="24"/>
          <w:szCs w:val="24"/>
          <w:lang w:eastAsia="ru-RU"/>
        </w:rPr>
        <w:t xml:space="preserve"> - выемка (</w:t>
      </w:r>
      <w:proofErr w:type="spellStart"/>
      <w:r w:rsidRPr="000A2C11">
        <w:rPr>
          <w:rFonts w:ascii="Times New Roman" w:eastAsia="Times New Roman" w:hAnsi="Times New Roman" w:cs="Times New Roman"/>
          <w:sz w:val="24"/>
          <w:szCs w:val="24"/>
          <w:lang w:eastAsia="ru-RU"/>
        </w:rPr>
        <w:t>полувыемка</w:t>
      </w:r>
      <w:proofErr w:type="spellEnd"/>
      <w:r w:rsidRPr="000A2C11">
        <w:rPr>
          <w:rFonts w:ascii="Times New Roman" w:eastAsia="Times New Roman" w:hAnsi="Times New Roman" w:cs="Times New Roman"/>
          <w:sz w:val="24"/>
          <w:szCs w:val="24"/>
          <w:lang w:eastAsia="ru-RU"/>
        </w:rPr>
        <w:t>), насыпь (</w:t>
      </w:r>
      <w:proofErr w:type="spellStart"/>
      <w:r w:rsidRPr="000A2C11">
        <w:rPr>
          <w:rFonts w:ascii="Times New Roman" w:eastAsia="Times New Roman" w:hAnsi="Times New Roman" w:cs="Times New Roman"/>
          <w:sz w:val="24"/>
          <w:szCs w:val="24"/>
          <w:lang w:eastAsia="ru-RU"/>
        </w:rPr>
        <w:t>полунасыпь</w:t>
      </w:r>
      <w:proofErr w:type="spellEnd"/>
      <w:r w:rsidRPr="000A2C11">
        <w:rPr>
          <w:rFonts w:ascii="Times New Roman" w:eastAsia="Times New Roman" w:hAnsi="Times New Roman" w:cs="Times New Roman"/>
          <w:sz w:val="24"/>
          <w:szCs w:val="24"/>
          <w:lang w:eastAsia="ru-RU"/>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0A2C11" w:rsidRPr="000A2C11" w:rsidRDefault="000A2C11" w:rsidP="002B6323">
      <w:pPr>
        <w:spacing w:after="0" w:line="240" w:lineRule="auto"/>
        <w:ind w:firstLine="426"/>
        <w:jc w:val="both"/>
        <w:rPr>
          <w:rFonts w:ascii="Times New Roman" w:eastAsia="Times New Roman" w:hAnsi="Times New Roman" w:cs="Times New Roman"/>
          <w:sz w:val="24"/>
          <w:szCs w:val="24"/>
          <w:lang w:eastAsia="ru-RU"/>
        </w:rPr>
      </w:pPr>
      <w:bookmarkStart w:id="59" w:name="sub_1063"/>
      <w:bookmarkEnd w:id="58"/>
      <w:r w:rsidRPr="000A2C11">
        <w:rPr>
          <w:rFonts w:ascii="Times New Roman" w:eastAsia="Times New Roman" w:hAnsi="Times New Roman" w:cs="Times New Roman"/>
          <w:sz w:val="24"/>
          <w:szCs w:val="24"/>
          <w:lang w:eastAsia="ru-RU"/>
        </w:rPr>
        <w:t xml:space="preserve">57. </w:t>
      </w:r>
      <w:r w:rsidRPr="000A2C11">
        <w:rPr>
          <w:rFonts w:ascii="Times New Roman" w:eastAsia="Times New Roman" w:hAnsi="Times New Roman" w:cs="Times New Roman"/>
          <w:b/>
          <w:bCs/>
          <w:color w:val="26282F"/>
          <w:sz w:val="24"/>
          <w:szCs w:val="24"/>
          <w:lang w:eastAsia="ru-RU"/>
        </w:rPr>
        <w:t>Уборка территорий</w:t>
      </w:r>
      <w:r w:rsidRPr="000A2C11">
        <w:rPr>
          <w:rFonts w:ascii="Times New Roman" w:eastAsia="Times New Roman" w:hAnsi="Times New Roman" w:cs="Times New Roman"/>
          <w:sz w:val="24"/>
          <w:szCs w:val="24"/>
          <w:lang w:eastAsia="ru-RU"/>
        </w:rPr>
        <w:t xml:space="preserve"> - вид деятельности, связанный</w:t>
      </w:r>
      <w:r w:rsidR="002B6323">
        <w:rPr>
          <w:rFonts w:ascii="Times New Roman" w:eastAsia="Times New Roman" w:hAnsi="Times New Roman" w:cs="Times New Roman"/>
          <w:sz w:val="24"/>
          <w:szCs w:val="24"/>
          <w:lang w:eastAsia="ru-RU"/>
        </w:rPr>
        <w:t xml:space="preserve">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w:t>
      </w:r>
      <w:r w:rsidR="002B6323">
        <w:rPr>
          <w:rFonts w:ascii="Times New Roman" w:eastAsia="Times New Roman" w:hAnsi="Times New Roman" w:cs="Times New Roman"/>
          <w:sz w:val="24"/>
          <w:szCs w:val="24"/>
          <w:lang w:eastAsia="ru-RU"/>
        </w:rPr>
        <w:lastRenderedPageBreak/>
        <w:t>экологического и санитарно-эпидемиологического благополучия населения и охрану окружающей среды</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0" w:name="sub_1064"/>
      <w:bookmarkEnd w:id="59"/>
      <w:r w:rsidRPr="000A2C11">
        <w:rPr>
          <w:rFonts w:ascii="Times New Roman" w:eastAsia="Times New Roman" w:hAnsi="Times New Roman" w:cs="Times New Roman"/>
          <w:sz w:val="24"/>
          <w:szCs w:val="24"/>
          <w:lang w:eastAsia="ru-RU"/>
        </w:rPr>
        <w:t xml:space="preserve">58. </w:t>
      </w:r>
      <w:r w:rsidRPr="000A2C11">
        <w:rPr>
          <w:rFonts w:ascii="Times New Roman" w:eastAsia="Times New Roman" w:hAnsi="Times New Roman" w:cs="Times New Roman"/>
          <w:b/>
          <w:bCs/>
          <w:color w:val="26282F"/>
          <w:sz w:val="24"/>
          <w:szCs w:val="24"/>
          <w:lang w:eastAsia="ru-RU"/>
        </w:rPr>
        <w:t>Улично-дорожная сеть</w:t>
      </w:r>
      <w:r w:rsidRPr="000A2C11">
        <w:rPr>
          <w:rFonts w:ascii="Times New Roman" w:eastAsia="Times New Roman" w:hAnsi="Times New Roman" w:cs="Times New Roman"/>
          <w:sz w:val="24"/>
          <w:szCs w:val="24"/>
          <w:lang w:eastAsia="ru-RU"/>
        </w:rPr>
        <w:t xml:space="preserve"> - система транспортной инфраструктуры района,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района, выход на внешние направления за пределы района. Улично-дорожная сеть связывает между собой все элементы планировочной структуры и объекты внутри района.</w:t>
      </w:r>
    </w:p>
    <w:p w:rsid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1" w:name="sub_1065"/>
      <w:bookmarkEnd w:id="60"/>
      <w:r w:rsidRPr="000A2C11">
        <w:rPr>
          <w:rFonts w:ascii="Times New Roman" w:eastAsia="Times New Roman" w:hAnsi="Times New Roman" w:cs="Times New Roman"/>
          <w:sz w:val="24"/>
          <w:szCs w:val="24"/>
          <w:lang w:eastAsia="ru-RU"/>
        </w:rPr>
        <w:t xml:space="preserve">59. </w:t>
      </w:r>
      <w:r w:rsidRPr="000A2C11">
        <w:rPr>
          <w:rFonts w:ascii="Times New Roman" w:eastAsia="Times New Roman" w:hAnsi="Times New Roman" w:cs="Times New Roman"/>
          <w:b/>
          <w:bCs/>
          <w:color w:val="26282F"/>
          <w:sz w:val="24"/>
          <w:szCs w:val="24"/>
          <w:lang w:eastAsia="ru-RU"/>
        </w:rPr>
        <w:t>Усовершенствованное покрытие</w:t>
      </w:r>
      <w:r w:rsidRPr="000A2C11">
        <w:rPr>
          <w:rFonts w:ascii="Times New Roman" w:eastAsia="Times New Roman" w:hAnsi="Times New Roman" w:cs="Times New Roman"/>
          <w:sz w:val="24"/>
          <w:szCs w:val="24"/>
          <w:lang w:eastAsia="ru-RU"/>
        </w:rPr>
        <w:t xml:space="preserve"> - покрытие цементобетонное, асфальтобетонное, из щебня и гравия, </w:t>
      </w:r>
      <w:proofErr w:type="gramStart"/>
      <w:r w:rsidRPr="000A2C11">
        <w:rPr>
          <w:rFonts w:ascii="Times New Roman" w:eastAsia="Times New Roman" w:hAnsi="Times New Roman" w:cs="Times New Roman"/>
          <w:sz w:val="24"/>
          <w:szCs w:val="24"/>
          <w:lang w:eastAsia="ru-RU"/>
        </w:rPr>
        <w:t>обработанных</w:t>
      </w:r>
      <w:proofErr w:type="gramEnd"/>
      <w:r w:rsidRPr="000A2C11">
        <w:rPr>
          <w:rFonts w:ascii="Times New Roman" w:eastAsia="Times New Roman" w:hAnsi="Times New Roman" w:cs="Times New Roman"/>
          <w:sz w:val="24"/>
          <w:szCs w:val="24"/>
          <w:lang w:eastAsia="ru-RU"/>
        </w:rPr>
        <w:t xml:space="preserve"> вяжущими материалами, а также уложенное искусственной тротуарной плиткой либо натуральным камнем.</w:t>
      </w:r>
    </w:p>
    <w:p w:rsidR="002B6323" w:rsidRPr="000A2C11" w:rsidRDefault="002B6323" w:rsidP="000A2C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59.1.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увековечивания памяти значимых и важнейших исторических событиях, их участниках, выдающихся личностях, сохраняя при этом эстетическую функцию. </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2" w:name="sub_1066"/>
      <w:bookmarkEnd w:id="61"/>
      <w:r w:rsidRPr="000A2C11">
        <w:rPr>
          <w:rFonts w:ascii="Times New Roman" w:eastAsia="Times New Roman" w:hAnsi="Times New Roman" w:cs="Times New Roman"/>
          <w:sz w:val="24"/>
          <w:szCs w:val="24"/>
          <w:lang w:eastAsia="ru-RU"/>
        </w:rPr>
        <w:t xml:space="preserve">60. </w:t>
      </w:r>
      <w:r w:rsidRPr="000A2C11">
        <w:rPr>
          <w:rFonts w:ascii="Times New Roman" w:eastAsia="Times New Roman" w:hAnsi="Times New Roman" w:cs="Times New Roman"/>
          <w:b/>
          <w:bCs/>
          <w:color w:val="26282F"/>
          <w:sz w:val="24"/>
          <w:szCs w:val="24"/>
          <w:lang w:eastAsia="ru-RU"/>
        </w:rPr>
        <w:t>Элемент благоустройства</w:t>
      </w:r>
      <w:r w:rsidRPr="000A2C11">
        <w:rPr>
          <w:rFonts w:ascii="Times New Roman" w:eastAsia="Times New Roman" w:hAnsi="Times New Roman" w:cs="Times New Roman"/>
          <w:sz w:val="24"/>
          <w:szCs w:val="24"/>
          <w:lang w:eastAsia="ru-RU"/>
        </w:rPr>
        <w:t xml:space="preserve">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bookmarkEnd w:id="62"/>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63" w:name="sub_1078"/>
      <w:r w:rsidRPr="000A2C11">
        <w:rPr>
          <w:rFonts w:ascii="Times New Roman" w:eastAsia="Times New Roman" w:hAnsi="Times New Roman" w:cs="Times New Roman"/>
          <w:b/>
          <w:bCs/>
          <w:caps/>
          <w:spacing w:val="20"/>
          <w:sz w:val="24"/>
          <w:szCs w:val="24"/>
          <w:lang w:eastAsia="ru-RU"/>
        </w:rPr>
        <w:t>Глава III. Требования к содержанию и благоустройству территории района</w:t>
      </w:r>
    </w:p>
    <w:bookmarkEnd w:id="63"/>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4" w:name="sub_1068"/>
      <w:r w:rsidRPr="000A2C11">
        <w:rPr>
          <w:rFonts w:ascii="Times New Roman" w:eastAsia="Times New Roman" w:hAnsi="Times New Roman" w:cs="Times New Roman"/>
          <w:sz w:val="24"/>
          <w:szCs w:val="24"/>
          <w:lang w:eastAsia="ru-RU"/>
        </w:rPr>
        <w:t>61.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5" w:name="sub_1069"/>
      <w:bookmarkEnd w:id="64"/>
      <w:r w:rsidRPr="000A2C11">
        <w:rPr>
          <w:rFonts w:ascii="Times New Roman" w:eastAsia="Times New Roman" w:hAnsi="Times New Roman" w:cs="Times New Roman"/>
          <w:sz w:val="24"/>
          <w:szCs w:val="24"/>
          <w:lang w:eastAsia="ru-RU"/>
        </w:rPr>
        <w:t>62. Благоустройство территории района заключается в проведении мероприятий, обеспечивающих:</w:t>
      </w:r>
    </w:p>
    <w:bookmarkEnd w:id="6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 размещение </w:t>
      </w:r>
      <w:r w:rsidR="002B6323">
        <w:rPr>
          <w:rFonts w:ascii="Times New Roman" w:eastAsia="Times New Roman" w:hAnsi="Times New Roman" w:cs="Times New Roman"/>
          <w:sz w:val="24"/>
          <w:szCs w:val="24"/>
          <w:lang w:eastAsia="ru-RU"/>
        </w:rPr>
        <w:t xml:space="preserve">контейнерных </w:t>
      </w:r>
      <w:r w:rsidRPr="000A2C11">
        <w:rPr>
          <w:rFonts w:ascii="Times New Roman" w:eastAsia="Times New Roman" w:hAnsi="Times New Roman" w:cs="Times New Roman"/>
          <w:sz w:val="24"/>
          <w:szCs w:val="24"/>
          <w:lang w:eastAsia="ru-RU"/>
        </w:rPr>
        <w:t>площадок, контейнеров,</w:t>
      </w:r>
      <w:r w:rsidR="002B6323">
        <w:rPr>
          <w:rFonts w:ascii="Times New Roman" w:eastAsia="Times New Roman" w:hAnsi="Times New Roman" w:cs="Times New Roman"/>
          <w:sz w:val="24"/>
          <w:szCs w:val="24"/>
          <w:lang w:eastAsia="ru-RU"/>
        </w:rPr>
        <w:t xml:space="preserve"> бункеров, урн в местах общего пользования для временного накопления отходов и мусора, соблюдение режимов уборки, мытья и дезинфекции данны</w:t>
      </w:r>
      <w:r w:rsidR="00C161F7">
        <w:rPr>
          <w:rFonts w:ascii="Times New Roman" w:eastAsia="Times New Roman" w:hAnsi="Times New Roman" w:cs="Times New Roman"/>
          <w:sz w:val="24"/>
          <w:szCs w:val="24"/>
          <w:lang w:eastAsia="ru-RU"/>
        </w:rPr>
        <w:t>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благоустройство объектов улично-дорожной сети, инженерных сооружений (мостов, дамб, путепроводов и так далее), объектов уличного освещения, малых архитектурных форм и других объектов благоустройства;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поддержание в чистоте и исправном состоянии зданий, строений, сооружений и их элементов;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районных мероприятий;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5) уборку, полив, подметание территории района, в зимнее время года - уборку и вывоз снега, обработку объектов улично-дорожной сети </w:t>
      </w:r>
      <w:proofErr w:type="spellStart"/>
      <w:r w:rsidRPr="000A2C11">
        <w:rPr>
          <w:rFonts w:ascii="Times New Roman" w:eastAsia="Times New Roman" w:hAnsi="Times New Roman" w:cs="Times New Roman"/>
          <w:sz w:val="24"/>
          <w:szCs w:val="24"/>
          <w:lang w:eastAsia="ru-RU"/>
        </w:rPr>
        <w:t>противогололедными</w:t>
      </w:r>
      <w:proofErr w:type="spellEnd"/>
      <w:r w:rsidRPr="000A2C11">
        <w:rPr>
          <w:rFonts w:ascii="Times New Roman" w:eastAsia="Times New Roman" w:hAnsi="Times New Roman" w:cs="Times New Roman"/>
          <w:sz w:val="24"/>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озеленение территории района, а также содержание зеленых насаждений, в том числе кошение травы, обрезку деревьев и кустарников;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предотвращение загрязнения территории района жидкими, сыпучими и иными веществами при их транспортировке, выноса грязи на улицы района машинами, механизмами, иной техникой с территории производства работ и грунтовых дорог, организацию мойки транспортных сре</w:t>
      </w:r>
      <w:proofErr w:type="gramStart"/>
      <w:r w:rsidRPr="000A2C11">
        <w:rPr>
          <w:rFonts w:ascii="Times New Roman" w:eastAsia="Times New Roman" w:hAnsi="Times New Roman" w:cs="Times New Roman"/>
          <w:sz w:val="24"/>
          <w:szCs w:val="24"/>
          <w:lang w:eastAsia="ru-RU"/>
        </w:rPr>
        <w:t>дств в сп</w:t>
      </w:r>
      <w:proofErr w:type="gramEnd"/>
      <w:r w:rsidRPr="000A2C11">
        <w:rPr>
          <w:rFonts w:ascii="Times New Roman" w:eastAsia="Times New Roman" w:hAnsi="Times New Roman" w:cs="Times New Roman"/>
          <w:sz w:val="24"/>
          <w:szCs w:val="24"/>
          <w:lang w:eastAsia="ru-RU"/>
        </w:rPr>
        <w:t>ециально оборудованных местах.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6" w:name="sub_1070"/>
      <w:r w:rsidRPr="000A2C11">
        <w:rPr>
          <w:rFonts w:ascii="Times New Roman" w:eastAsia="Times New Roman" w:hAnsi="Times New Roman" w:cs="Times New Roman"/>
          <w:sz w:val="24"/>
          <w:szCs w:val="24"/>
          <w:lang w:eastAsia="ru-RU"/>
        </w:rPr>
        <w:lastRenderedPageBreak/>
        <w:t>63. Физические и юридические лица, индивидуальные предприниматели:</w:t>
      </w:r>
    </w:p>
    <w:bookmarkEnd w:id="66"/>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roofErr w:type="gramStart"/>
      <w:r w:rsidRPr="000A2C11">
        <w:rPr>
          <w:rFonts w:ascii="Times New Roman" w:eastAsia="Times New Roman" w:hAnsi="Times New Roman" w:cs="Times New Roman"/>
          <w:sz w:val="24"/>
          <w:szCs w:val="24"/>
          <w:lang w:eastAsia="ru-RU"/>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Правил благоустройства территории города Челябинска и настоящих Правил;</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не допускают небрежного отношения к объектам всех форм собственности, расположенным на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информируют соответствующие органы о случаях причинения ущерба объектам благоустройства;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5) производят окраску фасада здания </w:t>
      </w:r>
      <w:proofErr w:type="gramStart"/>
      <w:r w:rsidRPr="000A2C11">
        <w:rPr>
          <w:rFonts w:ascii="Times New Roman" w:eastAsia="Times New Roman" w:hAnsi="Times New Roman" w:cs="Times New Roman"/>
          <w:sz w:val="24"/>
          <w:szCs w:val="24"/>
          <w:lang w:eastAsia="ru-RU"/>
        </w:rPr>
        <w:t>и(</w:t>
      </w:r>
      <w:proofErr w:type="gramEnd"/>
      <w:r w:rsidRPr="000A2C11">
        <w:rPr>
          <w:rFonts w:ascii="Times New Roman" w:eastAsia="Times New Roman" w:hAnsi="Times New Roman" w:cs="Times New Roman"/>
          <w:sz w:val="24"/>
          <w:szCs w:val="24"/>
          <w:lang w:eastAsia="ru-RU"/>
        </w:rPr>
        <w:t>или) сооружения в соответствии с паспортом, выданным Главным управлением архитектуры и градостроительства Администрации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6) </w:t>
      </w:r>
      <w:r w:rsidR="00470237" w:rsidRPr="00470237">
        <w:rPr>
          <w:rFonts w:ascii="Times New Roman" w:eastAsia="Times New Roman" w:hAnsi="Times New Roman" w:cs="Times New Roman"/>
          <w:sz w:val="24"/>
          <w:szCs w:val="24"/>
          <w:lang w:eastAsia="ru-RU"/>
        </w:rPr>
        <w:t>выполняют благоустройство отведенных и прилегающих территорий в соответствии с соглашением</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 производят в весенний и осенний периоды очистку существующих водоотводных кюветов, перепусков с последующим вывозом мусора;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10) обеспечивают организацию содержания, ремонта и </w:t>
      </w:r>
      <w:proofErr w:type="spellStart"/>
      <w:r w:rsidRPr="000A2C11">
        <w:rPr>
          <w:rFonts w:ascii="Times New Roman" w:eastAsia="Times New Roman" w:hAnsi="Times New Roman" w:cs="Times New Roman"/>
          <w:sz w:val="24"/>
          <w:szCs w:val="24"/>
          <w:lang w:eastAsia="ru-RU"/>
        </w:rPr>
        <w:t>реконструирования</w:t>
      </w:r>
      <w:proofErr w:type="spellEnd"/>
      <w:r w:rsidRPr="000A2C11">
        <w:rPr>
          <w:rFonts w:ascii="Times New Roman" w:eastAsia="Times New Roman" w:hAnsi="Times New Roman" w:cs="Times New Roman"/>
          <w:sz w:val="24"/>
          <w:szCs w:val="24"/>
          <w:lang w:eastAsia="ru-RU"/>
        </w:rPr>
        <w:t xml:space="preserve"> малых архитектурных форм, которые были ими установлены.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7" w:name="sub_1071"/>
      <w:r w:rsidRPr="000A2C11">
        <w:rPr>
          <w:rFonts w:ascii="Times New Roman" w:eastAsia="Times New Roman" w:hAnsi="Times New Roman" w:cs="Times New Roman"/>
          <w:sz w:val="24"/>
          <w:szCs w:val="24"/>
          <w:lang w:eastAsia="ru-RU"/>
        </w:rPr>
        <w:t>64. Физические и юридические лица, индивидуальные предприниматели имеют право:</w:t>
      </w:r>
    </w:p>
    <w:bookmarkEnd w:id="6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получать информацию уполномоченных органов по вопросам содержания и благоустройства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участвовать в смотрах, конкурсах, иных массовых мероприятиях по содержанию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делать добровольные пожертвования на благоустройство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68" w:name="sub_1072"/>
      <w:r w:rsidRPr="000A2C11">
        <w:rPr>
          <w:rFonts w:ascii="Times New Roman" w:eastAsia="Times New Roman" w:hAnsi="Times New Roman" w:cs="Times New Roman"/>
          <w:sz w:val="24"/>
          <w:szCs w:val="24"/>
          <w:lang w:eastAsia="ru-RU"/>
        </w:rPr>
        <w:t>65. На территории района запрещается:</w:t>
      </w:r>
    </w:p>
    <w:bookmarkEnd w:id="68"/>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сжигание мусора, иных отходов производства и потребления на территории района,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lastRenderedPageBreak/>
        <w:t>4) организация несанкционированной свалки отходов, свалки снега, собранного при уборке улично-дорожной сети;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сброс неочищенных сточных вод промышленных предприятий в водоемы и ливневую канализацию;</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использование газонов, детских, спортивных площадок, арок зданий не по целевому назначению;</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8) размещение автотранспорта на загрузочных площадках мест для сбора и временного хранения ТКО;</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10) самовольная установка временных нестационарных объектов;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11) мойка загрязненных транспортных средств вне специально отведенных для этого мест;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13) использование для размещения транспортных сре</w:t>
      </w:r>
      <w:proofErr w:type="gramStart"/>
      <w:r w:rsidRPr="000A2C11">
        <w:rPr>
          <w:rFonts w:ascii="Times New Roman" w:eastAsia="Times New Roman" w:hAnsi="Times New Roman" w:cs="Times New Roman"/>
          <w:sz w:val="24"/>
          <w:szCs w:val="24"/>
          <w:lang w:eastAsia="ru-RU"/>
        </w:rPr>
        <w:t>дств пр</w:t>
      </w:r>
      <w:proofErr w:type="gramEnd"/>
      <w:r w:rsidRPr="000A2C11">
        <w:rPr>
          <w:rFonts w:ascii="Times New Roman" w:eastAsia="Times New Roman" w:hAnsi="Times New Roman" w:cs="Times New Roman"/>
          <w:sz w:val="24"/>
          <w:szCs w:val="24"/>
          <w:lang w:eastAsia="ru-RU"/>
        </w:rPr>
        <w:t>оезжей части улиц, проездов, тротуаров и других территорий, препятствующее механизированной уборке территории;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15) разлив (слив) жидких бытовых и промышленных отходов, технических жидкостей (нефтепродуктов, химических веществ и тому подобное) на рельеф местности, в сети ливневой канализации, а также в сети фекальной канализации в неустановленных местах;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16) сброс снега и мусора в </w:t>
      </w:r>
      <w:proofErr w:type="spellStart"/>
      <w:r w:rsidRPr="000A2C11">
        <w:rPr>
          <w:rFonts w:ascii="Times New Roman" w:eastAsia="Times New Roman" w:hAnsi="Times New Roman" w:cs="Times New Roman"/>
          <w:sz w:val="24"/>
          <w:szCs w:val="24"/>
          <w:lang w:eastAsia="ru-RU"/>
        </w:rPr>
        <w:t>дождеприемные</w:t>
      </w:r>
      <w:proofErr w:type="spellEnd"/>
      <w:r w:rsidRPr="000A2C11">
        <w:rPr>
          <w:rFonts w:ascii="Times New Roman" w:eastAsia="Times New Roman" w:hAnsi="Times New Roman" w:cs="Times New Roman"/>
          <w:sz w:val="24"/>
          <w:szCs w:val="24"/>
          <w:lang w:eastAsia="ru-RU"/>
        </w:rPr>
        <w:t xml:space="preserve"> колодцы ливневой канализации;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18) возведение и установка блоков и иных ограждений территорий, препятствующих проезду специального транспорта;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19) повреждение и уничтожение объектов благоустройства;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20) установка и размещение рекламы, афиш, объявлений и указателей в неустановленных местах;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21) раскапывание участков под огороды, строительство погребов без соответствующего разрешения.</w:t>
      </w:r>
      <w:bookmarkStart w:id="69" w:name="sub_1073"/>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70" w:name="sub_1074"/>
      <w:bookmarkEnd w:id="69"/>
      <w:r w:rsidRPr="000A2C11">
        <w:rPr>
          <w:rFonts w:ascii="Times New Roman" w:eastAsia="Times New Roman" w:hAnsi="Times New Roman" w:cs="Times New Roman"/>
          <w:sz w:val="24"/>
          <w:szCs w:val="24"/>
          <w:lang w:eastAsia="ru-RU"/>
        </w:rPr>
        <w:t xml:space="preserve">66. </w:t>
      </w:r>
      <w:proofErr w:type="gramStart"/>
      <w:r w:rsidRPr="000A2C11">
        <w:rPr>
          <w:rFonts w:ascii="Times New Roman" w:eastAsia="Times New Roman" w:hAnsi="Times New Roman" w:cs="Times New Roman"/>
          <w:sz w:val="24"/>
          <w:szCs w:val="24"/>
          <w:lang w:eastAsia="ru-RU"/>
        </w:rPr>
        <w:t>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w:t>
      </w:r>
      <w:proofErr w:type="gramEnd"/>
      <w:r w:rsidRPr="000A2C11">
        <w:rPr>
          <w:rFonts w:ascii="Times New Roman" w:eastAsia="Times New Roman" w:hAnsi="Times New Roman" w:cs="Times New Roman"/>
          <w:sz w:val="24"/>
          <w:szCs w:val="24"/>
          <w:lang w:eastAsia="ru-RU"/>
        </w:rPr>
        <w:t xml:space="preserve"> зрения и так далее).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71" w:name="sub_1075"/>
      <w:bookmarkEnd w:id="70"/>
      <w:r w:rsidRPr="000A2C11">
        <w:rPr>
          <w:rFonts w:ascii="Times New Roman" w:eastAsia="Times New Roman" w:hAnsi="Times New Roman" w:cs="Times New Roman"/>
          <w:sz w:val="24"/>
          <w:szCs w:val="24"/>
          <w:lang w:eastAsia="ru-RU"/>
        </w:rPr>
        <w:t xml:space="preserve">67. </w:t>
      </w:r>
      <w:proofErr w:type="gramStart"/>
      <w:r w:rsidRPr="000A2C11">
        <w:rPr>
          <w:rFonts w:ascii="Times New Roman" w:eastAsia="Times New Roman" w:hAnsi="Times New Roman" w:cs="Times New Roman"/>
          <w:sz w:val="24"/>
          <w:szCs w:val="24"/>
          <w:lang w:eastAsia="ru-RU"/>
        </w:rPr>
        <w:t xml:space="preserve">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w:t>
      </w:r>
      <w:r w:rsidRPr="000A2C11">
        <w:rPr>
          <w:rFonts w:ascii="Times New Roman" w:eastAsia="Times New Roman" w:hAnsi="Times New Roman" w:cs="Times New Roman"/>
          <w:sz w:val="24"/>
          <w:szCs w:val="24"/>
          <w:lang w:eastAsia="ru-RU"/>
        </w:rPr>
        <w:lastRenderedPageBreak/>
        <w:t>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0A2C11">
        <w:rPr>
          <w:rFonts w:ascii="Times New Roman" w:eastAsia="Times New Roman" w:hAnsi="Times New Roman" w:cs="Times New Roman"/>
          <w:sz w:val="24"/>
          <w:szCs w:val="24"/>
          <w:lang w:eastAsia="ru-RU"/>
        </w:rPr>
        <w:t xml:space="preserve"> поверхности путей передвижения и так далее.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72" w:name="sub_1076"/>
      <w:bookmarkEnd w:id="71"/>
      <w:r w:rsidRPr="000A2C11">
        <w:rPr>
          <w:rFonts w:ascii="Times New Roman" w:eastAsia="Times New Roman" w:hAnsi="Times New Roman" w:cs="Times New Roman"/>
          <w:sz w:val="24"/>
          <w:szCs w:val="24"/>
          <w:lang w:eastAsia="ru-RU"/>
        </w:rPr>
        <w:t>68. Основные пешеходные направления по пути движения школьников, инвалидов и пожилых людей освещаются.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73" w:name="sub_1077"/>
      <w:bookmarkEnd w:id="72"/>
      <w:r w:rsidRPr="000A2C11">
        <w:rPr>
          <w:rFonts w:ascii="Times New Roman" w:eastAsia="Times New Roman" w:hAnsi="Times New Roman" w:cs="Times New Roman"/>
          <w:sz w:val="24"/>
          <w:szCs w:val="24"/>
          <w:lang w:eastAsia="ru-RU"/>
        </w:rPr>
        <w:t xml:space="preserve">69.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0A2C11">
        <w:rPr>
          <w:rFonts w:ascii="Times New Roman" w:eastAsia="Times New Roman" w:hAnsi="Times New Roman" w:cs="Times New Roman"/>
          <w:sz w:val="24"/>
          <w:szCs w:val="24"/>
          <w:lang w:eastAsia="ru-RU"/>
        </w:rPr>
        <w:t>выполнения мероприятий целевых программ поддержки инвалидов</w:t>
      </w:r>
      <w:proofErr w:type="gramEnd"/>
      <w:r w:rsidRPr="000A2C11">
        <w:rPr>
          <w:rFonts w:ascii="Times New Roman" w:eastAsia="Times New Roman" w:hAnsi="Times New Roman" w:cs="Times New Roman"/>
          <w:sz w:val="24"/>
          <w:szCs w:val="24"/>
          <w:lang w:eastAsia="ru-RU"/>
        </w:rPr>
        <w:t xml:space="preserve"> и маломобильных групп населения.</w:t>
      </w:r>
    </w:p>
    <w:bookmarkEnd w:id="73"/>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74" w:name="sub_1142"/>
      <w:r w:rsidRPr="000A2C11">
        <w:rPr>
          <w:rFonts w:ascii="Times New Roman" w:eastAsia="Times New Roman" w:hAnsi="Times New Roman" w:cs="Times New Roman"/>
          <w:b/>
          <w:bCs/>
          <w:caps/>
          <w:spacing w:val="20"/>
          <w:sz w:val="24"/>
          <w:szCs w:val="24"/>
          <w:lang w:eastAsia="ru-RU"/>
        </w:rPr>
        <w:t>Глава IV. Организация содержания и благоустройства территории района, виды работ по благоустройству</w:t>
      </w:r>
    </w:p>
    <w:bookmarkEnd w:id="74"/>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470237" w:rsidRPr="00470237" w:rsidRDefault="000A2C11" w:rsidP="00470237">
      <w:pPr>
        <w:spacing w:after="0" w:line="240" w:lineRule="auto"/>
        <w:ind w:firstLine="426"/>
        <w:jc w:val="both"/>
        <w:rPr>
          <w:rFonts w:ascii="Times New Roman" w:eastAsia="Times New Roman" w:hAnsi="Times New Roman" w:cs="Times New Roman"/>
          <w:sz w:val="24"/>
          <w:szCs w:val="24"/>
          <w:lang w:eastAsia="ru-RU"/>
        </w:rPr>
      </w:pPr>
      <w:bookmarkStart w:id="75" w:name="sub_1079"/>
      <w:r w:rsidRPr="000A2C11">
        <w:rPr>
          <w:rFonts w:ascii="Times New Roman" w:eastAsia="Times New Roman" w:hAnsi="Times New Roman" w:cs="Times New Roman"/>
          <w:sz w:val="24"/>
          <w:szCs w:val="24"/>
          <w:lang w:eastAsia="ru-RU"/>
        </w:rPr>
        <w:t xml:space="preserve">70. </w:t>
      </w:r>
      <w:bookmarkStart w:id="76" w:name="sub_1080"/>
      <w:bookmarkEnd w:id="75"/>
      <w:r w:rsidR="00470237" w:rsidRPr="00470237">
        <w:rPr>
          <w:rFonts w:ascii="Times New Roman" w:eastAsia="Times New Roman" w:hAnsi="Times New Roman" w:cs="Times New Roman"/>
          <w:sz w:val="24"/>
          <w:szCs w:val="24"/>
          <w:lang w:eastAsia="ru-RU"/>
        </w:rPr>
        <w:t>Закрепление территории района в целях благоустройства за физическими, юридическими лицами и индивидуальными предпринимателями осуществляется в соответствии с требованиями Правил благоустройства территории города Челябинска, а также порядком и требованиями, предусмотренными настоящими Правилами.</w:t>
      </w:r>
    </w:p>
    <w:p w:rsidR="000A2C11" w:rsidRPr="000A2C11" w:rsidRDefault="00470237" w:rsidP="00470237">
      <w:pPr>
        <w:spacing w:after="0" w:line="240" w:lineRule="auto"/>
        <w:ind w:firstLine="426"/>
        <w:jc w:val="both"/>
        <w:rPr>
          <w:rFonts w:ascii="Times New Roman" w:eastAsia="Times New Roman" w:hAnsi="Times New Roman" w:cs="Times New Roman"/>
          <w:sz w:val="24"/>
          <w:szCs w:val="24"/>
          <w:lang w:eastAsia="ru-RU"/>
        </w:rPr>
      </w:pPr>
      <w:r w:rsidRPr="00470237">
        <w:rPr>
          <w:rFonts w:ascii="Times New Roman" w:eastAsia="Times New Roman" w:hAnsi="Times New Roman" w:cs="Times New Roman"/>
          <w:sz w:val="24"/>
          <w:szCs w:val="24"/>
          <w:lang w:eastAsia="ru-RU"/>
        </w:rPr>
        <w:t>Граница прилегающей территории устанавливается на основании сформированных администрациями внутригородских районов и согласованных физическими,  юридическими лицами, индивидуальными предпринимателями карт-схем.</w:t>
      </w:r>
      <w:r w:rsidR="000A2C11" w:rsidRPr="000A2C11">
        <w:rPr>
          <w:rFonts w:ascii="Times New Roman" w:eastAsia="Times New Roman" w:hAnsi="Times New Roman" w:cs="Times New Roman"/>
          <w:sz w:val="24"/>
          <w:szCs w:val="24"/>
          <w:lang w:eastAsia="ru-RU"/>
        </w:rPr>
        <w:t>71. Субъектами отношений по благоустройству территории являются:</w:t>
      </w:r>
    </w:p>
    <w:bookmarkEnd w:id="76"/>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органы и должностные лица местного самоуправления Челябинского городского округа в пределах их компетенции;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органы и должностные лица местного самоуправления Калининского района в пределах их компетенции;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предприятия, организации, учреждения (далее - юридические лица);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физические лица, в том числе собственники индивидуальных жилых домов, индивидуальные предприниматели, проживающие или пребывающие на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w:t>
      </w:r>
      <w:hyperlink r:id="rId12" w:history="1">
        <w:r w:rsidRPr="000A2C11">
          <w:rPr>
            <w:rFonts w:ascii="Times New Roman" w:eastAsia="Times New Roman" w:hAnsi="Times New Roman" w:cs="Times New Roman"/>
            <w:color w:val="106BBE"/>
            <w:sz w:val="24"/>
            <w:szCs w:val="24"/>
            <w:lang w:eastAsia="ru-RU"/>
          </w:rPr>
          <w:t>законодательством</w:t>
        </w:r>
      </w:hyperlink>
      <w:r w:rsidRPr="000A2C11">
        <w:rPr>
          <w:rFonts w:ascii="Times New Roman" w:eastAsia="Times New Roman" w:hAnsi="Times New Roman" w:cs="Times New Roman"/>
          <w:sz w:val="24"/>
          <w:szCs w:val="24"/>
          <w:lang w:eastAsia="ru-RU"/>
        </w:rPr>
        <w:t xml:space="preserve"> Российской Федерации.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77" w:name="sub_1081"/>
      <w:r w:rsidRPr="000A2C11">
        <w:rPr>
          <w:rFonts w:ascii="Times New Roman" w:eastAsia="Times New Roman" w:hAnsi="Times New Roman" w:cs="Times New Roman"/>
          <w:sz w:val="24"/>
          <w:szCs w:val="24"/>
          <w:lang w:eastAsia="ru-RU"/>
        </w:rPr>
        <w:t>72. Органы и должностные лица местного самоуправления Калининского района обеспечивают содержание и благоустройство территорий в границах района посредством:</w:t>
      </w:r>
    </w:p>
    <w:bookmarkEnd w:id="7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утверждения Правил благоустройства территории Калининского  района в соответствии с Правилами благоустройства территории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принятия и исполнения муниципальных правовых актов Калининского района, в том числе планов и программ по благоустройству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закрепления территории района за физическими, юридическими лицами и индивидуальными предпринимателями в соответствии с порядком и требованиями, предусмотренными настоящими Правилами;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заключения с юридическими и физическими лицами, индивидуальными предпринимателями контрактов (договоров);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взаимодействия и сотрудничества органов местного самоуправления района с органами территориального общественного самоуправления по вопросам благоустройства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развития информационных систем и просвещения населения по вопросам благоустройства территории района.</w:t>
      </w:r>
    </w:p>
    <w:p w:rsidR="00470237" w:rsidRPr="00470237" w:rsidRDefault="000A2C11" w:rsidP="00470237">
      <w:pPr>
        <w:spacing w:after="0" w:line="240" w:lineRule="auto"/>
        <w:ind w:firstLine="426"/>
        <w:jc w:val="both"/>
        <w:rPr>
          <w:rFonts w:ascii="Times New Roman" w:eastAsia="Times New Roman" w:hAnsi="Times New Roman" w:cs="Times New Roman"/>
          <w:sz w:val="24"/>
          <w:szCs w:val="24"/>
          <w:lang w:eastAsia="ru-RU"/>
        </w:rPr>
      </w:pPr>
      <w:bookmarkStart w:id="78" w:name="sub_1082"/>
      <w:r w:rsidRPr="000A2C11">
        <w:rPr>
          <w:rFonts w:ascii="Times New Roman" w:eastAsia="Times New Roman" w:hAnsi="Times New Roman" w:cs="Times New Roman"/>
          <w:sz w:val="24"/>
          <w:szCs w:val="24"/>
          <w:lang w:eastAsia="ru-RU"/>
        </w:rPr>
        <w:t xml:space="preserve">73. </w:t>
      </w:r>
      <w:bookmarkStart w:id="79" w:name="sub_1083"/>
      <w:bookmarkEnd w:id="78"/>
      <w:r w:rsidR="00470237" w:rsidRPr="00470237">
        <w:rPr>
          <w:rFonts w:ascii="Times New Roman" w:eastAsia="Times New Roman" w:hAnsi="Times New Roman" w:cs="Times New Roman"/>
          <w:sz w:val="24"/>
          <w:szCs w:val="24"/>
          <w:lang w:eastAsia="ru-RU"/>
        </w:rPr>
        <w:t xml:space="preserve">Юридические и физические лица, в том числе собственники индивидуальных жилых домов, индивидуальные предприниматели, проживающие или пребывающие на </w:t>
      </w:r>
      <w:r w:rsidR="00470237" w:rsidRPr="00470237">
        <w:rPr>
          <w:rFonts w:ascii="Times New Roman" w:eastAsia="Times New Roman" w:hAnsi="Times New Roman" w:cs="Times New Roman"/>
          <w:sz w:val="24"/>
          <w:szCs w:val="24"/>
          <w:lang w:eastAsia="ru-RU"/>
        </w:rPr>
        <w:lastRenderedPageBreak/>
        <w:t xml:space="preserve">территории района, обеспечивают содержание отведенной и прилегающей территории, объектов благоустройства в соответствии с </w:t>
      </w:r>
      <w:hyperlink r:id="rId13" w:history="1">
        <w:r w:rsidR="00470237" w:rsidRPr="00470237">
          <w:rPr>
            <w:rFonts w:ascii="Times New Roman" w:eastAsia="Times New Roman" w:hAnsi="Times New Roman" w:cs="Times New Roman"/>
            <w:sz w:val="24"/>
            <w:szCs w:val="24"/>
            <w:lang w:eastAsia="ru-RU"/>
          </w:rPr>
          <w:t>Правилами</w:t>
        </w:r>
      </w:hyperlink>
      <w:r w:rsidR="00470237" w:rsidRPr="00470237">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74.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w:t>
      </w:r>
      <w:hyperlink r:id="rId14"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0" w:name="sub_1084"/>
      <w:bookmarkEnd w:id="79"/>
      <w:r w:rsidRPr="000A2C11">
        <w:rPr>
          <w:rFonts w:ascii="Times New Roman" w:eastAsia="Times New Roman" w:hAnsi="Times New Roman" w:cs="Times New Roman"/>
          <w:sz w:val="24"/>
          <w:szCs w:val="24"/>
          <w:lang w:eastAsia="ru-RU"/>
        </w:rPr>
        <w:t>75.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bookmarkEnd w:id="80"/>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на территории общего пользования - 25 метров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на производственных территориях - 10 метров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на прочих территориях - 10 метров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1" w:name="sub_762"/>
      <w:r w:rsidRPr="000A2C11">
        <w:rPr>
          <w:rFonts w:ascii="Times New Roman" w:eastAsia="Times New Roman" w:hAnsi="Times New Roman" w:cs="Times New Roman"/>
          <w:sz w:val="24"/>
          <w:szCs w:val="24"/>
          <w:lang w:eastAsia="ru-RU"/>
        </w:rPr>
        <w:t>2) Для индивидуальных жилых домов - 10 метров по периметру усадьбы, а со стороны въезда (входа) - до проезжей части дороги.</w:t>
      </w:r>
    </w:p>
    <w:bookmarkEnd w:id="81"/>
    <w:p w:rsidR="00470237" w:rsidRPr="00470237" w:rsidRDefault="000A2C11" w:rsidP="00470237">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3) </w:t>
      </w:r>
      <w:r w:rsidR="00470237" w:rsidRPr="00470237">
        <w:rPr>
          <w:rFonts w:ascii="Times New Roman" w:eastAsia="Times New Roman" w:hAnsi="Times New Roman" w:cs="Times New Roman"/>
          <w:sz w:val="24"/>
          <w:szCs w:val="24"/>
          <w:lang w:eastAsia="ru-RU"/>
        </w:rPr>
        <w:t xml:space="preserve">Для нежилых зданий, многоквартирных домов, расположенных на земельных участках, не сформированных или сформированных по </w:t>
      </w:r>
      <w:proofErr w:type="spellStart"/>
      <w:r w:rsidR="00470237" w:rsidRPr="00470237">
        <w:rPr>
          <w:rFonts w:ascii="Times New Roman" w:eastAsia="Times New Roman" w:hAnsi="Times New Roman" w:cs="Times New Roman"/>
          <w:sz w:val="24"/>
          <w:szCs w:val="24"/>
          <w:lang w:eastAsia="ru-RU"/>
        </w:rPr>
        <w:t>отмостке</w:t>
      </w:r>
      <w:proofErr w:type="spellEnd"/>
      <w:r w:rsidR="00470237" w:rsidRPr="00470237">
        <w:rPr>
          <w:rFonts w:ascii="Times New Roman" w:eastAsia="Times New Roman" w:hAnsi="Times New Roman" w:cs="Times New Roman"/>
          <w:sz w:val="24"/>
          <w:szCs w:val="24"/>
          <w:lang w:eastAsia="ru-RU"/>
        </w:rPr>
        <w:t xml:space="preserve"> здания:</w:t>
      </w:r>
    </w:p>
    <w:p w:rsidR="00470237" w:rsidRPr="00470237" w:rsidRDefault="00470237" w:rsidP="0047023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70237">
        <w:rPr>
          <w:rFonts w:ascii="Times New Roman" w:eastAsia="Times New Roman" w:hAnsi="Times New Roman" w:cs="Times New Roman"/>
          <w:sz w:val="24"/>
          <w:szCs w:val="24"/>
          <w:lang w:eastAsia="ru-RU"/>
        </w:rPr>
        <w:t xml:space="preserve"> по длине - на длину здания плюс половина санитарного разрыва с соседними зданиями, в случае отсутствия соседних зданий - 25 метров;</w:t>
      </w:r>
    </w:p>
    <w:p w:rsidR="00470237" w:rsidRPr="00470237" w:rsidRDefault="00470237" w:rsidP="0047023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470237">
        <w:rPr>
          <w:rFonts w:ascii="Times New Roman" w:eastAsia="Times New Roman" w:hAnsi="Times New Roman" w:cs="Times New Roman"/>
          <w:sz w:val="24"/>
          <w:szCs w:val="24"/>
          <w:lang w:eastAsia="ru-RU"/>
        </w:rPr>
        <w:t xml:space="preserve"> по ширине - от фасада здания до края проезжей части дороги, а в случаях:</w:t>
      </w:r>
    </w:p>
    <w:p w:rsidR="00470237" w:rsidRPr="00470237" w:rsidRDefault="00470237" w:rsidP="0047023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237">
        <w:rPr>
          <w:rFonts w:ascii="Times New Roman" w:eastAsia="Times New Roman" w:hAnsi="Times New Roman" w:cs="Times New Roman"/>
          <w:sz w:val="24"/>
          <w:szCs w:val="24"/>
          <w:lang w:eastAsia="ru-RU"/>
        </w:rPr>
        <w:t>наличия местного проезда, сопровождающего основную проезжую часть улицы, - до ближайшего к зданию бордюра местного проезда;</w:t>
      </w:r>
    </w:p>
    <w:p w:rsidR="00470237" w:rsidRPr="00470237" w:rsidRDefault="00470237" w:rsidP="0047023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237">
        <w:rPr>
          <w:rFonts w:ascii="Times New Roman" w:eastAsia="Times New Roman" w:hAnsi="Times New Roman" w:cs="Times New Roman"/>
          <w:sz w:val="24"/>
          <w:szCs w:val="24"/>
          <w:lang w:eastAsia="ru-RU"/>
        </w:rPr>
        <w:t>устройства на магистралях бульваров - до ближайшего бордюра ближнего к зданию тротуара;</w:t>
      </w:r>
    </w:p>
    <w:p w:rsidR="00470237" w:rsidRPr="00470237" w:rsidRDefault="00470237" w:rsidP="0047023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237">
        <w:rPr>
          <w:rFonts w:ascii="Times New Roman" w:eastAsia="Times New Roman" w:hAnsi="Times New Roman" w:cs="Times New Roman"/>
          <w:sz w:val="24"/>
          <w:szCs w:val="24"/>
          <w:lang w:eastAsia="ru-RU"/>
        </w:rPr>
        <w:t>устройства вокруг здания противопожарного проезда с техническим тротуаром - до дальнего бордюра противопожарного проезда.</w:t>
      </w:r>
    </w:p>
    <w:p w:rsidR="000A2C11" w:rsidRPr="000A2C11" w:rsidRDefault="000A2C11" w:rsidP="00470237">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4) </w:t>
      </w:r>
      <w:r w:rsidR="00470237" w:rsidRPr="00577AD2">
        <w:rPr>
          <w:rFonts w:ascii="Times New Roman" w:eastAsia="Times New Roman" w:hAnsi="Times New Roman" w:cs="Times New Roman"/>
          <w:sz w:val="24"/>
          <w:szCs w:val="24"/>
          <w:lang w:eastAsia="ru-RU"/>
        </w:rPr>
        <w:t>Для нежилых зданий (комплекса зданий) - 25 метров от границ отведенного земельного участка или от ограждения по периметру</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Для автостоянок - 25 метров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Для промышленных объектов - 50 метров от ограждения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Для строительных объектов - 15 метров от ограждения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8) </w:t>
      </w:r>
      <w:r w:rsidR="00577AD2" w:rsidRPr="00577AD2">
        <w:rPr>
          <w:rFonts w:ascii="Times New Roman" w:eastAsia="Times New Roman" w:hAnsi="Times New Roman" w:cs="Times New Roman"/>
          <w:sz w:val="24"/>
          <w:szCs w:val="24"/>
          <w:lang w:eastAsia="ru-RU"/>
        </w:rPr>
        <w:t>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представлен на каком-либо вещном праве третьим лицам)</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 Для гаражно-строительных кооперативов, садоводческих объединений - от границ в размере 25 метров по периметру.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10) Для автозаправочных станций (далее - АЗС), </w:t>
      </w:r>
      <w:proofErr w:type="spellStart"/>
      <w:r w:rsidRPr="000A2C11">
        <w:rPr>
          <w:rFonts w:ascii="Times New Roman" w:eastAsia="Times New Roman" w:hAnsi="Times New Roman" w:cs="Times New Roman"/>
          <w:sz w:val="24"/>
          <w:szCs w:val="24"/>
          <w:lang w:eastAsia="ru-RU"/>
        </w:rPr>
        <w:t>автогазозаправочных</w:t>
      </w:r>
      <w:proofErr w:type="spellEnd"/>
      <w:r w:rsidRPr="000A2C11">
        <w:rPr>
          <w:rFonts w:ascii="Times New Roman" w:eastAsia="Times New Roman" w:hAnsi="Times New Roman" w:cs="Times New Roman"/>
          <w:sz w:val="24"/>
          <w:szCs w:val="24"/>
          <w:lang w:eastAsia="ru-RU"/>
        </w:rPr>
        <w:t xml:space="preserve"> станций (далее - АГЗС) - 50 метров по периметру и подъезды к объектам.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11) Для иных территорий: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автомобильных дорог - 25 метров от края проезжей части;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трамвайных путей - по 1,9 метров от осей пути до внешней кромки полотна, обособленных трамвайных путей - в ширину полосы земельного отвода;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lastRenderedPageBreak/>
        <w:t>- территорий, прилегающих к входам в подземные и надземные пешеходные переходы, - 5 метров по периметру наземной части перехода или вестибюля;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территорий, прилегающих к наземным, надземным инженерным коммуникациям и сооружениям, - по 5 метров в каждую сторону;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территорий, прилегающих к рекламным конструкциям, - 5 метров по периметру (радиусу) основания.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2" w:name="sub_1085"/>
      <w:r w:rsidRPr="000A2C11">
        <w:rPr>
          <w:rFonts w:ascii="Times New Roman" w:eastAsia="Times New Roman" w:hAnsi="Times New Roman" w:cs="Times New Roman"/>
          <w:sz w:val="24"/>
          <w:szCs w:val="24"/>
          <w:lang w:eastAsia="ru-RU"/>
        </w:rPr>
        <w:t>76. 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3" w:name="sub_1086"/>
      <w:bookmarkEnd w:id="82"/>
      <w:r w:rsidRPr="000A2C11">
        <w:rPr>
          <w:rFonts w:ascii="Times New Roman" w:eastAsia="Times New Roman" w:hAnsi="Times New Roman" w:cs="Times New Roman"/>
          <w:sz w:val="24"/>
          <w:szCs w:val="24"/>
          <w:lang w:eastAsia="ru-RU"/>
        </w:rPr>
        <w:t xml:space="preserve">77. Границы прилегающей территории определяются в соответствии с </w:t>
      </w:r>
      <w:hyperlink r:id="rId15"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4" w:name="sub_1087"/>
      <w:bookmarkEnd w:id="83"/>
      <w:r w:rsidRPr="000A2C11">
        <w:rPr>
          <w:rFonts w:ascii="Times New Roman" w:eastAsia="Times New Roman" w:hAnsi="Times New Roman" w:cs="Times New Roman"/>
          <w:sz w:val="24"/>
          <w:szCs w:val="24"/>
          <w:lang w:eastAsia="ru-RU"/>
        </w:rPr>
        <w:t>78. Границы прилегающей территории определяются Администрацией района в соответствии с картой-схемой, размещаемой на официальном сайте Администрации района в сети Интернет.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5" w:name="sub_1088"/>
      <w:bookmarkEnd w:id="84"/>
      <w:r w:rsidRPr="000A2C11">
        <w:rPr>
          <w:rFonts w:ascii="Times New Roman" w:eastAsia="Times New Roman" w:hAnsi="Times New Roman" w:cs="Times New Roman"/>
          <w:sz w:val="24"/>
          <w:szCs w:val="24"/>
          <w:lang w:eastAsia="ru-RU"/>
        </w:rPr>
        <w:t>79. Работы по благоустройству и содержанию осуществляют:</w:t>
      </w:r>
    </w:p>
    <w:bookmarkEnd w:id="8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roofErr w:type="gramStart"/>
      <w:r w:rsidRPr="000A2C11">
        <w:rPr>
          <w:rFonts w:ascii="Times New Roman" w:eastAsia="Times New Roman" w:hAnsi="Times New Roman" w:cs="Times New Roman"/>
          <w:sz w:val="24"/>
          <w:szCs w:val="24"/>
          <w:lang w:eastAsia="ru-RU"/>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0A2C11">
        <w:rPr>
          <w:rFonts w:ascii="Times New Roman" w:eastAsia="Times New Roman" w:hAnsi="Times New Roman" w:cs="Times New Roman"/>
          <w:sz w:val="24"/>
          <w:szCs w:val="24"/>
          <w:lang w:eastAsia="ru-RU"/>
        </w:rPr>
        <w:t xml:space="preserve"> многоквартирных домов, и другие работы) согласовываются в установленном законодательством порядке;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5) на неиспользуемых и </w:t>
      </w:r>
      <w:proofErr w:type="spellStart"/>
      <w:r w:rsidRPr="000A2C11">
        <w:rPr>
          <w:rFonts w:ascii="Times New Roman" w:eastAsia="Times New Roman" w:hAnsi="Times New Roman" w:cs="Times New Roman"/>
          <w:sz w:val="24"/>
          <w:szCs w:val="24"/>
          <w:lang w:eastAsia="ru-RU"/>
        </w:rPr>
        <w:t>неосваиваемых</w:t>
      </w:r>
      <w:proofErr w:type="spellEnd"/>
      <w:r w:rsidRPr="000A2C11">
        <w:rPr>
          <w:rFonts w:ascii="Times New Roman" w:eastAsia="Times New Roman" w:hAnsi="Times New Roman" w:cs="Times New Roman"/>
          <w:sz w:val="24"/>
          <w:szCs w:val="24"/>
          <w:lang w:eastAsia="ru-RU"/>
        </w:rPr>
        <w:t xml:space="preserve"> длительное время территориях - администрация района в пределах средств, предусмотренных на эти цели в бюджете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на территориях, прилегающих к временным нестационарным объектам, - собственники (пользователи) данных объектов;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8) на участках теплотрасс, воздушных линий электропередачи, газопроводов и других инженерных коммуникаций и прилегающих к ним территориях - пользователи, а в случае их отсутствия - собственники;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 на территориях гаражно-строительных кооперативов и прилегающих к ним территориях - соответствующие кооперативы;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lastRenderedPageBreak/>
        <w:t>10) на территориях садоводческих объединений граждан и прилегающих к ним территориях - соответствующие объединения;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11) на тротуарах: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roofErr w:type="gramStart"/>
      <w:r w:rsidRPr="000A2C11">
        <w:rPr>
          <w:rFonts w:ascii="Times New Roman" w:eastAsia="Times New Roman" w:hAnsi="Times New Roman" w:cs="Times New Roman"/>
          <w:sz w:val="24"/>
          <w:szCs w:val="24"/>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находящихся на мостах, путепроводах, эстакадах, а также технических тротуаров,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0A2C11">
        <w:rPr>
          <w:rFonts w:ascii="Times New Roman" w:eastAsia="Times New Roman" w:hAnsi="Times New Roman" w:cs="Times New Roman"/>
          <w:sz w:val="24"/>
          <w:szCs w:val="24"/>
          <w:lang w:eastAsia="ru-RU"/>
        </w:rPr>
        <w:t>прилотковую</w:t>
      </w:r>
      <w:proofErr w:type="spellEnd"/>
      <w:r w:rsidRPr="000A2C11">
        <w:rPr>
          <w:rFonts w:ascii="Times New Roman" w:eastAsia="Times New Roman" w:hAnsi="Times New Roman" w:cs="Times New Roman"/>
          <w:sz w:val="24"/>
          <w:szCs w:val="24"/>
          <w:lang w:eastAsia="ru-RU"/>
        </w:rPr>
        <w:t xml:space="preserve"> зону, трамвайных путей, расположенных в одном уровне с проезжей частью, - организации, отвечающие за уборку и содержание проезжей части;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15) на газонной части и тротуарах, расположенных вдоль многоквартирных домов, - организации, осуществляющие управление/эксплуатацию многоквартирными домами, в пределах границ прилегающей территории;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16) 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w:t>
      </w:r>
      <w:proofErr w:type="spellStart"/>
      <w:r w:rsidRPr="000A2C11">
        <w:rPr>
          <w:rFonts w:ascii="Times New Roman" w:eastAsia="Times New Roman" w:hAnsi="Times New Roman" w:cs="Times New Roman"/>
          <w:sz w:val="24"/>
          <w:szCs w:val="24"/>
          <w:lang w:eastAsia="ru-RU"/>
        </w:rPr>
        <w:t>ТОКов</w:t>
      </w:r>
      <w:proofErr w:type="spellEnd"/>
      <w:r w:rsidRPr="000A2C11">
        <w:rPr>
          <w:rFonts w:ascii="Times New Roman" w:eastAsia="Times New Roman" w:hAnsi="Times New Roman" w:cs="Times New Roman"/>
          <w:sz w:val="24"/>
          <w:szCs w:val="24"/>
          <w:lang w:eastAsia="ru-RU"/>
        </w:rPr>
        <w:t xml:space="preserve"> и рекламных конструкций;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17) на трамвайных путях, конечных разворотных пунктах и диспетчерских, территориях остановок, прилегающих к трамвайным путям, конечных остановок маршрутных такси и общественного транспорта, включая очистку урн от мусора, - предприятия городского пассажирского транспорта;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18) на пересечениях железнодорожных переездов с проезжей частью дорог - организации, эксплуатирующие железнодорожные переезды;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19)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20) на прилегающих территориях, въездах и выездах с АЗС, АЗГС - пользователи (собственники) указанных объектов;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21)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22)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lastRenderedPageBreak/>
        <w:t xml:space="preserve">23) на территориях (внутризаводских, </w:t>
      </w:r>
      <w:proofErr w:type="spellStart"/>
      <w:r w:rsidRPr="000A2C11">
        <w:rPr>
          <w:rFonts w:ascii="Times New Roman" w:eastAsia="Times New Roman" w:hAnsi="Times New Roman" w:cs="Times New Roman"/>
          <w:sz w:val="24"/>
          <w:szCs w:val="24"/>
          <w:lang w:eastAsia="ru-RU"/>
        </w:rPr>
        <w:t>внутридворовых</w:t>
      </w:r>
      <w:proofErr w:type="spellEnd"/>
      <w:r w:rsidRPr="000A2C11">
        <w:rPr>
          <w:rFonts w:ascii="Times New Roman" w:eastAsia="Times New Roman" w:hAnsi="Times New Roman" w:cs="Times New Roman"/>
          <w:sz w:val="24"/>
          <w:szCs w:val="24"/>
          <w:lang w:eastAsia="ru-RU"/>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24) пешеходных мостиков, лестниц - специализированные организации, в ведении которых находятся данные объекты;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25) на территориях, прилегающих к водоемам, находящимся в собственности (пользовании), - собственники и пользователи объектов;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26) 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27) на территориях, не закрепленных за юридическими, физическими лицами и индивидуальными предпринимателями, - администрация района в соответствии с установленными полномочиями.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6" w:name="sub_1089"/>
      <w:r w:rsidRPr="000A2C11">
        <w:rPr>
          <w:rFonts w:ascii="Times New Roman" w:eastAsia="Times New Roman" w:hAnsi="Times New Roman" w:cs="Times New Roman"/>
          <w:sz w:val="24"/>
          <w:szCs w:val="24"/>
          <w:lang w:eastAsia="ru-RU"/>
        </w:rPr>
        <w:t>80. Администрация района вправе рекомендовать физическим и юридическим лицам, индивидуальным предпринимателям в период проведения субботников на территории района провести работы по санитарной очистке и благоустройству дополнительных территорий, о чем им вручается соответствующее уведомление.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7" w:name="sub_1090"/>
      <w:bookmarkEnd w:id="86"/>
      <w:r w:rsidRPr="000A2C11">
        <w:rPr>
          <w:rFonts w:ascii="Times New Roman" w:eastAsia="Times New Roman" w:hAnsi="Times New Roman" w:cs="Times New Roman"/>
          <w:sz w:val="24"/>
          <w:szCs w:val="24"/>
          <w:lang w:eastAsia="ru-RU"/>
        </w:rPr>
        <w:t>81. Администрация района (должностные лица) обеспечивает в пределах средств, предусмотренных на эти цели в бюджете Калининского района:</w:t>
      </w:r>
    </w:p>
    <w:bookmarkEnd w:id="8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2) выполнение работ по </w:t>
      </w:r>
      <w:proofErr w:type="spellStart"/>
      <w:r w:rsidRPr="000A2C11">
        <w:rPr>
          <w:rFonts w:ascii="Times New Roman" w:eastAsia="Times New Roman" w:hAnsi="Times New Roman" w:cs="Times New Roman"/>
          <w:sz w:val="24"/>
          <w:szCs w:val="24"/>
          <w:lang w:eastAsia="ru-RU"/>
        </w:rPr>
        <w:t>грейдированию</w:t>
      </w:r>
      <w:proofErr w:type="spellEnd"/>
      <w:r w:rsidRPr="000A2C11">
        <w:rPr>
          <w:rFonts w:ascii="Times New Roman" w:eastAsia="Times New Roman" w:hAnsi="Times New Roman" w:cs="Times New Roman"/>
          <w:sz w:val="24"/>
          <w:szCs w:val="24"/>
          <w:lang w:eastAsia="ru-RU"/>
        </w:rPr>
        <w:t xml:space="preserve"> и восстановлению проездов в поселках;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выполнение работ по содержанию скверов, расположенных на территории района, не закрепленных за уполномоченными органами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выполнение работ по уборке незакрепленных территорий на системной основе;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выполнение мероприятий, направленных на недопущение образования несанкционированных свалок на территории района, их вывоз при выявлении;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текущее содержание территорий, примыкающих к поверхности водоемов;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организацию работ по содержанию территорий остановок общественного транспорта, включая очистку урн от мусора, за исключением остановок прилегающих к трамвайным путям, конечных остановок маршрутных такси и общественного транспорта;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8) разработку и реализацию программных мероприятий по благоустройству территорий индивидуальной частной застройки (поселков);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10) содержание озелененных территорий, не закрепленных за уполномоченными органами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11) организацию содержания объектов благоустройства (навесы, скамейки, урны) остановок общественного транспорта, имеющих </w:t>
      </w:r>
      <w:proofErr w:type="spellStart"/>
      <w:r w:rsidRPr="000A2C11">
        <w:rPr>
          <w:rFonts w:ascii="Times New Roman" w:eastAsia="Times New Roman" w:hAnsi="Times New Roman" w:cs="Times New Roman"/>
          <w:sz w:val="24"/>
          <w:szCs w:val="24"/>
          <w:lang w:eastAsia="ru-RU"/>
        </w:rPr>
        <w:t>ТОКи</w:t>
      </w:r>
      <w:proofErr w:type="spellEnd"/>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8" w:name="sub_1091"/>
      <w:r w:rsidRPr="000A2C11">
        <w:rPr>
          <w:rFonts w:ascii="Times New Roman" w:eastAsia="Times New Roman" w:hAnsi="Times New Roman" w:cs="Times New Roman"/>
          <w:sz w:val="24"/>
          <w:szCs w:val="24"/>
          <w:lang w:eastAsia="ru-RU"/>
        </w:rPr>
        <w:t xml:space="preserve">82. Администрация района: </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1) осуществляет согласование ограничения движения на внутриквартальных проездах и проездах к дворовым территориям; </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ведет работу по заключению соглашений на санитарную очистку прилегающих территорий к организованным пляжам, нежилым зданиям, строениям и сооружениям, включая парковки.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89" w:name="sub_1092"/>
      <w:bookmarkEnd w:id="88"/>
      <w:r w:rsidRPr="000A2C11">
        <w:rPr>
          <w:rFonts w:ascii="Times New Roman" w:eastAsia="Times New Roman" w:hAnsi="Times New Roman" w:cs="Times New Roman"/>
          <w:sz w:val="24"/>
          <w:szCs w:val="24"/>
          <w:lang w:eastAsia="ru-RU"/>
        </w:rPr>
        <w:t>83. Уборка территории района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0" w:name="sub_1093"/>
      <w:bookmarkEnd w:id="89"/>
      <w:r w:rsidRPr="000A2C11">
        <w:rPr>
          <w:rFonts w:ascii="Times New Roman" w:eastAsia="Times New Roman" w:hAnsi="Times New Roman" w:cs="Times New Roman"/>
          <w:sz w:val="24"/>
          <w:szCs w:val="24"/>
          <w:lang w:eastAsia="ru-RU"/>
        </w:rPr>
        <w:t>84. 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1" w:name="sub_1094"/>
      <w:bookmarkEnd w:id="90"/>
      <w:r w:rsidRPr="000A2C11">
        <w:rPr>
          <w:rFonts w:ascii="Times New Roman" w:eastAsia="Times New Roman" w:hAnsi="Times New Roman" w:cs="Times New Roman"/>
          <w:sz w:val="24"/>
          <w:szCs w:val="24"/>
          <w:lang w:eastAsia="ru-RU"/>
        </w:rPr>
        <w:lastRenderedPageBreak/>
        <w:t>85.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2" w:name="sub_1095"/>
      <w:bookmarkEnd w:id="91"/>
      <w:r w:rsidRPr="000A2C11">
        <w:rPr>
          <w:rFonts w:ascii="Times New Roman" w:eastAsia="Times New Roman" w:hAnsi="Times New Roman" w:cs="Times New Roman"/>
          <w:sz w:val="24"/>
          <w:szCs w:val="24"/>
          <w:lang w:eastAsia="ru-RU"/>
        </w:rPr>
        <w:t>86.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3" w:name="sub_1096"/>
      <w:bookmarkEnd w:id="92"/>
      <w:r w:rsidRPr="000A2C11">
        <w:rPr>
          <w:rFonts w:ascii="Times New Roman" w:eastAsia="Times New Roman" w:hAnsi="Times New Roman" w:cs="Times New Roman"/>
          <w:sz w:val="24"/>
          <w:szCs w:val="24"/>
          <w:lang w:eastAsia="ru-RU"/>
        </w:rPr>
        <w:t xml:space="preserve"> </w:t>
      </w:r>
      <w:proofErr w:type="gramStart"/>
      <w:r w:rsidRPr="000A2C11">
        <w:rPr>
          <w:rFonts w:ascii="Times New Roman" w:eastAsia="Times New Roman" w:hAnsi="Times New Roman" w:cs="Times New Roman"/>
          <w:sz w:val="24"/>
          <w:szCs w:val="24"/>
          <w:lang w:eastAsia="ru-RU"/>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4" w:name="sub_1097"/>
      <w:bookmarkEnd w:id="93"/>
      <w:r w:rsidRPr="000A2C11">
        <w:rPr>
          <w:rFonts w:ascii="Times New Roman" w:eastAsia="Times New Roman" w:hAnsi="Times New Roman" w:cs="Times New Roman"/>
          <w:sz w:val="24"/>
          <w:szCs w:val="24"/>
          <w:lang w:eastAsia="ru-RU"/>
        </w:rPr>
        <w:t xml:space="preserve"> 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5" w:name="sub_1098"/>
      <w:bookmarkEnd w:id="94"/>
      <w:r w:rsidRPr="000A2C11">
        <w:rPr>
          <w:rFonts w:ascii="Times New Roman" w:eastAsia="Times New Roman" w:hAnsi="Times New Roman" w:cs="Times New Roman"/>
          <w:sz w:val="24"/>
          <w:szCs w:val="24"/>
          <w:lang w:eastAsia="ru-RU"/>
        </w:rPr>
        <w:t xml:space="preserve"> Пни, оставшиеся после сноса зеленых насаждений, удаляются в течение суток с момента начала работ на основных улицах и магистралях района и в течение трех суток - на улицах второстепенного значения и придомовых территориях.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6" w:name="sub_1099"/>
      <w:bookmarkEnd w:id="95"/>
      <w:r w:rsidRPr="000A2C11">
        <w:rPr>
          <w:rFonts w:ascii="Times New Roman" w:eastAsia="Times New Roman" w:hAnsi="Times New Roman" w:cs="Times New Roman"/>
          <w:sz w:val="24"/>
          <w:szCs w:val="24"/>
          <w:lang w:eastAsia="ru-RU"/>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0A2C11">
        <w:rPr>
          <w:rFonts w:ascii="Times New Roman" w:eastAsia="Times New Roman" w:hAnsi="Times New Roman" w:cs="Times New Roman"/>
          <w:sz w:val="24"/>
          <w:szCs w:val="24"/>
          <w:lang w:eastAsia="ru-RU"/>
        </w:rPr>
        <w:t>токонесущих</w:t>
      </w:r>
      <w:proofErr w:type="spellEnd"/>
      <w:r w:rsidRPr="000A2C11">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города Челябинска" (далее - МКУ ЕДДС).</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7" w:name="sub_1100"/>
      <w:bookmarkEnd w:id="96"/>
      <w:r w:rsidRPr="000A2C11">
        <w:rPr>
          <w:rFonts w:ascii="Times New Roman" w:eastAsia="Times New Roman" w:hAnsi="Times New Roman" w:cs="Times New Roman"/>
          <w:sz w:val="24"/>
          <w:szCs w:val="24"/>
          <w:lang w:eastAsia="ru-RU"/>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bookmarkEnd w:id="9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98" w:name="sub_1110"/>
      <w:r w:rsidRPr="000A2C11">
        <w:rPr>
          <w:rFonts w:ascii="Times New Roman" w:eastAsia="Times New Roman" w:hAnsi="Times New Roman" w:cs="Times New Roman"/>
          <w:b/>
          <w:bCs/>
          <w:caps/>
          <w:spacing w:val="20"/>
          <w:sz w:val="24"/>
          <w:szCs w:val="24"/>
          <w:lang w:eastAsia="ru-RU"/>
        </w:rPr>
        <w:t>Раздел 1. Виды работ по благоустройству и их периодичность</w:t>
      </w:r>
    </w:p>
    <w:bookmarkEnd w:id="98"/>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99" w:name="sub_1101"/>
      <w:r w:rsidRPr="000A2C11">
        <w:rPr>
          <w:rFonts w:ascii="Times New Roman" w:eastAsia="Times New Roman" w:hAnsi="Times New Roman" w:cs="Times New Roman"/>
          <w:sz w:val="24"/>
          <w:szCs w:val="24"/>
          <w:lang w:eastAsia="ru-RU"/>
        </w:rPr>
        <w:t>87. Работы по содержанию объектов благоустройства включают:</w:t>
      </w:r>
    </w:p>
    <w:bookmarkEnd w:id="99"/>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исправление повреждений отдельных элементов благоустройства при необходимости;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т.д.) по установленным нормативам;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очистку, окраску и (или) побелку МАФ и элементов внешнего благоустройства (оград, заборов, газонных ограждений и тому подобное) по мере необходимости с учетом технического и эстетического состояния данных объектов, но не реже одного раза в год;</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lastRenderedPageBreak/>
        <w:t>8) сбор и вывоз отходов по планово-регулярной системе согласно утвержденным графикам.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0" w:name="sub_1102"/>
      <w:r w:rsidRPr="000A2C11">
        <w:rPr>
          <w:rFonts w:ascii="Times New Roman" w:eastAsia="Times New Roman" w:hAnsi="Times New Roman" w:cs="Times New Roman"/>
          <w:sz w:val="24"/>
          <w:szCs w:val="24"/>
          <w:lang w:eastAsia="ru-RU"/>
        </w:rPr>
        <w:t>88. Работы по ремонту (текущему, капитальному) объектов благоустройства включают:</w:t>
      </w:r>
    </w:p>
    <w:bookmarkEnd w:id="100"/>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восстановление и замену покрытий дорог, проездов, тротуаров и их конструктивных элементов по мере необходимости;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установку, замену, восстановление МАФ и их отдельных элементов по мере необходимости;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текущий ремонт зеленых насаждений по мере необходимости;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восстановление объектов наружного освещения, окраску опор наружного освещения по мере необходимости, но не реже одного раза в два года;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0A2C11">
        <w:rPr>
          <w:rFonts w:ascii="Times New Roman" w:eastAsia="Times New Roman" w:hAnsi="Times New Roman" w:cs="Times New Roman"/>
          <w:sz w:val="24"/>
          <w:szCs w:val="24"/>
          <w:lang w:eastAsia="ru-RU"/>
        </w:rPr>
        <w:t>кронирование</w:t>
      </w:r>
      <w:proofErr w:type="spellEnd"/>
      <w:r w:rsidRPr="000A2C11">
        <w:rPr>
          <w:rFonts w:ascii="Times New Roman" w:eastAsia="Times New Roman" w:hAnsi="Times New Roman" w:cs="Times New Roman"/>
          <w:sz w:val="24"/>
          <w:szCs w:val="24"/>
          <w:lang w:eastAsia="ru-RU"/>
        </w:rPr>
        <w:t xml:space="preserve"> живой изгороди, лечение ран при необходимости.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1" w:name="sub_1103"/>
      <w:r w:rsidRPr="000A2C11">
        <w:rPr>
          <w:rFonts w:ascii="Times New Roman" w:eastAsia="Times New Roman" w:hAnsi="Times New Roman" w:cs="Times New Roman"/>
          <w:sz w:val="24"/>
          <w:szCs w:val="24"/>
          <w:lang w:eastAsia="ru-RU"/>
        </w:rPr>
        <w:t>Установление характера вида работ по благоустройству (</w:t>
      </w:r>
      <w:proofErr w:type="gramStart"/>
      <w:r w:rsidRPr="000A2C11">
        <w:rPr>
          <w:rFonts w:ascii="Times New Roman" w:eastAsia="Times New Roman" w:hAnsi="Times New Roman" w:cs="Times New Roman"/>
          <w:sz w:val="24"/>
          <w:szCs w:val="24"/>
          <w:lang w:eastAsia="ru-RU"/>
        </w:rPr>
        <w:t>текущий</w:t>
      </w:r>
      <w:proofErr w:type="gramEnd"/>
      <w:r w:rsidRPr="000A2C11">
        <w:rPr>
          <w:rFonts w:ascii="Times New Roman" w:eastAsia="Times New Roman" w:hAnsi="Times New Roman" w:cs="Times New Roman"/>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2" w:name="sub_1104"/>
      <w:bookmarkEnd w:id="101"/>
      <w:r w:rsidRPr="000A2C11">
        <w:rPr>
          <w:rFonts w:ascii="Times New Roman" w:eastAsia="Times New Roman" w:hAnsi="Times New Roman" w:cs="Times New Roman"/>
          <w:sz w:val="24"/>
          <w:szCs w:val="24"/>
          <w:lang w:eastAsia="ru-RU"/>
        </w:rPr>
        <w:t>89. Работы по созданию новых объектов благоустройства включают:</w:t>
      </w:r>
    </w:p>
    <w:bookmarkEnd w:id="102"/>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roofErr w:type="gramStart"/>
      <w:r w:rsidRPr="000A2C11">
        <w:rPr>
          <w:rFonts w:ascii="Times New Roman" w:eastAsia="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МАФ (</w:t>
      </w:r>
      <w:proofErr w:type="spellStart"/>
      <w:r w:rsidRPr="000A2C11">
        <w:rPr>
          <w:rFonts w:ascii="Times New Roman" w:eastAsia="Times New Roman" w:hAnsi="Times New Roman" w:cs="Times New Roman"/>
          <w:sz w:val="24"/>
          <w:szCs w:val="24"/>
          <w:lang w:eastAsia="ru-RU"/>
        </w:rPr>
        <w:t>скульптурно</w:t>
      </w:r>
      <w:proofErr w:type="spellEnd"/>
      <w:r w:rsidRPr="000A2C11">
        <w:rPr>
          <w:rFonts w:ascii="Times New Roman" w:eastAsia="Times New Roman" w:hAnsi="Times New Roman" w:cs="Times New Roman"/>
          <w:sz w:val="24"/>
          <w:szCs w:val="24"/>
          <w:lang w:eastAsia="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 и элементов внешнего благоустройства (оград, заборов, газонных ограждений и тому подобное);</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мероприятия по созданию объектов наружного освещения и художественно-светового оформления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3" w:name="sub_1105"/>
      <w:r w:rsidRPr="000A2C11">
        <w:rPr>
          <w:rFonts w:ascii="Times New Roman" w:eastAsia="Times New Roman" w:hAnsi="Times New Roman" w:cs="Times New Roman"/>
          <w:sz w:val="24"/>
          <w:szCs w:val="24"/>
          <w:lang w:eastAsia="ru-RU"/>
        </w:rPr>
        <w:t>90. Работы, связанные с разработкой грунта, временным нарушением благоустройства территории района, производятся в соответствии с требованиями главы VII настоящих Правил и Правил благоустройства территории города Челябинска, а также нормативными правовыми актами, регламентирующими выполнение строительных и ремонтных работ.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4" w:name="sub_1106"/>
      <w:bookmarkEnd w:id="103"/>
      <w:r w:rsidRPr="000A2C11">
        <w:rPr>
          <w:rFonts w:ascii="Times New Roman" w:eastAsia="Times New Roman" w:hAnsi="Times New Roman" w:cs="Times New Roman"/>
          <w:sz w:val="24"/>
          <w:szCs w:val="24"/>
          <w:lang w:eastAsia="ru-RU"/>
        </w:rPr>
        <w:t>91. Работы по благоустройству, предметом которых являются зеленые насаждения, производятся в соответствии с требованиями Правил охраны и содержания зеленых насаждений в городе Челябинске, Инструкции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5" w:name="sub_1107"/>
      <w:bookmarkEnd w:id="104"/>
      <w:r w:rsidRPr="000A2C11">
        <w:rPr>
          <w:rFonts w:ascii="Times New Roman" w:eastAsia="Times New Roman" w:hAnsi="Times New Roman" w:cs="Times New Roman"/>
          <w:sz w:val="24"/>
          <w:szCs w:val="24"/>
          <w:lang w:eastAsia="ru-RU"/>
        </w:rPr>
        <w:t xml:space="preserve">92. </w:t>
      </w:r>
      <w:proofErr w:type="gramStart"/>
      <w:r w:rsidRPr="000A2C11">
        <w:rPr>
          <w:rFonts w:ascii="Times New Roman" w:eastAsia="Times New Roman" w:hAnsi="Times New Roman" w:cs="Times New Roman"/>
          <w:sz w:val="24"/>
          <w:szCs w:val="24"/>
          <w:lang w:eastAsia="ru-RU"/>
        </w:rPr>
        <w:t xml:space="preserve">Работы по содержанию и уборке придомовых территорий проводятся в объеме не менее установленного </w:t>
      </w:r>
      <w:hyperlink r:id="rId16" w:history="1">
        <w:r w:rsidRPr="000A2C11">
          <w:rPr>
            <w:rFonts w:ascii="Times New Roman" w:eastAsia="Times New Roman" w:hAnsi="Times New Roman" w:cs="Times New Roman"/>
            <w:color w:val="106BBE"/>
            <w:sz w:val="24"/>
            <w:szCs w:val="24"/>
            <w:lang w:eastAsia="ru-RU"/>
          </w:rPr>
          <w:t>законодательством</w:t>
        </w:r>
      </w:hyperlink>
      <w:r w:rsidRPr="000A2C11">
        <w:rPr>
          <w:rFonts w:ascii="Times New Roman" w:eastAsia="Times New Roman" w:hAnsi="Times New Roman" w:cs="Times New Roman"/>
          <w:sz w:val="24"/>
          <w:szCs w:val="24"/>
          <w:lang w:eastAsia="ru-RU"/>
        </w:rPr>
        <w:t xml:space="preserve"> РФ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6" w:name="sub_1108"/>
      <w:bookmarkEnd w:id="105"/>
      <w:r w:rsidRPr="000A2C11">
        <w:rPr>
          <w:rFonts w:ascii="Times New Roman" w:eastAsia="Times New Roman" w:hAnsi="Times New Roman" w:cs="Times New Roman"/>
          <w:sz w:val="24"/>
          <w:szCs w:val="24"/>
          <w:lang w:eastAsia="ru-RU"/>
        </w:rPr>
        <w:t xml:space="preserve">93. 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Pr="000A2C11">
        <w:rPr>
          <w:rFonts w:ascii="Times New Roman" w:eastAsia="Times New Roman" w:hAnsi="Times New Roman" w:cs="Times New Roman"/>
          <w:sz w:val="24"/>
          <w:szCs w:val="24"/>
          <w:lang w:eastAsia="ru-RU"/>
        </w:rPr>
        <w:lastRenderedPageBreak/>
        <w:t>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07" w:name="sub_1109"/>
      <w:bookmarkEnd w:id="106"/>
      <w:r w:rsidRPr="000A2C11">
        <w:rPr>
          <w:rFonts w:ascii="Times New Roman" w:eastAsia="Times New Roman" w:hAnsi="Times New Roman" w:cs="Times New Roman"/>
          <w:sz w:val="24"/>
          <w:szCs w:val="24"/>
          <w:lang w:eastAsia="ru-RU"/>
        </w:rPr>
        <w:t>94.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bookmarkEnd w:id="10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08" w:name="sub_1117"/>
      <w:r w:rsidRPr="000A2C11">
        <w:rPr>
          <w:rFonts w:ascii="Times New Roman" w:eastAsia="Times New Roman" w:hAnsi="Times New Roman" w:cs="Times New Roman"/>
          <w:b/>
          <w:bCs/>
          <w:caps/>
          <w:spacing w:val="20"/>
          <w:sz w:val="24"/>
          <w:szCs w:val="24"/>
          <w:lang w:eastAsia="ru-RU"/>
        </w:rPr>
        <w:t>Раздел 2. Содержание территории общего пользования</w:t>
      </w:r>
    </w:p>
    <w:bookmarkEnd w:id="108"/>
    <w:p w:rsidR="000A2C11" w:rsidRPr="000A2C11" w:rsidRDefault="000A2C11" w:rsidP="000A2C11">
      <w:pPr>
        <w:spacing w:after="0" w:line="240" w:lineRule="auto"/>
        <w:ind w:firstLine="426"/>
        <w:jc w:val="center"/>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09" w:name="sub_1113"/>
      <w:r w:rsidRPr="000A2C11">
        <w:rPr>
          <w:rFonts w:ascii="Times New Roman" w:eastAsia="Times New Roman" w:hAnsi="Times New Roman" w:cs="Times New Roman"/>
          <w:b/>
          <w:bCs/>
          <w:caps/>
          <w:spacing w:val="20"/>
          <w:sz w:val="24"/>
          <w:szCs w:val="24"/>
          <w:lang w:eastAsia="ru-RU"/>
        </w:rPr>
        <w:t>Подраздел 1. Уборка территории района в зимний период</w:t>
      </w:r>
    </w:p>
    <w:bookmarkEnd w:id="109"/>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0" w:name="sub_1111"/>
      <w:r w:rsidRPr="000A2C11">
        <w:rPr>
          <w:rFonts w:ascii="Times New Roman" w:eastAsia="Times New Roman" w:hAnsi="Times New Roman" w:cs="Times New Roman"/>
          <w:sz w:val="24"/>
          <w:szCs w:val="24"/>
          <w:lang w:eastAsia="ru-RU"/>
        </w:rPr>
        <w:t xml:space="preserve">95. Зимняя уборка территории района осуществляется в соответствии с Правилами благоустройства территории города Челябинска, ГОСТами,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w:t>
      </w:r>
      <w:proofErr w:type="spellStart"/>
      <w:r w:rsidRPr="000A2C11">
        <w:rPr>
          <w:rFonts w:ascii="Times New Roman" w:eastAsia="Times New Roman" w:hAnsi="Times New Roman" w:cs="Times New Roman"/>
          <w:sz w:val="24"/>
          <w:szCs w:val="24"/>
          <w:lang w:eastAsia="ru-RU"/>
        </w:rPr>
        <w:t>противогололедные</w:t>
      </w:r>
      <w:proofErr w:type="spellEnd"/>
      <w:r w:rsidRPr="000A2C11">
        <w:rPr>
          <w:rFonts w:ascii="Times New Roman" w:eastAsia="Times New Roman" w:hAnsi="Times New Roman" w:cs="Times New Roman"/>
          <w:sz w:val="24"/>
          <w:szCs w:val="24"/>
          <w:lang w:eastAsia="ru-RU"/>
        </w:rPr>
        <w:t xml:space="preserve"> препараты.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1" w:name="sub_1112"/>
      <w:bookmarkEnd w:id="110"/>
      <w:r w:rsidRPr="000A2C11">
        <w:rPr>
          <w:rFonts w:ascii="Times New Roman" w:eastAsia="Times New Roman" w:hAnsi="Times New Roman" w:cs="Times New Roman"/>
          <w:sz w:val="24"/>
          <w:szCs w:val="24"/>
          <w:lang w:eastAsia="ru-RU"/>
        </w:rPr>
        <w:t>96.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97. Уборка территории района в зимний период осуществляется в соответствии с Правилами благоустройства территории города Челябинска.</w:t>
      </w:r>
    </w:p>
    <w:bookmarkEnd w:id="111"/>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12" w:name="sub_1116"/>
      <w:r w:rsidRPr="000A2C11">
        <w:rPr>
          <w:rFonts w:ascii="Times New Roman" w:eastAsia="Times New Roman" w:hAnsi="Times New Roman" w:cs="Times New Roman"/>
          <w:b/>
          <w:bCs/>
          <w:caps/>
          <w:spacing w:val="20"/>
          <w:sz w:val="24"/>
          <w:szCs w:val="24"/>
          <w:lang w:eastAsia="ru-RU"/>
        </w:rPr>
        <w:t>Подраздел 2. Уборка территорий в летний период</w:t>
      </w:r>
    </w:p>
    <w:bookmarkEnd w:id="112"/>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3" w:name="sub_1114"/>
      <w:r w:rsidRPr="000A2C11">
        <w:rPr>
          <w:rFonts w:ascii="Times New Roman" w:eastAsia="Times New Roman" w:hAnsi="Times New Roman" w:cs="Times New Roman"/>
          <w:sz w:val="24"/>
          <w:szCs w:val="24"/>
          <w:lang w:eastAsia="ru-RU"/>
        </w:rPr>
        <w:t>98.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города,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4" w:name="sub_1115"/>
      <w:bookmarkEnd w:id="113"/>
      <w:r w:rsidRPr="000A2C11">
        <w:rPr>
          <w:rFonts w:ascii="Times New Roman" w:eastAsia="Times New Roman" w:hAnsi="Times New Roman" w:cs="Times New Roman"/>
          <w:sz w:val="24"/>
          <w:szCs w:val="24"/>
          <w:lang w:eastAsia="ru-RU"/>
        </w:rPr>
        <w:t xml:space="preserve">99. Уборка территории района в летний период осуществляется в соответствии с </w:t>
      </w:r>
      <w:hyperlink r:id="rId17"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w:t>
      </w:r>
    </w:p>
    <w:bookmarkEnd w:id="114"/>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15" w:name="sub_1120"/>
      <w:r w:rsidRPr="000A2C11">
        <w:rPr>
          <w:rFonts w:ascii="Times New Roman" w:eastAsia="Times New Roman" w:hAnsi="Times New Roman" w:cs="Times New Roman"/>
          <w:b/>
          <w:bCs/>
          <w:caps/>
          <w:spacing w:val="20"/>
          <w:sz w:val="24"/>
          <w:szCs w:val="24"/>
          <w:lang w:eastAsia="ru-RU"/>
        </w:rPr>
        <w:t>Раздел 3. Содержание придомовых территорий многоквартирных домов</w:t>
      </w:r>
    </w:p>
    <w:bookmarkEnd w:id="11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6" w:name="sub_1118"/>
      <w:r w:rsidRPr="000A2C11">
        <w:rPr>
          <w:rFonts w:ascii="Times New Roman" w:eastAsia="Times New Roman" w:hAnsi="Times New Roman" w:cs="Times New Roman"/>
          <w:sz w:val="24"/>
          <w:szCs w:val="24"/>
          <w:lang w:eastAsia="ru-RU"/>
        </w:rPr>
        <w:t xml:space="preserve">100. </w:t>
      </w:r>
      <w:proofErr w:type="gramStart"/>
      <w:r w:rsidRPr="000A2C11">
        <w:rPr>
          <w:rFonts w:ascii="Times New Roman" w:eastAsia="Times New Roman" w:hAnsi="Times New Roman" w:cs="Times New Roman"/>
          <w:sz w:val="24"/>
          <w:szCs w:val="24"/>
          <w:lang w:eastAsia="ru-RU"/>
        </w:rPr>
        <w:t xml:space="preserve">Содержание придомовых территорий осуществляется в соответствии с Правилами содержания общего имущества в многоквартирном доме, </w:t>
      </w:r>
      <w:hyperlink r:id="rId18"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7" w:name="sub_1119"/>
      <w:bookmarkEnd w:id="116"/>
      <w:r w:rsidRPr="000A2C11">
        <w:rPr>
          <w:rFonts w:ascii="Times New Roman" w:eastAsia="Times New Roman" w:hAnsi="Times New Roman" w:cs="Times New Roman"/>
          <w:sz w:val="24"/>
          <w:szCs w:val="24"/>
          <w:lang w:eastAsia="ru-RU"/>
        </w:rPr>
        <w:t>101.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102. Содержание придомовой территории осуществляется в соответствии с Правилами благоустройства территории города Челябинска.</w:t>
      </w:r>
    </w:p>
    <w:bookmarkEnd w:id="11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18" w:name="sub_1124"/>
      <w:r w:rsidRPr="000A2C11">
        <w:rPr>
          <w:rFonts w:ascii="Times New Roman" w:eastAsia="Times New Roman" w:hAnsi="Times New Roman" w:cs="Times New Roman"/>
          <w:b/>
          <w:bCs/>
          <w:caps/>
          <w:spacing w:val="20"/>
          <w:sz w:val="24"/>
          <w:szCs w:val="24"/>
          <w:lang w:eastAsia="ru-RU"/>
        </w:rPr>
        <w:t>Раздел 4. Содержание территорий индивидуальной застройки</w:t>
      </w:r>
    </w:p>
    <w:bookmarkEnd w:id="118"/>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19" w:name="sub_1121"/>
      <w:r w:rsidRPr="000A2C11">
        <w:rPr>
          <w:rFonts w:ascii="Times New Roman" w:eastAsia="Times New Roman" w:hAnsi="Times New Roman" w:cs="Times New Roman"/>
          <w:sz w:val="24"/>
          <w:szCs w:val="24"/>
          <w:lang w:eastAsia="ru-RU"/>
        </w:rPr>
        <w:t xml:space="preserve">103. При осуществлении нового строительства либо реконструкции жилых домов индивидуальной и другой малоэтажной застройки ответственность за санитарное </w:t>
      </w:r>
      <w:r w:rsidRPr="000A2C11">
        <w:rPr>
          <w:rFonts w:ascii="Times New Roman" w:eastAsia="Times New Roman" w:hAnsi="Times New Roman" w:cs="Times New Roman"/>
          <w:sz w:val="24"/>
          <w:szCs w:val="24"/>
          <w:lang w:eastAsia="ru-RU"/>
        </w:rPr>
        <w:lastRenderedPageBreak/>
        <w:t>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При осуществлении нового строительства либо реконструкции жилых домов допускается временная установка бункер</w:t>
      </w:r>
      <w:r w:rsidR="00E70234">
        <w:rPr>
          <w:rFonts w:ascii="Times New Roman" w:eastAsia="Times New Roman" w:hAnsi="Times New Roman" w:cs="Times New Roman"/>
          <w:sz w:val="24"/>
          <w:szCs w:val="24"/>
          <w:lang w:eastAsia="ru-RU"/>
        </w:rPr>
        <w:t>а</w:t>
      </w:r>
      <w:r w:rsidRPr="000A2C11">
        <w:rPr>
          <w:rFonts w:ascii="Times New Roman" w:eastAsia="Times New Roman" w:hAnsi="Times New Roman" w:cs="Times New Roman"/>
          <w:sz w:val="24"/>
          <w:szCs w:val="24"/>
          <w:lang w:eastAsia="ru-RU"/>
        </w:rPr>
        <w:t>, контейнера повышенной вместимости на прилегающей территории без оборудования контейнерной площадки.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0" w:name="sub_1122"/>
      <w:bookmarkEnd w:id="119"/>
      <w:r w:rsidRPr="000A2C11">
        <w:rPr>
          <w:rFonts w:ascii="Times New Roman" w:eastAsia="Times New Roman" w:hAnsi="Times New Roman" w:cs="Times New Roman"/>
          <w:sz w:val="24"/>
          <w:szCs w:val="24"/>
          <w:lang w:eastAsia="ru-RU"/>
        </w:rPr>
        <w:t>104. Собственники жилых домов на территориях индивидуальной застройки:</w:t>
      </w:r>
    </w:p>
    <w:bookmarkEnd w:id="120"/>
    <w:p w:rsidR="000A2C11" w:rsidRPr="000A2C11" w:rsidRDefault="000A2C11" w:rsidP="000A2C11">
      <w:pPr>
        <w:spacing w:after="0" w:line="240" w:lineRule="auto"/>
        <w:ind w:firstLine="426"/>
        <w:jc w:val="both"/>
        <w:rPr>
          <w:rFonts w:ascii="Times New Roman" w:eastAsia="Times New Roman" w:hAnsi="Times New Roman" w:cs="Times New Roman"/>
          <w:color w:val="353842"/>
          <w:sz w:val="24"/>
          <w:szCs w:val="24"/>
          <w:shd w:val="clear" w:color="auto" w:fill="F0F0F0"/>
          <w:lang w:eastAsia="ru-RU"/>
        </w:rPr>
      </w:pPr>
      <w:r w:rsidRPr="000A2C11">
        <w:rPr>
          <w:rFonts w:ascii="Times New Roman" w:eastAsia="Times New Roman" w:hAnsi="Times New Roman" w:cs="Times New Roman"/>
          <w:sz w:val="24"/>
          <w:szCs w:val="24"/>
          <w:lang w:eastAsia="ru-RU"/>
        </w:rPr>
        <w:t xml:space="preserve">1) содержат в надлежащем состоянии фасады жилого дома, надворные постройки, ограждения, а также территорию, определенную в соответствии с </w:t>
      </w:r>
      <w:hyperlink r:id="rId19"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 с учетом положений подпункта 2) пункта 75.</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обеспечивают сохранность имеющихся перед жилым домом зеленых насаждений, их полив в сухую погоду;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4) устанавливают адресные таблицы (указатели наименования улиц, номеров </w:t>
      </w:r>
      <w:proofErr w:type="gramStart"/>
      <w:r w:rsidRPr="000A2C11">
        <w:rPr>
          <w:rFonts w:ascii="Times New Roman" w:eastAsia="Times New Roman" w:hAnsi="Times New Roman" w:cs="Times New Roman"/>
          <w:sz w:val="24"/>
          <w:szCs w:val="24"/>
          <w:lang w:eastAsia="ru-RU"/>
        </w:rPr>
        <w:t xml:space="preserve">домов) </w:t>
      </w:r>
      <w:proofErr w:type="gramEnd"/>
      <w:r w:rsidRPr="000A2C11">
        <w:rPr>
          <w:rFonts w:ascii="Times New Roman" w:eastAsia="Times New Roman" w:hAnsi="Times New Roman" w:cs="Times New Roman"/>
          <w:sz w:val="24"/>
          <w:szCs w:val="24"/>
          <w:lang w:eastAsia="ru-RU"/>
        </w:rPr>
        <w:t>расположения жилых домов, обеспечивают наружное освещение фасадов и адресных таблиц жилых домов в темное время суток;</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очищают канавы, трубы для стока воды для обеспечения отвода талых вод в весенний период;</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осуществляют сброс, накопление мусора и отходов в специально отведенных для этих целей местах (в контейнеры);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обустраивают и содержат ливневые канализации, не допуская розлива (слива) сточных и фекальных вод;</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8) производят земляные работы на землях общего пользования после согласования с уполномоченными органами.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1" w:name="sub_1123"/>
      <w:r w:rsidRPr="000A2C11">
        <w:rPr>
          <w:rFonts w:ascii="Times New Roman" w:eastAsia="Times New Roman" w:hAnsi="Times New Roman" w:cs="Times New Roman"/>
          <w:sz w:val="24"/>
          <w:szCs w:val="24"/>
          <w:lang w:eastAsia="ru-RU"/>
        </w:rPr>
        <w:t>105. Собственникам жилых домов на территориях индивидуальной застройки запрещается:</w:t>
      </w:r>
    </w:p>
    <w:bookmarkEnd w:id="121"/>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осуществлять сброс, накопление отходов и мусора в местах, не отведенных для этих целей;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2) складировать мусор и отходы на прилегающей территории и </w:t>
      </w:r>
      <w:proofErr w:type="spellStart"/>
      <w:r w:rsidRPr="000A2C11">
        <w:rPr>
          <w:rFonts w:ascii="Times New Roman" w:eastAsia="Times New Roman" w:hAnsi="Times New Roman" w:cs="Times New Roman"/>
          <w:sz w:val="24"/>
          <w:szCs w:val="24"/>
          <w:lang w:eastAsia="ru-RU"/>
        </w:rPr>
        <w:t>прилотковой</w:t>
      </w:r>
      <w:proofErr w:type="spellEnd"/>
      <w:r w:rsidRPr="000A2C11">
        <w:rPr>
          <w:rFonts w:ascii="Times New Roman" w:eastAsia="Times New Roman" w:hAnsi="Times New Roman" w:cs="Times New Roman"/>
          <w:sz w:val="24"/>
          <w:szCs w:val="24"/>
          <w:lang w:eastAsia="ru-RU"/>
        </w:rPr>
        <w:t xml:space="preserve"> части, засыпать и засорять ливневую канализацию, ливнестоки, дренажные стоки;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0A2C11">
        <w:rPr>
          <w:rFonts w:ascii="Times New Roman" w:eastAsia="Times New Roman" w:hAnsi="Times New Roman" w:cs="Times New Roman"/>
          <w:sz w:val="24"/>
          <w:szCs w:val="24"/>
          <w:lang w:eastAsia="ru-RU"/>
        </w:rPr>
        <w:t>пристроев</w:t>
      </w:r>
      <w:proofErr w:type="spellEnd"/>
      <w:r w:rsidRPr="000A2C11">
        <w:rPr>
          <w:rFonts w:ascii="Times New Roman" w:eastAsia="Times New Roman" w:hAnsi="Times New Roman" w:cs="Times New Roman"/>
          <w:sz w:val="24"/>
          <w:szCs w:val="24"/>
          <w:lang w:eastAsia="ru-RU"/>
        </w:rPr>
        <w:t>, гаражей, погребов и др.);</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загрязнять питьевые колодцы, нарушать правила пользования водопроводными колонками;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22" w:name="sub_1126"/>
      <w:r w:rsidRPr="000A2C11">
        <w:rPr>
          <w:rFonts w:ascii="Times New Roman" w:eastAsia="Times New Roman" w:hAnsi="Times New Roman" w:cs="Times New Roman"/>
          <w:b/>
          <w:bCs/>
          <w:caps/>
          <w:spacing w:val="20"/>
          <w:sz w:val="24"/>
          <w:szCs w:val="24"/>
          <w:lang w:eastAsia="ru-RU"/>
        </w:rPr>
        <w:t>Раздел 5. Основные требования к обращению с отходами</w:t>
      </w:r>
    </w:p>
    <w:bookmarkEnd w:id="122"/>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3" w:name="sub_1125"/>
      <w:r w:rsidRPr="000A2C11">
        <w:rPr>
          <w:rFonts w:ascii="Times New Roman" w:eastAsia="Times New Roman" w:hAnsi="Times New Roman" w:cs="Times New Roman"/>
          <w:sz w:val="24"/>
          <w:szCs w:val="24"/>
          <w:lang w:eastAsia="ru-RU"/>
        </w:rPr>
        <w:t xml:space="preserve">106.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района осуществляется в соответствии с </w:t>
      </w:r>
      <w:hyperlink r:id="rId20" w:history="1">
        <w:r w:rsidRPr="000A2C11">
          <w:rPr>
            <w:rFonts w:ascii="Times New Roman" w:eastAsia="Times New Roman" w:hAnsi="Times New Roman" w:cs="Times New Roman"/>
            <w:color w:val="106BBE"/>
            <w:sz w:val="24"/>
            <w:szCs w:val="24"/>
            <w:lang w:eastAsia="ru-RU"/>
          </w:rPr>
          <w:t>Федеральным законом</w:t>
        </w:r>
      </w:hyperlink>
      <w:r w:rsidRPr="000A2C11">
        <w:rPr>
          <w:rFonts w:ascii="Times New Roman" w:eastAsia="Times New Roman" w:hAnsi="Times New Roman" w:cs="Times New Roman"/>
          <w:sz w:val="24"/>
          <w:szCs w:val="24"/>
          <w:lang w:eastAsia="ru-RU"/>
        </w:rPr>
        <w:t xml:space="preserve"> "Об отходах производства и потребления" и </w:t>
      </w:r>
      <w:hyperlink r:id="rId21"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w:t>
      </w:r>
    </w:p>
    <w:bookmarkEnd w:id="123"/>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24" w:name="sub_1128"/>
      <w:r w:rsidRPr="000A2C11">
        <w:rPr>
          <w:rFonts w:ascii="Times New Roman" w:eastAsia="Times New Roman" w:hAnsi="Times New Roman" w:cs="Times New Roman"/>
          <w:b/>
          <w:bCs/>
          <w:caps/>
          <w:spacing w:val="20"/>
          <w:sz w:val="24"/>
          <w:szCs w:val="24"/>
          <w:lang w:eastAsia="ru-RU"/>
        </w:rPr>
        <w:t>Раздел 6. Содержание инженерных сооружений и коммуникаций, воздушных линий связи</w:t>
      </w:r>
    </w:p>
    <w:bookmarkEnd w:id="124"/>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5" w:name="sub_1127"/>
      <w:r w:rsidRPr="000A2C11">
        <w:rPr>
          <w:rFonts w:ascii="Times New Roman" w:eastAsia="Times New Roman" w:hAnsi="Times New Roman" w:cs="Times New Roman"/>
          <w:sz w:val="24"/>
          <w:szCs w:val="24"/>
          <w:lang w:eastAsia="ru-RU"/>
        </w:rPr>
        <w:t xml:space="preserve">107. 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22"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w:t>
      </w:r>
    </w:p>
    <w:bookmarkEnd w:id="12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26" w:name="sub_1141"/>
      <w:r w:rsidRPr="000A2C11">
        <w:rPr>
          <w:rFonts w:ascii="Times New Roman" w:eastAsia="Times New Roman" w:hAnsi="Times New Roman" w:cs="Times New Roman"/>
          <w:b/>
          <w:bCs/>
          <w:caps/>
          <w:spacing w:val="20"/>
          <w:sz w:val="24"/>
          <w:szCs w:val="24"/>
          <w:lang w:eastAsia="ru-RU"/>
        </w:rPr>
        <w:t>Раздел 7. Содержание строительных объектов</w:t>
      </w:r>
    </w:p>
    <w:bookmarkEnd w:id="126"/>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7" w:name="sub_1129"/>
      <w:r w:rsidRPr="000A2C11">
        <w:rPr>
          <w:rFonts w:ascii="Times New Roman" w:eastAsia="Times New Roman" w:hAnsi="Times New Roman" w:cs="Times New Roman"/>
          <w:sz w:val="24"/>
          <w:szCs w:val="24"/>
          <w:lang w:eastAsia="ru-RU"/>
        </w:rPr>
        <w:t>108.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утвержденными проектами организации производства земляных и строительных работ в городе Челябинске.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8" w:name="sub_1130"/>
      <w:bookmarkEnd w:id="127"/>
      <w:r w:rsidRPr="000A2C11">
        <w:rPr>
          <w:rFonts w:ascii="Times New Roman" w:eastAsia="Times New Roman" w:hAnsi="Times New Roman" w:cs="Times New Roman"/>
          <w:sz w:val="24"/>
          <w:szCs w:val="24"/>
          <w:lang w:eastAsia="ru-RU"/>
        </w:rPr>
        <w:t>109.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29" w:name="sub_1131"/>
      <w:bookmarkEnd w:id="128"/>
      <w:r w:rsidRPr="000A2C11">
        <w:rPr>
          <w:rFonts w:ascii="Times New Roman" w:eastAsia="Times New Roman" w:hAnsi="Times New Roman" w:cs="Times New Roman"/>
          <w:sz w:val="24"/>
          <w:szCs w:val="24"/>
          <w:lang w:eastAsia="ru-RU"/>
        </w:rPr>
        <w:t>110. Для складирования мусора и отходов строительного производства на строительной площадке, в соответствии с проектом организации строительных работ, у</w:t>
      </w:r>
      <w:r w:rsidR="00E70234">
        <w:rPr>
          <w:rFonts w:ascii="Times New Roman" w:eastAsia="Times New Roman" w:hAnsi="Times New Roman" w:cs="Times New Roman"/>
          <w:sz w:val="24"/>
          <w:szCs w:val="24"/>
          <w:lang w:eastAsia="ru-RU"/>
        </w:rPr>
        <w:t>станавливается бункер</w:t>
      </w:r>
      <w:r w:rsidRPr="000A2C11">
        <w:rPr>
          <w:rFonts w:ascii="Times New Roman" w:eastAsia="Times New Roman" w:hAnsi="Times New Roman" w:cs="Times New Roman"/>
          <w:sz w:val="24"/>
          <w:szCs w:val="24"/>
          <w:lang w:eastAsia="ru-RU"/>
        </w:rPr>
        <w:t>.</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0" w:name="sub_1132"/>
      <w:bookmarkEnd w:id="129"/>
      <w:r w:rsidRPr="000A2C11">
        <w:rPr>
          <w:rFonts w:ascii="Times New Roman" w:eastAsia="Times New Roman" w:hAnsi="Times New Roman" w:cs="Times New Roman"/>
          <w:sz w:val="24"/>
          <w:szCs w:val="24"/>
          <w:lang w:eastAsia="ru-RU"/>
        </w:rPr>
        <w:t>111.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1" w:name="sub_1133"/>
      <w:bookmarkEnd w:id="130"/>
      <w:r w:rsidRPr="000A2C11">
        <w:rPr>
          <w:rFonts w:ascii="Times New Roman" w:eastAsia="Times New Roman" w:hAnsi="Times New Roman" w:cs="Times New Roman"/>
          <w:sz w:val="24"/>
          <w:szCs w:val="24"/>
          <w:lang w:eastAsia="ru-RU"/>
        </w:rPr>
        <w:t>112. При осуществлении ремонтных, строительных, земляных работ на территории района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2" w:name="sub_1134"/>
      <w:bookmarkEnd w:id="131"/>
      <w:r w:rsidRPr="000A2C11">
        <w:rPr>
          <w:rFonts w:ascii="Times New Roman" w:eastAsia="Times New Roman" w:hAnsi="Times New Roman" w:cs="Times New Roman"/>
          <w:sz w:val="24"/>
          <w:szCs w:val="24"/>
          <w:lang w:eastAsia="ru-RU"/>
        </w:rPr>
        <w:t>113.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3" w:name="sub_1135"/>
      <w:bookmarkEnd w:id="132"/>
      <w:r w:rsidRPr="000A2C11">
        <w:rPr>
          <w:rFonts w:ascii="Times New Roman" w:eastAsia="Times New Roman" w:hAnsi="Times New Roman" w:cs="Times New Roman"/>
          <w:sz w:val="24"/>
          <w:szCs w:val="24"/>
          <w:lang w:eastAsia="ru-RU"/>
        </w:rPr>
        <w:t>114. Строительные площадки на территории района в обязательном порядке должны иметь ограждение в соответствии с установленными требованиями.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4" w:name="sub_1136"/>
      <w:bookmarkEnd w:id="133"/>
      <w:r w:rsidRPr="000A2C11">
        <w:rPr>
          <w:rFonts w:ascii="Times New Roman" w:eastAsia="Times New Roman" w:hAnsi="Times New Roman" w:cs="Times New Roman"/>
          <w:sz w:val="24"/>
          <w:szCs w:val="24"/>
          <w:lang w:eastAsia="ru-RU"/>
        </w:rPr>
        <w:t>115. В местах движения пешеходов ограждающая конструкция должна иметь козырек и тротуар с ограждением от проезжей части улиц.</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5" w:name="sub_1137"/>
      <w:bookmarkEnd w:id="134"/>
      <w:r w:rsidRPr="000A2C11">
        <w:rPr>
          <w:rFonts w:ascii="Times New Roman" w:eastAsia="Times New Roman" w:hAnsi="Times New Roman" w:cs="Times New Roman"/>
          <w:sz w:val="24"/>
          <w:szCs w:val="24"/>
          <w:lang w:eastAsia="ru-RU"/>
        </w:rPr>
        <w:t>Содержание ограждений, козырьков, тротуаров, включая удаление мусора, осуществляется организациями, производящими строительные работы.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6" w:name="sub_1138"/>
      <w:bookmarkEnd w:id="135"/>
      <w:r w:rsidRPr="000A2C11">
        <w:rPr>
          <w:rFonts w:ascii="Times New Roman" w:eastAsia="Times New Roman" w:hAnsi="Times New Roman" w:cs="Times New Roman"/>
          <w:sz w:val="24"/>
          <w:szCs w:val="24"/>
          <w:lang w:eastAsia="ru-RU"/>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7" w:name="sub_1139"/>
      <w:bookmarkEnd w:id="136"/>
      <w:r w:rsidRPr="000A2C11">
        <w:rPr>
          <w:rFonts w:ascii="Times New Roman" w:eastAsia="Times New Roman" w:hAnsi="Times New Roman" w:cs="Times New Roman"/>
          <w:sz w:val="24"/>
          <w:szCs w:val="24"/>
          <w:lang w:eastAsia="ru-RU"/>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Калининского района, организациями, выполняющими функции заказчика по содержанию улично-дорожной сети города, ГИБДД УМВД России по г. Челябинску. Разрешение на установку ограждений с занятием под эти цели объектов озеленения дает орган управления зеленым фондом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38" w:name="sub_1140"/>
      <w:bookmarkEnd w:id="137"/>
      <w:r w:rsidRPr="000A2C11">
        <w:rPr>
          <w:rFonts w:ascii="Times New Roman" w:eastAsia="Times New Roman" w:hAnsi="Times New Roman" w:cs="Times New Roman"/>
          <w:sz w:val="24"/>
          <w:szCs w:val="24"/>
          <w:lang w:eastAsia="ru-RU"/>
        </w:rPr>
        <w:lastRenderedPageBreak/>
        <w:t xml:space="preserve">116.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0A2C11">
        <w:rPr>
          <w:rFonts w:ascii="Times New Roman" w:eastAsia="Times New Roman" w:hAnsi="Times New Roman" w:cs="Times New Roman"/>
          <w:sz w:val="24"/>
          <w:szCs w:val="24"/>
          <w:lang w:eastAsia="ru-RU"/>
        </w:rPr>
        <w:t>комиссионно</w:t>
      </w:r>
      <w:proofErr w:type="spellEnd"/>
      <w:r w:rsidRPr="000A2C11">
        <w:rPr>
          <w:rFonts w:ascii="Times New Roman" w:eastAsia="Times New Roman" w:hAnsi="Times New Roman" w:cs="Times New Roman"/>
          <w:sz w:val="24"/>
          <w:szCs w:val="24"/>
          <w:lang w:eastAsia="ru-RU"/>
        </w:rPr>
        <w:t xml:space="preserve"> с оформлением акта на приемку работ по благоустройству и озеленению, утверждаемого заместителем Главы города по вопросам градостроительства.</w:t>
      </w:r>
    </w:p>
    <w:bookmarkEnd w:id="138"/>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39" w:name="sub_1160"/>
      <w:r w:rsidRPr="000A2C11">
        <w:rPr>
          <w:rFonts w:ascii="Times New Roman" w:eastAsia="Times New Roman" w:hAnsi="Times New Roman" w:cs="Times New Roman"/>
          <w:b/>
          <w:bCs/>
          <w:caps/>
          <w:spacing w:val="20"/>
          <w:sz w:val="24"/>
          <w:szCs w:val="24"/>
          <w:lang w:eastAsia="ru-RU"/>
        </w:rPr>
        <w:t>Глава V. Требования к содержанию и внешнему виду зданий, сооружений, объектов благоустройства на территории района</w:t>
      </w:r>
    </w:p>
    <w:bookmarkEnd w:id="139"/>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40" w:name="sub_1177"/>
      <w:r w:rsidRPr="000A2C11">
        <w:rPr>
          <w:rFonts w:ascii="Times New Roman" w:eastAsia="Times New Roman" w:hAnsi="Times New Roman" w:cs="Times New Roman"/>
          <w:b/>
          <w:bCs/>
          <w:caps/>
          <w:spacing w:val="20"/>
          <w:sz w:val="24"/>
          <w:szCs w:val="24"/>
          <w:lang w:eastAsia="ru-RU"/>
        </w:rPr>
        <w:t>Раздел 1. Фасады, информационные указатели ориентирования на зданиях</w:t>
      </w:r>
    </w:p>
    <w:bookmarkEnd w:id="140"/>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1" w:name="sub_1143"/>
      <w:r w:rsidRPr="000A2C11">
        <w:rPr>
          <w:rFonts w:ascii="Times New Roman" w:eastAsia="Times New Roman" w:hAnsi="Times New Roman" w:cs="Times New Roman"/>
          <w:sz w:val="24"/>
          <w:szCs w:val="24"/>
          <w:lang w:eastAsia="ru-RU"/>
        </w:rPr>
        <w:t xml:space="preserve">117. Содержание, ремонт и реставрация фасадов зданий, сооружений физическими и юридическими лицами, индивидуальными предпринимателями на территории района осуществляются в соответствии с </w:t>
      </w:r>
      <w:hyperlink r:id="rId23"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содержания, ремонта и реставрации фасадов зданий и сооружений на территории города, утвержденными Челябинской городской Думой, </w:t>
      </w:r>
      <w:hyperlink r:id="rId24"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и обеспечивают сохранение архитектурного облика района 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2" w:name="sub_1144"/>
      <w:bookmarkEnd w:id="141"/>
      <w:r w:rsidRPr="000A2C11">
        <w:rPr>
          <w:rFonts w:ascii="Times New Roman" w:eastAsia="Times New Roman" w:hAnsi="Times New Roman" w:cs="Times New Roman"/>
          <w:sz w:val="24"/>
          <w:szCs w:val="24"/>
          <w:lang w:eastAsia="ru-RU"/>
        </w:rPr>
        <w:t>118.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3" w:name="sub_1145"/>
      <w:bookmarkEnd w:id="142"/>
      <w:r w:rsidRPr="000A2C11">
        <w:rPr>
          <w:rFonts w:ascii="Times New Roman" w:eastAsia="Times New Roman" w:hAnsi="Times New Roman" w:cs="Times New Roman"/>
          <w:sz w:val="24"/>
          <w:szCs w:val="24"/>
          <w:lang w:eastAsia="ru-RU"/>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bookmarkEnd w:id="143"/>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44" w:name="sub_1147"/>
      <w:r w:rsidRPr="000A2C11">
        <w:rPr>
          <w:rFonts w:ascii="Times New Roman" w:eastAsia="Times New Roman" w:hAnsi="Times New Roman" w:cs="Times New Roman"/>
          <w:b/>
          <w:bCs/>
          <w:caps/>
          <w:spacing w:val="20"/>
          <w:sz w:val="24"/>
          <w:szCs w:val="24"/>
          <w:lang w:eastAsia="ru-RU"/>
        </w:rPr>
        <w:t>Раздел 2. Дорожные знаки, светофорное хозяйство, ограждения, наружное освещение, малые архитектурные формы</w:t>
      </w:r>
    </w:p>
    <w:bookmarkEnd w:id="144"/>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5" w:name="sub_1146"/>
      <w:r w:rsidRPr="000A2C11">
        <w:rPr>
          <w:rFonts w:ascii="Times New Roman" w:eastAsia="Times New Roman" w:hAnsi="Times New Roman" w:cs="Times New Roman"/>
          <w:sz w:val="24"/>
          <w:szCs w:val="24"/>
          <w:lang w:eastAsia="ru-RU"/>
        </w:rPr>
        <w:t xml:space="preserve">119. Требования к содержанию и внешнему виду дорожных знаков, светофоров, ограждений, наружного освещения, МАФ установлены </w:t>
      </w:r>
      <w:hyperlink r:id="rId25"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w:t>
      </w:r>
    </w:p>
    <w:bookmarkEnd w:id="14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46" w:name="sub_1151"/>
      <w:r w:rsidRPr="000A2C11">
        <w:rPr>
          <w:rFonts w:ascii="Times New Roman" w:eastAsia="Times New Roman" w:hAnsi="Times New Roman" w:cs="Times New Roman"/>
          <w:b/>
          <w:bCs/>
          <w:caps/>
          <w:spacing w:val="20"/>
          <w:sz w:val="24"/>
          <w:szCs w:val="24"/>
          <w:lang w:eastAsia="ru-RU"/>
        </w:rPr>
        <w:t>Раздел 3. Зеленые насаждения</w:t>
      </w:r>
    </w:p>
    <w:bookmarkEnd w:id="146"/>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7" w:name="sub_1148"/>
      <w:r w:rsidRPr="000A2C11">
        <w:rPr>
          <w:rFonts w:ascii="Times New Roman" w:eastAsia="Times New Roman" w:hAnsi="Times New Roman" w:cs="Times New Roman"/>
          <w:sz w:val="24"/>
          <w:szCs w:val="24"/>
          <w:lang w:eastAsia="ru-RU"/>
        </w:rPr>
        <w:t xml:space="preserve">120. Охрана и содержание зеленых насаждений осуществляется в соответствии с </w:t>
      </w:r>
      <w:hyperlink r:id="rId26"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охраны и содержания зеленых насаждений в городе Челябинске, утвержденными решением Челябинской городской Думы, Инструкцией по созданию и содержанию зеленых насаждений в городе Челябинске, </w:t>
      </w:r>
      <w:hyperlink r:id="rId27"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8" w:name="sub_1149"/>
      <w:bookmarkEnd w:id="147"/>
      <w:r w:rsidRPr="000A2C11">
        <w:rPr>
          <w:rFonts w:ascii="Times New Roman" w:eastAsia="Times New Roman" w:hAnsi="Times New Roman" w:cs="Times New Roman"/>
          <w:sz w:val="24"/>
          <w:szCs w:val="24"/>
          <w:lang w:eastAsia="ru-RU"/>
        </w:rPr>
        <w:t>121.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зелёных насаждений либо омолаживающую обрезку деревьев (кустарников) в органе управления зеленым фондом Администрации города. Порядок получения разрешения на снос (пересадку) зелёных насаждений и омолаживающую обрезку деревьев (кустарников) определяется правовым актом Администрации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49" w:name="sub_1150"/>
      <w:bookmarkEnd w:id="148"/>
      <w:r w:rsidRPr="000A2C11">
        <w:rPr>
          <w:rFonts w:ascii="Times New Roman" w:eastAsia="Times New Roman" w:hAnsi="Times New Roman" w:cs="Times New Roman"/>
          <w:sz w:val="24"/>
          <w:szCs w:val="24"/>
          <w:lang w:eastAsia="ru-RU"/>
        </w:rPr>
        <w:t xml:space="preserve">122. Места посадки зеленых насаждений на территории района определяются Администрацией Калининского района с учетом размещения инженерных коммуникаций и утверждаются органом управления зеленым фондом Администрации города. При озеленении территорий, прилегающих к проезжей части улично-дорожной </w:t>
      </w:r>
      <w:r w:rsidRPr="000A2C11">
        <w:rPr>
          <w:rFonts w:ascii="Times New Roman" w:eastAsia="Times New Roman" w:hAnsi="Times New Roman" w:cs="Times New Roman"/>
          <w:sz w:val="24"/>
          <w:szCs w:val="24"/>
          <w:lang w:eastAsia="ru-RU"/>
        </w:rPr>
        <w:lastRenderedPageBreak/>
        <w:t>сети, места посадки зеленых насаждений дополнительно согласовываются Управлением дорожного хозяйства Администрации города Челябинска (далее - УДХ).</w:t>
      </w:r>
    </w:p>
    <w:p w:rsidR="000A2C11" w:rsidRPr="000A2C11" w:rsidRDefault="000A2C11" w:rsidP="000A2C11">
      <w:pPr>
        <w:spacing w:after="0" w:line="240" w:lineRule="auto"/>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r w:rsidRPr="000A2C11">
        <w:rPr>
          <w:rFonts w:ascii="Times New Roman" w:eastAsia="Times New Roman" w:hAnsi="Times New Roman" w:cs="Times New Roman"/>
          <w:b/>
          <w:bCs/>
          <w:caps/>
          <w:spacing w:val="20"/>
          <w:sz w:val="24"/>
          <w:szCs w:val="24"/>
          <w:lang w:eastAsia="ru-RU"/>
        </w:rPr>
        <w:t>Раздел 4. МАЛЫЕ АРХИТЕКТУРНЫЕ ФОРМЫ</w:t>
      </w:r>
    </w:p>
    <w:p w:rsidR="000A2C11" w:rsidRPr="000A2C11" w:rsidRDefault="000A2C11" w:rsidP="000A2C11">
      <w:pPr>
        <w:spacing w:after="0" w:line="240" w:lineRule="auto"/>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123. Территория жилой застройки, общественно-деловые, рекреационные и др. зоны оборудуются МАФ в соответствии с требованиями, установленными Правилами благоустройства территории города Челябинска.</w:t>
      </w:r>
    </w:p>
    <w:bookmarkEnd w:id="149"/>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50" w:name="sub_1153"/>
      <w:r w:rsidRPr="000A2C11">
        <w:rPr>
          <w:rFonts w:ascii="Times New Roman" w:eastAsia="Times New Roman" w:hAnsi="Times New Roman" w:cs="Times New Roman"/>
          <w:b/>
          <w:bCs/>
          <w:caps/>
          <w:spacing w:val="20"/>
          <w:sz w:val="24"/>
          <w:szCs w:val="24"/>
          <w:lang w:eastAsia="ru-RU"/>
        </w:rPr>
        <w:t>Раздел 5. Фонтаны</w:t>
      </w:r>
    </w:p>
    <w:bookmarkEnd w:id="150"/>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1" w:name="sub_1152"/>
      <w:r w:rsidRPr="000A2C11">
        <w:rPr>
          <w:rFonts w:ascii="Times New Roman" w:eastAsia="Times New Roman" w:hAnsi="Times New Roman" w:cs="Times New Roman"/>
          <w:sz w:val="24"/>
          <w:szCs w:val="24"/>
          <w:lang w:eastAsia="ru-RU"/>
        </w:rPr>
        <w:t xml:space="preserve">124. Содержание и эксплуатацию фонтанов осуществляют их собственники (пользователи) в соответствии с действующим законодательством, </w:t>
      </w:r>
      <w:hyperlink r:id="rId28"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w:t>
      </w:r>
    </w:p>
    <w:bookmarkEnd w:id="151"/>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52" w:name="sub_1157"/>
      <w:r w:rsidRPr="000A2C11">
        <w:rPr>
          <w:rFonts w:ascii="Times New Roman" w:eastAsia="Times New Roman" w:hAnsi="Times New Roman" w:cs="Times New Roman"/>
          <w:b/>
          <w:bCs/>
          <w:caps/>
          <w:spacing w:val="20"/>
          <w:sz w:val="24"/>
          <w:szCs w:val="24"/>
          <w:lang w:eastAsia="ru-RU"/>
        </w:rPr>
        <w:t>Раздел 6. Объекты наружной рекламы, художественное и праздничное оформление района</w:t>
      </w:r>
    </w:p>
    <w:bookmarkEnd w:id="152"/>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3" w:name="sub_1154"/>
      <w:r w:rsidRPr="000A2C11">
        <w:rPr>
          <w:rFonts w:ascii="Times New Roman" w:eastAsia="Times New Roman" w:hAnsi="Times New Roman" w:cs="Times New Roman"/>
          <w:sz w:val="24"/>
          <w:szCs w:val="24"/>
          <w:lang w:eastAsia="ru-RU"/>
        </w:rPr>
        <w:t xml:space="preserve">125. Содержание объектов наружной рекламы, размещение рекламных, информационных материалов осуществляется в соответствии с </w:t>
      </w:r>
      <w:hyperlink r:id="rId29" w:history="1">
        <w:r w:rsidRPr="000A2C11">
          <w:rPr>
            <w:rFonts w:ascii="Times New Roman" w:eastAsia="Times New Roman" w:hAnsi="Times New Roman" w:cs="Times New Roman"/>
            <w:color w:val="106BBE"/>
            <w:sz w:val="24"/>
            <w:szCs w:val="24"/>
            <w:lang w:eastAsia="ru-RU"/>
          </w:rPr>
          <w:t>Положением</w:t>
        </w:r>
      </w:hyperlink>
      <w:r w:rsidRPr="000A2C11">
        <w:rPr>
          <w:rFonts w:ascii="Times New Roman" w:eastAsia="Times New Roman" w:hAnsi="Times New Roman" w:cs="Times New Roman"/>
          <w:sz w:val="24"/>
          <w:szCs w:val="24"/>
          <w:lang w:eastAsia="ru-RU"/>
        </w:rPr>
        <w:t xml:space="preserve"> о порядке распространения наружной рекламы и информации в городе Челябинске, утвержденным Челябинской городской Думой, </w:t>
      </w:r>
      <w:hyperlink r:id="rId30"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4" w:name="sub_1155"/>
      <w:bookmarkEnd w:id="153"/>
      <w:r w:rsidRPr="000A2C11">
        <w:rPr>
          <w:rFonts w:ascii="Times New Roman" w:eastAsia="Times New Roman" w:hAnsi="Times New Roman" w:cs="Times New Roman"/>
          <w:sz w:val="24"/>
          <w:szCs w:val="24"/>
          <w:lang w:eastAsia="ru-RU"/>
        </w:rPr>
        <w:t>126. Размещение и демонтаж праздничного оформления территории района производится Администрацией Калининского района в следующем порядке:</w:t>
      </w:r>
    </w:p>
    <w:bookmarkEnd w:id="154"/>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размещение праздничного оформления (флаги) не позднее 2-х рабочих дней до даты государственного праздника;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 демонтаж в течение 2-х рабочих дней с календарной даты государственного праздника.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5" w:name="sub_1156"/>
      <w:r w:rsidRPr="000A2C11">
        <w:rPr>
          <w:rFonts w:ascii="Times New Roman" w:eastAsia="Times New Roman" w:hAnsi="Times New Roman" w:cs="Times New Roman"/>
          <w:sz w:val="24"/>
          <w:szCs w:val="24"/>
          <w:lang w:eastAsia="ru-RU"/>
        </w:rPr>
        <w:t>127. Размещение и содержание праздничного оформления осуществляют:</w:t>
      </w:r>
    </w:p>
    <w:bookmarkEnd w:id="15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Администрация Калининского района, собственники и арендаторы зданий - по праздничному оформлению фасадов, витрин,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Управление наружной рекламы и информации Администрации города - по праздничному оформлению улиц и магистралей в зоне особого городского значения.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56" w:name="sub_1159"/>
      <w:r w:rsidRPr="000A2C11">
        <w:rPr>
          <w:rFonts w:ascii="Times New Roman" w:eastAsia="Times New Roman" w:hAnsi="Times New Roman" w:cs="Times New Roman"/>
          <w:b/>
          <w:bCs/>
          <w:caps/>
          <w:spacing w:val="20"/>
          <w:sz w:val="24"/>
          <w:szCs w:val="24"/>
          <w:lang w:eastAsia="ru-RU"/>
        </w:rPr>
        <w:t>Раздел 7. Памятники, мемориальные объекты монументального декоративного искусства, таксофоны, банкоматы, платежные терминалы, общественные туалеты, площадки для выгула собак, ограждения</w:t>
      </w:r>
    </w:p>
    <w:bookmarkEnd w:id="156"/>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7" w:name="sub_1158"/>
      <w:r w:rsidRPr="000A2C11">
        <w:rPr>
          <w:rFonts w:ascii="Times New Roman" w:eastAsia="Times New Roman" w:hAnsi="Times New Roman" w:cs="Times New Roman"/>
          <w:sz w:val="24"/>
          <w:szCs w:val="24"/>
          <w:lang w:eastAsia="ru-RU"/>
        </w:rPr>
        <w:t xml:space="preserve">128. Размещение и содержание на территории Калининского района памятников, мемориальных объектов декоративного искусства, таксофонов, банкоматов, платежных терминалов, общественных туалетов, площадок для выгула собак, ограждений осуществляется в соответствии с </w:t>
      </w:r>
      <w:hyperlink r:id="rId31" w:history="1">
        <w:r w:rsidRPr="000A2C11">
          <w:rPr>
            <w:rFonts w:ascii="Times New Roman" w:eastAsia="Times New Roman" w:hAnsi="Times New Roman" w:cs="Times New Roman"/>
            <w:color w:val="106BBE"/>
            <w:sz w:val="24"/>
            <w:szCs w:val="24"/>
            <w:lang w:eastAsia="ru-RU"/>
          </w:rPr>
          <w:t>Правилами</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а также требованиями, установленными правовыми актами Администрации города.</w:t>
      </w:r>
    </w:p>
    <w:bookmarkEnd w:id="157"/>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58" w:name="sub_1167"/>
      <w:r w:rsidRPr="000A2C11">
        <w:rPr>
          <w:rFonts w:ascii="Times New Roman" w:eastAsia="Times New Roman" w:hAnsi="Times New Roman" w:cs="Times New Roman"/>
          <w:b/>
          <w:bCs/>
          <w:caps/>
          <w:spacing w:val="20"/>
          <w:sz w:val="24"/>
          <w:szCs w:val="24"/>
          <w:lang w:eastAsia="ru-RU"/>
        </w:rPr>
        <w:t>Глава VI. Организация передвижения машин и механизмов по территории района</w:t>
      </w:r>
    </w:p>
    <w:bookmarkEnd w:id="158"/>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59" w:name="sub_1161"/>
      <w:r w:rsidRPr="000A2C11">
        <w:rPr>
          <w:rFonts w:ascii="Times New Roman" w:eastAsia="Times New Roman" w:hAnsi="Times New Roman" w:cs="Times New Roman"/>
          <w:sz w:val="24"/>
          <w:szCs w:val="24"/>
          <w:lang w:eastAsia="ru-RU"/>
        </w:rPr>
        <w:t>129. 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0" w:name="sub_1162"/>
      <w:bookmarkEnd w:id="159"/>
      <w:r w:rsidRPr="000A2C11">
        <w:rPr>
          <w:rFonts w:ascii="Times New Roman" w:eastAsia="Times New Roman" w:hAnsi="Times New Roman" w:cs="Times New Roman"/>
          <w:sz w:val="24"/>
          <w:szCs w:val="24"/>
          <w:lang w:eastAsia="ru-RU"/>
        </w:rPr>
        <w:lastRenderedPageBreak/>
        <w:t>130. 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1" w:name="sub_1163"/>
      <w:bookmarkEnd w:id="160"/>
      <w:r w:rsidRPr="000A2C11">
        <w:rPr>
          <w:rFonts w:ascii="Times New Roman" w:eastAsia="Times New Roman" w:hAnsi="Times New Roman" w:cs="Times New Roman"/>
          <w:sz w:val="24"/>
          <w:szCs w:val="24"/>
          <w:lang w:eastAsia="ru-RU"/>
        </w:rPr>
        <w:t>131.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2" w:name="sub_1164"/>
      <w:bookmarkEnd w:id="161"/>
      <w:r w:rsidRPr="000A2C11">
        <w:rPr>
          <w:rFonts w:ascii="Times New Roman" w:eastAsia="Times New Roman" w:hAnsi="Times New Roman" w:cs="Times New Roman"/>
          <w:sz w:val="24"/>
          <w:szCs w:val="24"/>
          <w:lang w:eastAsia="ru-RU"/>
        </w:rPr>
        <w:t>132. 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района при выезде с территории производства работ. При выезде с грунтовых дорог водители транспортных сре</w:t>
      </w:r>
      <w:proofErr w:type="gramStart"/>
      <w:r w:rsidRPr="000A2C11">
        <w:rPr>
          <w:rFonts w:ascii="Times New Roman" w:eastAsia="Times New Roman" w:hAnsi="Times New Roman" w:cs="Times New Roman"/>
          <w:sz w:val="24"/>
          <w:szCs w:val="24"/>
          <w:lang w:eastAsia="ru-RU"/>
        </w:rPr>
        <w:t>дств пр</w:t>
      </w:r>
      <w:proofErr w:type="gramEnd"/>
      <w:r w:rsidRPr="000A2C11">
        <w:rPr>
          <w:rFonts w:ascii="Times New Roman" w:eastAsia="Times New Roman" w:hAnsi="Times New Roman" w:cs="Times New Roman"/>
          <w:sz w:val="24"/>
          <w:szCs w:val="24"/>
          <w:lang w:eastAsia="ru-RU"/>
        </w:rPr>
        <w:t>инимают меры к предотвращению загрязнения территории района.</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3" w:name="sub_1165"/>
      <w:bookmarkEnd w:id="162"/>
      <w:r w:rsidRPr="000A2C11">
        <w:rPr>
          <w:rFonts w:ascii="Times New Roman" w:eastAsia="Times New Roman" w:hAnsi="Times New Roman" w:cs="Times New Roman"/>
          <w:sz w:val="24"/>
          <w:szCs w:val="24"/>
          <w:lang w:eastAsia="ru-RU"/>
        </w:rPr>
        <w:t>133. С целью сохранения дорожных покрытий на территории района запрещается:</w:t>
      </w:r>
    </w:p>
    <w:bookmarkEnd w:id="163"/>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подвоз груза волоком;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перегон по улицам, имеющим твердое покрытие, машин и механизмов на гусеничном ходу;</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движение и стоянка большегрузного транспорта на внутриквартальных пешеходных дорожках, тротуарах;</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в сфере дорожной деятельности;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в сфере дорожной деятельности;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в сфере дорожной деятельности;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8) 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A2C11">
        <w:rPr>
          <w:rFonts w:ascii="Times New Roman" w:eastAsia="Times New Roman" w:hAnsi="Times New Roman" w:cs="Times New Roman"/>
          <w:sz w:val="24"/>
          <w:szCs w:val="24"/>
          <w:lang w:eastAsia="ru-RU"/>
        </w:rPr>
        <w:t>дств с д</w:t>
      </w:r>
      <w:proofErr w:type="gramEnd"/>
      <w:r w:rsidRPr="000A2C11">
        <w:rPr>
          <w:rFonts w:ascii="Times New Roman" w:eastAsia="Times New Roman" w:hAnsi="Times New Roman" w:cs="Times New Roman"/>
          <w:sz w:val="24"/>
          <w:szCs w:val="24"/>
          <w:lang w:eastAsia="ru-RU"/>
        </w:rPr>
        <w:t>орожным покрытием;</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11) создавать условия, препятствующие обеспечению безопасности дорожного движения.</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4" w:name="sub_1166"/>
      <w:r w:rsidRPr="000A2C11">
        <w:rPr>
          <w:rFonts w:ascii="Times New Roman" w:eastAsia="Times New Roman" w:hAnsi="Times New Roman" w:cs="Times New Roman"/>
          <w:sz w:val="24"/>
          <w:szCs w:val="24"/>
          <w:lang w:eastAsia="ru-RU"/>
        </w:rPr>
        <w:t>134. Выявление, перемещение, хранение, утилизация бесхозяйных, брошенных транспортных средств осуществляется в соответствии с порядком, утвержденным решением Челябинской городской Думы.</w:t>
      </w:r>
    </w:p>
    <w:bookmarkEnd w:id="164"/>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65" w:name="sub_1172"/>
      <w:r w:rsidRPr="000A2C11">
        <w:rPr>
          <w:rFonts w:ascii="Times New Roman" w:eastAsia="Times New Roman" w:hAnsi="Times New Roman" w:cs="Times New Roman"/>
          <w:b/>
          <w:bCs/>
          <w:caps/>
          <w:spacing w:val="20"/>
          <w:sz w:val="24"/>
          <w:szCs w:val="24"/>
          <w:lang w:eastAsia="ru-RU"/>
        </w:rPr>
        <w:lastRenderedPageBreak/>
        <w:t>Глава VII. Организация производства земляных работ и работ, влекущих нарушение благоустройства и (или) природного ландшафта на территории района</w:t>
      </w:r>
    </w:p>
    <w:bookmarkEnd w:id="165"/>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6" w:name="sub_1168"/>
      <w:r w:rsidRPr="000A2C11">
        <w:rPr>
          <w:rFonts w:ascii="Times New Roman" w:eastAsia="Times New Roman" w:hAnsi="Times New Roman" w:cs="Times New Roman"/>
          <w:sz w:val="24"/>
          <w:szCs w:val="24"/>
          <w:lang w:eastAsia="ru-RU"/>
        </w:rPr>
        <w:t xml:space="preserve">135. Производство на территории района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w:t>
      </w:r>
      <w:hyperlink r:id="rId32" w:history="1">
        <w:r w:rsidRPr="000A2C11">
          <w:rPr>
            <w:rFonts w:ascii="Times New Roman" w:eastAsia="Times New Roman" w:hAnsi="Times New Roman" w:cs="Times New Roman"/>
            <w:color w:val="106BBE"/>
            <w:sz w:val="24"/>
            <w:szCs w:val="24"/>
            <w:lang w:eastAsia="ru-RU"/>
          </w:rPr>
          <w:t>Правил</w:t>
        </w:r>
      </w:hyperlink>
      <w:r w:rsidRPr="000A2C11">
        <w:rPr>
          <w:rFonts w:ascii="Times New Roman" w:eastAsia="Times New Roman" w:hAnsi="Times New Roman" w:cs="Times New Roman"/>
          <w:sz w:val="24"/>
          <w:szCs w:val="24"/>
          <w:lang w:eastAsia="ru-RU"/>
        </w:rPr>
        <w:t xml:space="preserve"> благоустройства территории города Челябинска, настоящих Правил и других нормативных документов.</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7" w:name="sub_1169"/>
      <w:bookmarkEnd w:id="166"/>
      <w:r w:rsidRPr="000A2C11">
        <w:rPr>
          <w:rFonts w:ascii="Times New Roman" w:eastAsia="Times New Roman" w:hAnsi="Times New Roman" w:cs="Times New Roman"/>
          <w:sz w:val="24"/>
          <w:szCs w:val="24"/>
          <w:lang w:eastAsia="ru-RU"/>
        </w:rPr>
        <w:t xml:space="preserve">136. </w:t>
      </w:r>
      <w:proofErr w:type="gramStart"/>
      <w:r w:rsidRPr="000A2C11">
        <w:rPr>
          <w:rFonts w:ascii="Times New Roman" w:eastAsia="Times New Roman" w:hAnsi="Times New Roman" w:cs="Times New Roman"/>
          <w:sz w:val="24"/>
          <w:szCs w:val="24"/>
          <w:lang w:eastAsia="ru-RU"/>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пять рабочих дней до начала работ (кроме аварийных работ) известить администрацию района и балансодержателя контейнерной</w:t>
      </w:r>
      <w:proofErr w:type="gramEnd"/>
      <w:r w:rsidRPr="000A2C11">
        <w:rPr>
          <w:rFonts w:ascii="Times New Roman" w:eastAsia="Times New Roman" w:hAnsi="Times New Roman" w:cs="Times New Roman"/>
          <w:sz w:val="24"/>
          <w:szCs w:val="24"/>
          <w:lang w:eastAsia="ru-RU"/>
        </w:rPr>
        <w:t xml:space="preserve"> площадки об обязательном демонтаже и переносе из зоны производства работ такой контейнерной площадки.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8" w:name="sub_1170"/>
      <w:bookmarkEnd w:id="167"/>
      <w:r w:rsidRPr="000A2C11">
        <w:rPr>
          <w:rFonts w:ascii="Times New Roman" w:eastAsia="Times New Roman" w:hAnsi="Times New Roman" w:cs="Times New Roman"/>
          <w:sz w:val="24"/>
          <w:szCs w:val="24"/>
          <w:lang w:eastAsia="ru-RU"/>
        </w:rPr>
        <w:t xml:space="preserve">137. </w:t>
      </w:r>
      <w:proofErr w:type="gramStart"/>
      <w:r w:rsidRPr="000A2C11">
        <w:rPr>
          <w:rFonts w:ascii="Times New Roman" w:eastAsia="Times New Roman" w:hAnsi="Times New Roman" w:cs="Times New Roman"/>
          <w:sz w:val="24"/>
          <w:szCs w:val="24"/>
          <w:lang w:eastAsia="ru-RU"/>
        </w:rPr>
        <w:t>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пять рабочих дней до начала работ известить Администрацию Калининского района и собственника (пользователя) МАФ о необходимости демонтажа и вывоза из зоны производства работ таких малых форм.</w:t>
      </w:r>
      <w:proofErr w:type="gramEnd"/>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69" w:name="sub_1171"/>
      <w:bookmarkEnd w:id="168"/>
      <w:r w:rsidRPr="000A2C11">
        <w:rPr>
          <w:rFonts w:ascii="Times New Roman" w:eastAsia="Times New Roman" w:hAnsi="Times New Roman" w:cs="Times New Roman"/>
          <w:sz w:val="24"/>
          <w:szCs w:val="24"/>
          <w:lang w:eastAsia="ru-RU"/>
        </w:rPr>
        <w:t>При производстве работ по ликвидации аварийных ситуаций оповещение необходимо произвести незамедлительно.</w:t>
      </w:r>
    </w:p>
    <w:bookmarkEnd w:id="169"/>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170" w:name="sub_1176"/>
      <w:r w:rsidRPr="000A2C11">
        <w:rPr>
          <w:rFonts w:ascii="Times New Roman" w:eastAsia="Times New Roman" w:hAnsi="Times New Roman" w:cs="Times New Roman"/>
          <w:b/>
          <w:bCs/>
          <w:caps/>
          <w:spacing w:val="20"/>
          <w:sz w:val="24"/>
          <w:szCs w:val="24"/>
          <w:lang w:eastAsia="ru-RU"/>
        </w:rPr>
        <w:t>Глава VIII. Контроль исполнения правил и ответственность за их нарушение</w:t>
      </w:r>
    </w:p>
    <w:bookmarkEnd w:id="170"/>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71" w:name="sub_1173"/>
      <w:r w:rsidRPr="000A2C11">
        <w:rPr>
          <w:rFonts w:ascii="Times New Roman" w:eastAsia="Times New Roman" w:hAnsi="Times New Roman" w:cs="Times New Roman"/>
          <w:sz w:val="24"/>
          <w:szCs w:val="24"/>
          <w:lang w:eastAsia="ru-RU"/>
        </w:rPr>
        <w:t>138. Координацию деятельности по контролю исполнения настоящих Правил на территории района осуществляет Администрация Калининского района в соответствии с установленными полномочиями.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72" w:name="sub_1174"/>
      <w:bookmarkEnd w:id="171"/>
      <w:r w:rsidRPr="000A2C11">
        <w:rPr>
          <w:rFonts w:ascii="Times New Roman" w:eastAsia="Times New Roman" w:hAnsi="Times New Roman" w:cs="Times New Roman"/>
          <w:sz w:val="24"/>
          <w:szCs w:val="24"/>
          <w:lang w:eastAsia="ru-RU"/>
        </w:rPr>
        <w:t xml:space="preserve">139. В рамках </w:t>
      </w:r>
      <w:proofErr w:type="gramStart"/>
      <w:r w:rsidRPr="000A2C11">
        <w:rPr>
          <w:rFonts w:ascii="Times New Roman" w:eastAsia="Times New Roman" w:hAnsi="Times New Roman" w:cs="Times New Roman"/>
          <w:sz w:val="24"/>
          <w:szCs w:val="24"/>
          <w:lang w:eastAsia="ru-RU"/>
        </w:rPr>
        <w:t>ко</w:t>
      </w:r>
      <w:bookmarkStart w:id="173" w:name="_GoBack"/>
      <w:bookmarkEnd w:id="173"/>
      <w:r w:rsidRPr="000A2C11">
        <w:rPr>
          <w:rFonts w:ascii="Times New Roman" w:eastAsia="Times New Roman" w:hAnsi="Times New Roman" w:cs="Times New Roman"/>
          <w:sz w:val="24"/>
          <w:szCs w:val="24"/>
          <w:lang w:eastAsia="ru-RU"/>
        </w:rPr>
        <w:t>нтроля за</w:t>
      </w:r>
      <w:proofErr w:type="gramEnd"/>
      <w:r w:rsidRPr="000A2C11">
        <w:rPr>
          <w:rFonts w:ascii="Times New Roman" w:eastAsia="Times New Roman" w:hAnsi="Times New Roman" w:cs="Times New Roman"/>
          <w:sz w:val="24"/>
          <w:szCs w:val="24"/>
          <w:lang w:eastAsia="ru-RU"/>
        </w:rPr>
        <w:t xml:space="preserve"> соблюдением настоящих Правил должностные лица структурных подразделений Администрации Калининского района:</w:t>
      </w:r>
    </w:p>
    <w:bookmarkEnd w:id="172"/>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1) выявляют факты нарушения требований в сфере благоустройства на территории района, фиксируют результаты;</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3)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4) осуществляют иные полномочия, предусмотренные муниципальными правовыми актами.</w:t>
      </w:r>
    </w:p>
    <w:p w:rsidR="000A2C11" w:rsidRPr="000A2C11"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74" w:name="sub_1175"/>
      <w:r w:rsidRPr="000A2C11">
        <w:rPr>
          <w:rFonts w:ascii="Times New Roman" w:eastAsia="Times New Roman" w:hAnsi="Times New Roman" w:cs="Times New Roman"/>
          <w:sz w:val="24"/>
          <w:szCs w:val="24"/>
          <w:lang w:eastAsia="ru-RU"/>
        </w:rPr>
        <w:t xml:space="preserve">140. За нарушение настоящих Правил физические и юридические лица, индивидуальные предприниматели несут ответственность в соответствии с </w:t>
      </w:r>
      <w:hyperlink r:id="rId33" w:history="1">
        <w:r w:rsidRPr="000A2C11">
          <w:rPr>
            <w:rFonts w:ascii="Times New Roman" w:eastAsia="Times New Roman" w:hAnsi="Times New Roman" w:cs="Times New Roman"/>
            <w:color w:val="106BBE"/>
            <w:sz w:val="24"/>
            <w:szCs w:val="24"/>
            <w:lang w:eastAsia="ru-RU"/>
          </w:rPr>
          <w:t>законодательством</w:t>
        </w:r>
      </w:hyperlink>
      <w:r w:rsidRPr="000A2C11">
        <w:rPr>
          <w:rFonts w:ascii="Times New Roman" w:eastAsia="Times New Roman" w:hAnsi="Times New Roman" w:cs="Times New Roman"/>
          <w:sz w:val="24"/>
          <w:szCs w:val="24"/>
          <w:lang w:eastAsia="ru-RU"/>
        </w:rPr>
        <w:t>.</w:t>
      </w:r>
    </w:p>
    <w:bookmarkEnd w:id="174"/>
    <w:p w:rsidR="000A2C11" w:rsidRPr="000A2C11" w:rsidRDefault="000A2C11" w:rsidP="000A2C11">
      <w:pPr>
        <w:spacing w:after="0" w:line="240" w:lineRule="auto"/>
        <w:rPr>
          <w:rFonts w:ascii="Times New Roman" w:eastAsia="Times New Roman" w:hAnsi="Times New Roman" w:cs="Times New Roman"/>
          <w:sz w:val="24"/>
          <w:szCs w:val="24"/>
          <w:lang w:eastAsia="ru-RU"/>
        </w:rPr>
      </w:pPr>
    </w:p>
    <w:p w:rsidR="000A2C11" w:rsidRPr="000A2C11" w:rsidRDefault="000A2C11" w:rsidP="000A2C11">
      <w:pPr>
        <w:spacing w:after="0" w:line="240" w:lineRule="auto"/>
        <w:rPr>
          <w:rFonts w:ascii="Times New Roman" w:eastAsia="Times New Roman" w:hAnsi="Times New Roman" w:cs="Times New Roman"/>
          <w:sz w:val="24"/>
          <w:szCs w:val="24"/>
          <w:lang w:eastAsia="ru-RU"/>
        </w:rPr>
      </w:pPr>
    </w:p>
    <w:p w:rsidR="000A2C11" w:rsidRPr="000A2C11" w:rsidRDefault="000A2C11" w:rsidP="000A2C11">
      <w:pPr>
        <w:spacing w:after="0" w:line="240" w:lineRule="auto"/>
        <w:rPr>
          <w:rFonts w:ascii="Times New Roman" w:eastAsia="Times New Roman" w:hAnsi="Times New Roman" w:cs="Times New Roman"/>
          <w:sz w:val="24"/>
          <w:szCs w:val="24"/>
          <w:lang w:eastAsia="ru-RU"/>
        </w:rPr>
      </w:pPr>
    </w:p>
    <w:p w:rsidR="000A2C11" w:rsidRPr="000A2C11" w:rsidRDefault="000A2C11" w:rsidP="000A2C11">
      <w:pPr>
        <w:widowControl w:val="0"/>
        <w:spacing w:after="0" w:line="240" w:lineRule="exact"/>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Председатель Совета депутатов</w:t>
      </w:r>
    </w:p>
    <w:p w:rsidR="000A2C11" w:rsidRPr="000A2C11" w:rsidRDefault="000A2C11" w:rsidP="000A2C11">
      <w:pPr>
        <w:widowControl w:val="0"/>
        <w:tabs>
          <w:tab w:val="left" w:pos="8002"/>
        </w:tabs>
        <w:spacing w:after="0" w:line="240" w:lineRule="exact"/>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Калининского района                                                                                        Е.В. Глухова</w:t>
      </w:r>
    </w:p>
    <w:p w:rsidR="000A2C11" w:rsidRPr="000A2C11" w:rsidRDefault="000A2C11" w:rsidP="000A2C11">
      <w:pPr>
        <w:widowControl w:val="0"/>
        <w:tabs>
          <w:tab w:val="left" w:pos="8002"/>
        </w:tabs>
        <w:spacing w:after="0" w:line="240" w:lineRule="exact"/>
        <w:rPr>
          <w:rFonts w:ascii="Times New Roman" w:eastAsia="Times New Roman" w:hAnsi="Times New Roman" w:cs="Times New Roman"/>
          <w:sz w:val="24"/>
          <w:szCs w:val="24"/>
          <w:lang w:eastAsia="ru-RU"/>
        </w:rPr>
      </w:pPr>
    </w:p>
    <w:p w:rsidR="000A2C11" w:rsidRPr="000A2C11" w:rsidRDefault="000A2C11" w:rsidP="000A2C11">
      <w:pPr>
        <w:widowControl w:val="0"/>
        <w:tabs>
          <w:tab w:val="left" w:pos="8002"/>
        </w:tabs>
        <w:spacing w:after="0" w:line="240" w:lineRule="exact"/>
        <w:rPr>
          <w:rFonts w:ascii="Times New Roman" w:eastAsia="Times New Roman" w:hAnsi="Times New Roman" w:cs="Times New Roman"/>
          <w:sz w:val="24"/>
          <w:szCs w:val="24"/>
          <w:lang w:eastAsia="ru-RU"/>
        </w:rPr>
      </w:pPr>
    </w:p>
    <w:p w:rsidR="000A2C11" w:rsidRPr="000A2C11" w:rsidRDefault="000A2C11" w:rsidP="000A2C11">
      <w:pPr>
        <w:widowControl w:val="0"/>
        <w:tabs>
          <w:tab w:val="left" w:pos="8002"/>
        </w:tabs>
        <w:spacing w:after="0" w:line="240" w:lineRule="exact"/>
        <w:rPr>
          <w:rFonts w:ascii="Times New Roman" w:eastAsia="Times New Roman" w:hAnsi="Times New Roman" w:cs="Times New Roman"/>
          <w:sz w:val="24"/>
          <w:szCs w:val="24"/>
          <w:lang w:eastAsia="ru-RU"/>
        </w:rPr>
      </w:pPr>
      <w:r w:rsidRPr="000A2C11">
        <w:rPr>
          <w:rFonts w:ascii="Times New Roman" w:eastAsia="Times New Roman" w:hAnsi="Times New Roman" w:cs="Times New Roman"/>
          <w:sz w:val="24"/>
          <w:szCs w:val="24"/>
          <w:lang w:eastAsia="ru-RU"/>
        </w:rPr>
        <w:t>Глава Калининского района                                                                              С.В. Колесник</w:t>
      </w:r>
    </w:p>
    <w:p w:rsidR="000A2C11" w:rsidRPr="000A2C11" w:rsidRDefault="000A2C11" w:rsidP="000A2C11">
      <w:pPr>
        <w:spacing w:after="0" w:line="240" w:lineRule="auto"/>
        <w:rPr>
          <w:rFonts w:ascii="Times New Roman" w:eastAsia="Times New Roman" w:hAnsi="Times New Roman" w:cs="Times New Roman"/>
          <w:sz w:val="24"/>
          <w:szCs w:val="24"/>
          <w:lang w:eastAsia="ru-RU"/>
        </w:rPr>
      </w:pPr>
    </w:p>
    <w:p w:rsidR="003352D8" w:rsidRDefault="003352D8"/>
    <w:sectPr w:rsidR="003352D8" w:rsidSect="000A2C11">
      <w:footerReference w:type="default" r:id="rId34"/>
      <w:pgSz w:w="11906" w:h="16838" w:code="9"/>
      <w:pgMar w:top="567" w:right="1133" w:bottom="851" w:left="1701" w:header="35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6A" w:rsidRDefault="008D586A" w:rsidP="00FF5E80">
      <w:pPr>
        <w:spacing w:after="0" w:line="240" w:lineRule="auto"/>
      </w:pPr>
      <w:r>
        <w:separator/>
      </w:r>
    </w:p>
  </w:endnote>
  <w:endnote w:type="continuationSeparator" w:id="0">
    <w:p w:rsidR="008D586A" w:rsidRDefault="008D586A" w:rsidP="00FF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23" w:rsidRPr="001D6150" w:rsidRDefault="002B6323" w:rsidP="002B6323">
    <w:pPr>
      <w:pStyle w:val="a3"/>
      <w:tabs>
        <w:tab w:val="clear" w:pos="4677"/>
        <w:tab w:val="clear" w:pos="9355"/>
        <w:tab w:val="center" w:pos="4536"/>
        <w:tab w:val="right" w:pos="907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6A" w:rsidRDefault="008D586A" w:rsidP="00FF5E80">
      <w:pPr>
        <w:spacing w:after="0" w:line="240" w:lineRule="auto"/>
      </w:pPr>
      <w:r>
        <w:separator/>
      </w:r>
    </w:p>
  </w:footnote>
  <w:footnote w:type="continuationSeparator" w:id="0">
    <w:p w:rsidR="008D586A" w:rsidRDefault="008D586A" w:rsidP="00FF5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CE1"/>
    <w:rsid w:val="000A2C11"/>
    <w:rsid w:val="002B6323"/>
    <w:rsid w:val="002F2DB3"/>
    <w:rsid w:val="00301241"/>
    <w:rsid w:val="003352D8"/>
    <w:rsid w:val="00367A41"/>
    <w:rsid w:val="00470237"/>
    <w:rsid w:val="00521DAB"/>
    <w:rsid w:val="00577AD2"/>
    <w:rsid w:val="00672CE1"/>
    <w:rsid w:val="008D586A"/>
    <w:rsid w:val="00966483"/>
    <w:rsid w:val="00C161F7"/>
    <w:rsid w:val="00D42AB4"/>
    <w:rsid w:val="00E70234"/>
    <w:rsid w:val="00F873A8"/>
    <w:rsid w:val="00FF5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2C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2C11"/>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470237"/>
    <w:rPr>
      <w:b/>
      <w:bCs/>
      <w:color w:val="26282F"/>
    </w:rPr>
  </w:style>
  <w:style w:type="character" w:customStyle="1" w:styleId="a6">
    <w:name w:val="Гипертекстовая ссылка"/>
    <w:uiPriority w:val="99"/>
    <w:rsid w:val="00470237"/>
    <w:rPr>
      <w:b w:val="0"/>
      <w:bCs w:val="0"/>
      <w:color w:val="106BBE"/>
    </w:rPr>
  </w:style>
  <w:style w:type="paragraph" w:styleId="a7">
    <w:name w:val="Balloon Text"/>
    <w:basedOn w:val="a"/>
    <w:link w:val="a8"/>
    <w:uiPriority w:val="99"/>
    <w:semiHidden/>
    <w:unhideWhenUsed/>
    <w:rsid w:val="00367A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2C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2C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9685227.1000" TargetMode="External"/><Relationship Id="rId18" Type="http://schemas.openxmlformats.org/officeDocument/2006/relationships/hyperlink" Target="garantF1://19685227.1000" TargetMode="External"/><Relationship Id="rId26" Type="http://schemas.openxmlformats.org/officeDocument/2006/relationships/hyperlink" Target="garantF1://8712005.1" TargetMode="External"/><Relationship Id="rId3" Type="http://schemas.openxmlformats.org/officeDocument/2006/relationships/settings" Target="settings.xml"/><Relationship Id="rId21" Type="http://schemas.openxmlformats.org/officeDocument/2006/relationships/hyperlink" Target="garantF1://19685227.1000" TargetMode="External"/><Relationship Id="rId34" Type="http://schemas.openxmlformats.org/officeDocument/2006/relationships/footer" Target="footer1.xml"/><Relationship Id="rId7" Type="http://schemas.openxmlformats.org/officeDocument/2006/relationships/hyperlink" Target="garantF1://86367.16" TargetMode="External"/><Relationship Id="rId12" Type="http://schemas.openxmlformats.org/officeDocument/2006/relationships/hyperlink" Target="garantF1://12038291.8000" TargetMode="External"/><Relationship Id="rId17" Type="http://schemas.openxmlformats.org/officeDocument/2006/relationships/hyperlink" Target="garantF1://19685227.1000" TargetMode="External"/><Relationship Id="rId25" Type="http://schemas.openxmlformats.org/officeDocument/2006/relationships/hyperlink" Target="garantF1://19685227.1000" TargetMode="External"/><Relationship Id="rId33" Type="http://schemas.openxmlformats.org/officeDocument/2006/relationships/hyperlink" Target="garantF1://12025267.0" TargetMode="External"/><Relationship Id="rId2" Type="http://schemas.microsoft.com/office/2007/relationships/stylesWithEffects" Target="stylesWithEffects.xml"/><Relationship Id="rId16" Type="http://schemas.openxmlformats.org/officeDocument/2006/relationships/hyperlink" Target="garantF1://70254682.0" TargetMode="External"/><Relationship Id="rId20" Type="http://schemas.openxmlformats.org/officeDocument/2006/relationships/hyperlink" Target="garantF1://12012084.300" TargetMode="External"/><Relationship Id="rId29" Type="http://schemas.openxmlformats.org/officeDocument/2006/relationships/hyperlink" Target="garantF1://1962301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38258.400" TargetMode="External"/><Relationship Id="rId24" Type="http://schemas.openxmlformats.org/officeDocument/2006/relationships/hyperlink" Target="garantF1://19685227.1000" TargetMode="External"/><Relationship Id="rId32" Type="http://schemas.openxmlformats.org/officeDocument/2006/relationships/hyperlink" Target="garantF1://19685227.1000" TargetMode="External"/><Relationship Id="rId5" Type="http://schemas.openxmlformats.org/officeDocument/2006/relationships/footnotes" Target="footnotes.xml"/><Relationship Id="rId15" Type="http://schemas.openxmlformats.org/officeDocument/2006/relationships/hyperlink" Target="garantF1://19685227.1000" TargetMode="External"/><Relationship Id="rId23" Type="http://schemas.openxmlformats.org/officeDocument/2006/relationships/hyperlink" Target="garantF1://8685835.1" TargetMode="External"/><Relationship Id="rId28" Type="http://schemas.openxmlformats.org/officeDocument/2006/relationships/hyperlink" Target="garantF1://19685227.1241" TargetMode="External"/><Relationship Id="rId36" Type="http://schemas.openxmlformats.org/officeDocument/2006/relationships/theme" Target="theme/theme1.xml"/><Relationship Id="rId10" Type="http://schemas.openxmlformats.org/officeDocument/2006/relationships/hyperlink" Target="garantF1://12012084.200" TargetMode="External"/><Relationship Id="rId19" Type="http://schemas.openxmlformats.org/officeDocument/2006/relationships/hyperlink" Target="garantF1://19685227.1000" TargetMode="External"/><Relationship Id="rId31" Type="http://schemas.openxmlformats.org/officeDocument/2006/relationships/hyperlink" Target="garantF1://19685227.1000" TargetMode="External"/><Relationship Id="rId4" Type="http://schemas.openxmlformats.org/officeDocument/2006/relationships/webSettings" Target="webSettings.xml"/><Relationship Id="rId9" Type="http://schemas.openxmlformats.org/officeDocument/2006/relationships/hyperlink" Target="garantF1://12025350.2" TargetMode="External"/><Relationship Id="rId14" Type="http://schemas.openxmlformats.org/officeDocument/2006/relationships/hyperlink" Target="garantF1://19685227.1000" TargetMode="External"/><Relationship Id="rId22" Type="http://schemas.openxmlformats.org/officeDocument/2006/relationships/hyperlink" Target="garantF1://19685227.1179" TargetMode="External"/><Relationship Id="rId27" Type="http://schemas.openxmlformats.org/officeDocument/2006/relationships/hyperlink" Target="garantF1://19685227.1000" TargetMode="External"/><Relationship Id="rId30" Type="http://schemas.openxmlformats.org/officeDocument/2006/relationships/hyperlink" Target="garantF1://19685227.1258" TargetMode="External"/><Relationship Id="rId35" Type="http://schemas.openxmlformats.org/officeDocument/2006/relationships/fontTable" Target="fontTable.xml"/><Relationship Id="rId8" Type="http://schemas.openxmlformats.org/officeDocument/2006/relationships/hyperlink" Target="garantF1://196600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11621</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Наталия Артуровна</dc:creator>
  <cp:keywords/>
  <dc:description/>
  <cp:lastModifiedBy>admin</cp:lastModifiedBy>
  <cp:revision>8</cp:revision>
  <cp:lastPrinted>2017-04-26T11:26:00Z</cp:lastPrinted>
  <dcterms:created xsi:type="dcterms:W3CDTF">2017-04-26T09:46:00Z</dcterms:created>
  <dcterms:modified xsi:type="dcterms:W3CDTF">2017-04-26T11:27:00Z</dcterms:modified>
</cp:coreProperties>
</file>