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D8" w:rsidRDefault="007B0ED8">
      <w:pPr>
        <w:spacing w:after="1" w:line="200" w:lineRule="atLeast"/>
      </w:pPr>
      <w:bookmarkStart w:id="0" w:name="_GoBack"/>
      <w:bookmarkEnd w:id="0"/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58">
        <w:rPr>
          <w:rFonts w:ascii="Times New Roman" w:hAnsi="Times New Roman" w:cs="Times New Roman"/>
          <w:b/>
          <w:sz w:val="26"/>
          <w:szCs w:val="26"/>
        </w:rPr>
        <w:t>АДМИНИСТРАЦИЯ ГОРОДА ЧЕЛЯБИНСКА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5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24458" w:rsidRPr="00F24458" w:rsidRDefault="00F24458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>10.07.2017                                                                                                            № 8169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О проведении смотра-конкурса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«Лучшее предприятие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бытового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обслуживания по изготовлению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>мебели»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в целях содействия развитию и совершенствованию бытового обслуживания населения города Челябинска, а также для повышения уровня организации услуг по изготовлению мебели, улучшения внешнего вида предприятий данной сферы и культуры обслуживания потребителей:   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1. Провести смотр-конкурс «Лучшее предприятие бытового обслуживания по изготовлению мебели» (далее – смотр-конкурс) в период с 20.07.2017 по 07.09.2017.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2. Утвердить: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1)  Положение о смотре-конкурсе (приложение 1);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2) состав комиссии по подготовке и проведению смотра-конкурса (приложение 2).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3. Управлению по торговле и услугам Администрации города Челябинска (</w:t>
      </w:r>
      <w:proofErr w:type="spellStart"/>
      <w:r w:rsidRPr="00F24458">
        <w:rPr>
          <w:rFonts w:ascii="Times New Roman" w:hAnsi="Times New Roman" w:cs="Times New Roman"/>
          <w:sz w:val="26"/>
          <w:szCs w:val="26"/>
        </w:rPr>
        <w:t>Березуев</w:t>
      </w:r>
      <w:proofErr w:type="spellEnd"/>
      <w:r w:rsidRPr="00F24458">
        <w:rPr>
          <w:rFonts w:ascii="Times New Roman" w:hAnsi="Times New Roman" w:cs="Times New Roman"/>
          <w:sz w:val="26"/>
          <w:szCs w:val="26"/>
        </w:rPr>
        <w:t xml:space="preserve"> С. А.) обеспечить проведение смотра-конкурса в соответствии с утвержденным Положением.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4. Управлению информационной политики Администрации города Челябинска (Сафонов В. А.)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  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5.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города по экономике и финансам Мурзину Е. В.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Default="005D467D" w:rsidP="005D467D">
      <w:pPr>
        <w:tabs>
          <w:tab w:val="left" w:pos="5219"/>
        </w:tabs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467D" w:rsidRPr="00F24458" w:rsidRDefault="005D467D" w:rsidP="005D467D">
      <w:pPr>
        <w:tabs>
          <w:tab w:val="left" w:pos="5219"/>
        </w:tabs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           </w:t>
      </w:r>
      <w:r w:rsidR="005D467D">
        <w:rPr>
          <w:rFonts w:ascii="Times New Roman" w:hAnsi="Times New Roman" w:cs="Times New Roman"/>
          <w:sz w:val="26"/>
          <w:szCs w:val="26"/>
        </w:rPr>
        <w:t xml:space="preserve">      </w:t>
      </w:r>
      <w:r w:rsidRPr="00F24458">
        <w:rPr>
          <w:rFonts w:ascii="Times New Roman" w:hAnsi="Times New Roman" w:cs="Times New Roman"/>
          <w:sz w:val="26"/>
          <w:szCs w:val="26"/>
        </w:rPr>
        <w:t xml:space="preserve">    Е. Н. </w:t>
      </w:r>
      <w:proofErr w:type="spellStart"/>
      <w:r w:rsidRPr="00F2445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5D467D" w:rsidRDefault="005D467D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D" w:rsidRDefault="005D467D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312C8" w:rsidRPr="00274A62" w:rsidRDefault="005312C8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города</w:t>
      </w:r>
    </w:p>
    <w:p w:rsidR="00274A62" w:rsidRP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10.07.2017 № 8169</w:t>
      </w:r>
    </w:p>
    <w:p w:rsidR="00274A62" w:rsidRPr="00274A62" w:rsidRDefault="00274A62" w:rsidP="005312C8">
      <w:pPr>
        <w:spacing w:after="0" w:line="240" w:lineRule="auto"/>
        <w:ind w:left="-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смотре-конкурсе «Лучшее предприятие бытового обслуживания 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мебели»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порядок организации и проведения городского смотра-конкурса «Лучшее предприятие бытового обслуживания по изготовлению мебели» (далее смотр-конкурс).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смотра-конкурса является повышение уровня организации услуг по изготовлению мебели, улучшение внешнего вида объектов бытового обслуживания населения, качества работы с потребителем и определение лучших предприятий города.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Организатором смотра-конкурса является Управление по торговле и услугам Администрации города Челябинска. 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смотре-конкурсе могут принимать участие предприятия любой организационно-правовой формы и индивидуальные предприниматели, оказывающие услуги изготовления мебели по индивидуальному заказу в городе Челябинске.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Смотр-конкурс проводится в период с 20.07.2017 по 07.09.2017. 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смотре-конкурсе предприятия представляют в конкурсную комиссию следующие материалы: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заявку на участие в смотре-конкурсе по форме согласно приложению к настоящему Положению с представлением фотоматериалов общего вида объекта. Заявка подписывается руководителем предприятия и заверяется печатью;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пояснительную записку о предприятии в произвольной форме, в которой могут содержаться сведения о фирменном стиле компании, новых услугах, акциях, общественной и социальной активности.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 принимаются с 20.07.2017 по 04.08.2017 в Управлении по торговле и услугам Администрации города Челябинска (пр.</w:t>
      </w:r>
      <w:proofErr w:type="gramEnd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89, </w:t>
      </w:r>
      <w:proofErr w:type="spell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. 414, тел. 775 03 63).</w:t>
      </w:r>
      <w:proofErr w:type="gramEnd"/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Конкурсная комиссия оценивает участников смотра-конкурса по следующим критериям:  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внешний вид предприятия: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фасад, входная группа;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прилегающей территории;</w:t>
      </w:r>
    </w:p>
    <w:p w:rsidR="00274A62" w:rsidRPr="00274A62" w:rsidRDefault="00274A62" w:rsidP="00274A62">
      <w:pPr>
        <w:tabs>
          <w:tab w:val="left" w:pos="709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оформление интерьера;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информации для потребителей;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гарантийных сроков на предоставленные услуги;</w:t>
      </w: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уровень организации рабочих мест;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современных технологий, разработка и внедрение новых видов услуг; 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уровень квалификации персонала;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социальная активность, наличие скидок (бонусных программ) для клиентов.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показатель оценивается по пятибалльной шкале.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смотра-конкурса определяются по максимальному количеству набранных баллов.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подводятся конкурсной комиссией в срок до 07.09.2017.</w:t>
      </w:r>
    </w:p>
    <w:p w:rsidR="00274A62" w:rsidRPr="00274A62" w:rsidRDefault="00274A62" w:rsidP="00274A62">
      <w:pPr>
        <w:tabs>
          <w:tab w:val="left" w:pos="1134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смотра-конкурса присуждаются 1, 2 и 3 места.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может учредить дополнительные призовые места. Победители награждаются дипломами смотра-конкурса и призами.</w:t>
      </w: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A62" w:rsidRDefault="00274A62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730C36" w:rsidRPr="009803D1" w:rsidRDefault="00730C36" w:rsidP="005312C8">
      <w:pPr>
        <w:pStyle w:val="western"/>
        <w:shd w:val="clear" w:color="auto" w:fill="FFFFFF"/>
        <w:spacing w:after="0" w:afterAutospacing="0"/>
        <w:ind w:left="4680"/>
        <w:jc w:val="right"/>
        <w:rPr>
          <w:color w:val="000000"/>
        </w:rPr>
      </w:pPr>
      <w:r w:rsidRPr="009803D1">
        <w:rPr>
          <w:color w:val="000000"/>
        </w:rPr>
        <w:t>Приложение</w:t>
      </w:r>
    </w:p>
    <w:p w:rsidR="00730C36" w:rsidRPr="009803D1" w:rsidRDefault="00730C36" w:rsidP="005312C8">
      <w:pPr>
        <w:pStyle w:val="western"/>
        <w:shd w:val="clear" w:color="auto" w:fill="FFFFFF"/>
        <w:spacing w:after="0" w:afterAutospacing="0"/>
        <w:ind w:left="4680"/>
        <w:jc w:val="right"/>
        <w:rPr>
          <w:color w:val="000000"/>
        </w:rPr>
      </w:pPr>
      <w:r w:rsidRPr="009803D1">
        <w:rPr>
          <w:color w:val="000000"/>
        </w:rPr>
        <w:t>к Положению о смотре-конкурсе «Лучшее</w:t>
      </w:r>
      <w:r w:rsidR="005312C8">
        <w:rPr>
          <w:color w:val="000000"/>
        </w:rPr>
        <w:t xml:space="preserve"> </w:t>
      </w:r>
      <w:r w:rsidRPr="009803D1">
        <w:rPr>
          <w:color w:val="000000"/>
        </w:rPr>
        <w:t>предприятие бытового обслуживания по изготовлению мебели»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ind w:left="468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</w:rPr>
      </w:pPr>
      <w:r w:rsidRPr="009803D1">
        <w:rPr>
          <w:color w:val="000000"/>
        </w:rPr>
        <w:t>Форма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ЗАЯВКА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на участие в смотре-конкурсе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«Лучшее предприятие бытового обслуживания по изготовлению мебели»</w:t>
      </w:r>
    </w:p>
    <w:p w:rsidR="00730C36" w:rsidRPr="009803D1" w:rsidRDefault="00730C36" w:rsidP="009803D1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afterAutospacing="0"/>
        <w:ind w:left="0" w:firstLine="0"/>
        <w:rPr>
          <w:color w:val="000000"/>
        </w:rPr>
      </w:pPr>
      <w:r w:rsidRPr="009803D1">
        <w:rPr>
          <w:color w:val="000000"/>
        </w:rPr>
        <w:t>Полное наименование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(индивидуальный предприниматель)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2. Фирменное название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3. Фамилия, имя, отчество руководителя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4. Юридический адрес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5. Фактический адрес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6. Номер контактного телефона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 xml:space="preserve">7. Общая численность </w:t>
      </w:r>
      <w:proofErr w:type="gramStart"/>
      <w:r w:rsidRPr="009803D1">
        <w:rPr>
          <w:color w:val="000000"/>
        </w:rPr>
        <w:t>работающих</w:t>
      </w:r>
      <w:proofErr w:type="gramEnd"/>
      <w:r w:rsidRPr="009803D1">
        <w:rPr>
          <w:color w:val="000000"/>
        </w:rPr>
        <w:t xml:space="preserve"> на предприятии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Достоверность представленных сведений гарантирую.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____________________________ __________ _____________________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Руководитель предприятия (подпись) (расшифровка подписи)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(индивидуальный предприниматель)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М.П.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lastRenderedPageBreak/>
        <w:t>Примечание: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К заявке прилагаются фотоматериалы и пояснительная записка, с указанием</w:t>
      </w:r>
      <w:r w:rsidRPr="009803D1">
        <w:rPr>
          <w:rStyle w:val="apple-converted-space"/>
          <w:color w:val="000000"/>
        </w:rPr>
        <w:t> </w:t>
      </w:r>
      <w:r w:rsidRPr="009803D1">
        <w:rPr>
          <w:color w:val="000000"/>
        </w:rPr>
        <w:t>сведений об оказываемых услугах и проводимых акциях.</w:t>
      </w:r>
    </w:p>
    <w:p w:rsidR="009803D1" w:rsidRDefault="009803D1" w:rsidP="005B0F5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5312C8" w:rsidRDefault="005312C8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3D1" w:rsidRPr="009803D1" w:rsidRDefault="009803D1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распоряжению Администрации города</w:t>
      </w:r>
    </w:p>
    <w:p w:rsidR="009803D1" w:rsidRPr="009803D1" w:rsidRDefault="009803D1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10.07.2017 № 8169</w:t>
      </w:r>
    </w:p>
    <w:p w:rsidR="005D467D" w:rsidRDefault="005D467D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467D" w:rsidRDefault="005D467D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3D1" w:rsidRPr="009803D1" w:rsidRDefault="009803D1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9803D1" w:rsidRPr="009803D1" w:rsidRDefault="009803D1" w:rsidP="005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по подготовке и проведению смотра-конкурса</w:t>
      </w:r>
    </w:p>
    <w:p w:rsidR="009803D1" w:rsidRPr="009803D1" w:rsidRDefault="009803D1" w:rsidP="005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«Лучшее предприятие бытового обслуживания по изготовлению мебели»</w:t>
      </w:r>
    </w:p>
    <w:p w:rsidR="009803D1" w:rsidRPr="009803D1" w:rsidRDefault="009803D1" w:rsidP="009803D1">
      <w:pPr>
        <w:shd w:val="clear" w:color="auto" w:fill="FFFFFF"/>
        <w:spacing w:before="100" w:beforeAutospacing="1" w:after="0" w:line="240" w:lineRule="auto"/>
        <w:ind w:left="9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6362"/>
      </w:tblGrid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Березуев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Управления по торговле и услугам Администрации города Челябинска, председатель комиссии</w:t>
            </w:r>
          </w:p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Айлова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ведущий специалист отдела организации торговли и услуг Управления по торговле и услугам Администрации города Челябинска, секретарь комиссии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Алферова</w:t>
            </w:r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Витальевна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ведущий специалист отдела организации торговли и услуг Управления по торговле и услугам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Красильник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Инна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начальника Управления по торговле и услугам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Репринцев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Викторович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4D2B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обязанности начальника Главного управления архитектуры и градостроительства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</w:t>
            </w:r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Анатолий Иванович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4D2B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руководитель Управления Федеральной службы по надзору в сфере защиты прав потребителей и благополучия человека по Челябинской области (по согласованию)</w:t>
            </w:r>
          </w:p>
        </w:tc>
      </w:tr>
    </w:tbl>
    <w:p w:rsidR="00730C36" w:rsidRPr="009803D1" w:rsidRDefault="00730C3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30C36" w:rsidRPr="009803D1" w:rsidSect="005D4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35"/>
    <w:multiLevelType w:val="multilevel"/>
    <w:tmpl w:val="1D3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1B41DB"/>
    <w:rsid w:val="002209FD"/>
    <w:rsid w:val="00233CEA"/>
    <w:rsid w:val="00274A62"/>
    <w:rsid w:val="00345C97"/>
    <w:rsid w:val="00381491"/>
    <w:rsid w:val="004D2B64"/>
    <w:rsid w:val="005312C8"/>
    <w:rsid w:val="005B0F51"/>
    <w:rsid w:val="005D467D"/>
    <w:rsid w:val="00664D09"/>
    <w:rsid w:val="00666349"/>
    <w:rsid w:val="00730C36"/>
    <w:rsid w:val="007B0ED8"/>
    <w:rsid w:val="0080473A"/>
    <w:rsid w:val="00881775"/>
    <w:rsid w:val="00882916"/>
    <w:rsid w:val="009803D1"/>
    <w:rsid w:val="009A36F6"/>
    <w:rsid w:val="00A41CB4"/>
    <w:rsid w:val="00EA4892"/>
    <w:rsid w:val="00F24458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western">
    <w:name w:val="western"/>
    <w:basedOn w:val="a"/>
    <w:rsid w:val="007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western">
    <w:name w:val="western"/>
    <w:basedOn w:val="a"/>
    <w:rsid w:val="007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4FE7-93B7-471A-AE3F-CC6DCEF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МОГИЛЬНИКОВА Александра Валерьевна</cp:lastModifiedBy>
  <cp:revision>17</cp:revision>
  <cp:lastPrinted>2017-07-17T08:13:00Z</cp:lastPrinted>
  <dcterms:created xsi:type="dcterms:W3CDTF">2017-01-16T05:34:00Z</dcterms:created>
  <dcterms:modified xsi:type="dcterms:W3CDTF">2017-07-18T05:20:00Z</dcterms:modified>
</cp:coreProperties>
</file>